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4FB84" w14:textId="29D02361" w:rsidR="007A4A33" w:rsidRPr="005753C6" w:rsidRDefault="00E81510" w:rsidP="005753C6">
      <w:pPr>
        <w:spacing w:before="0" w:after="0"/>
        <w:ind w:left="4394" w:firstLine="0"/>
        <w:jc w:val="center"/>
      </w:pPr>
      <w:proofErr w:type="gramStart"/>
      <w:r w:rsidRPr="005753C6">
        <w:t>Утверждена</w:t>
      </w:r>
      <w:r w:rsidR="00CC7E26">
        <w:t xml:space="preserve"> протоколом заочного заседания</w:t>
      </w:r>
      <w:r w:rsidRPr="005753C6">
        <w:t xml:space="preserve"> </w:t>
      </w:r>
      <w:r w:rsidR="0089162F" w:rsidRPr="005753C6">
        <w:t>Конкурсной комиссии</w:t>
      </w:r>
      <w:r w:rsidR="007A4A33" w:rsidRPr="005753C6">
        <w:t xml:space="preserve"> </w:t>
      </w:r>
      <w:r w:rsidR="0089162F" w:rsidRPr="005753C6">
        <w:t xml:space="preserve">по отбору получателей грантов на государственную поддержку центров Национальной технологической инициативы на базе образовательных организаций высшего образования и научных организаций </w:t>
      </w:r>
      <w:r w:rsidR="007A4A33" w:rsidRPr="005753C6">
        <w:t xml:space="preserve">от </w:t>
      </w:r>
      <w:r w:rsidR="001A2E0D" w:rsidRPr="005753C6">
        <w:t>15 июля 2022</w:t>
      </w:r>
      <w:r w:rsidR="0089162F" w:rsidRPr="005753C6">
        <w:t> </w:t>
      </w:r>
      <w:r w:rsidR="001A2E0D" w:rsidRPr="005753C6">
        <w:t>г.</w:t>
      </w:r>
      <w:r w:rsidR="007A4A33" w:rsidRPr="005753C6">
        <w:t xml:space="preserve"> №</w:t>
      </w:r>
      <w:r w:rsidR="0089162F" w:rsidRPr="005753C6">
        <w:t> </w:t>
      </w:r>
      <w:r w:rsidR="001A2E0D" w:rsidRPr="005753C6">
        <w:t>16</w:t>
      </w:r>
      <w:r w:rsidR="005753C6" w:rsidRPr="005753C6">
        <w:t xml:space="preserve"> с учетом </w:t>
      </w:r>
      <w:r w:rsidR="005753C6">
        <w:t>протокола заседания высшего органа</w:t>
      </w:r>
      <w:r w:rsidR="005753C6" w:rsidRPr="005753C6">
        <w:t xml:space="preserve"> управления АНО «Платформа Национальной технологической инициативы» от </w:t>
      </w:r>
      <w:r w:rsidR="005753C6">
        <w:t>19 июля 2022 г.</w:t>
      </w:r>
      <w:r w:rsidR="005753C6" w:rsidRPr="005753C6">
        <w:t xml:space="preserve"> №</w:t>
      </w:r>
      <w:r w:rsidR="005753C6">
        <w:t> 18/22</w:t>
      </w:r>
      <w:r w:rsidR="005753C6" w:rsidRPr="005753C6">
        <w:t>.</w:t>
      </w:r>
      <w:proofErr w:type="gramEnd"/>
      <w:r w:rsidR="005753C6" w:rsidRPr="005753C6">
        <w:t xml:space="preserve"> Дата утверждения конкурсной документации: 19 июля 2022 г.</w:t>
      </w:r>
    </w:p>
    <w:p w14:paraId="4900BCAE" w14:textId="60D74CD9" w:rsidR="001A2E0D" w:rsidRDefault="001A2E0D" w:rsidP="001A2E0D">
      <w:pPr>
        <w:ind w:firstLine="708"/>
      </w:pPr>
    </w:p>
    <w:p w14:paraId="71BB76C9" w14:textId="77777777" w:rsidR="00DB0F49" w:rsidRDefault="00DB0F49" w:rsidP="00C605AD"/>
    <w:p w14:paraId="64F29310" w14:textId="77777777" w:rsidR="001A2E0D" w:rsidRPr="00D1076A" w:rsidRDefault="001A2E0D" w:rsidP="00C605AD"/>
    <w:p w14:paraId="3FC8F1FC" w14:textId="7E94A008" w:rsidR="004F6053" w:rsidRPr="00D1076A" w:rsidRDefault="004F6053" w:rsidP="00E87623">
      <w:pPr>
        <w:ind w:firstLine="0"/>
        <w:jc w:val="center"/>
      </w:pPr>
    </w:p>
    <w:p w14:paraId="0339C2F5" w14:textId="77777777" w:rsidR="009769CC" w:rsidRPr="00D1076A" w:rsidRDefault="009769CC" w:rsidP="00E87623">
      <w:pPr>
        <w:ind w:firstLine="0"/>
        <w:jc w:val="center"/>
      </w:pPr>
    </w:p>
    <w:p w14:paraId="3ADE47E6" w14:textId="77777777" w:rsidR="004F6053" w:rsidRPr="00D1076A" w:rsidRDefault="004F6053" w:rsidP="004F6053">
      <w:pPr>
        <w:ind w:firstLine="0"/>
        <w:jc w:val="center"/>
        <w:rPr>
          <w:sz w:val="28"/>
        </w:rPr>
      </w:pPr>
    </w:p>
    <w:p w14:paraId="7C792130" w14:textId="77777777" w:rsidR="00DB0F49" w:rsidRPr="00D1076A" w:rsidRDefault="00DB0F49" w:rsidP="00E87623">
      <w:pPr>
        <w:ind w:firstLine="0"/>
        <w:jc w:val="center"/>
        <w:rPr>
          <w:b/>
          <w:sz w:val="28"/>
        </w:rPr>
      </w:pPr>
      <w:r w:rsidRPr="00D1076A">
        <w:rPr>
          <w:b/>
          <w:sz w:val="28"/>
        </w:rPr>
        <w:t>КОНКУРСНАЯ ДОКУМЕНТАЦИЯ</w:t>
      </w:r>
    </w:p>
    <w:p w14:paraId="4DFB1816" w14:textId="3C082E24" w:rsidR="00DB0F49" w:rsidRPr="00D1076A" w:rsidRDefault="00F71D36" w:rsidP="00E87623">
      <w:pPr>
        <w:ind w:firstLine="0"/>
        <w:jc w:val="center"/>
        <w:rPr>
          <w:b/>
          <w:sz w:val="28"/>
        </w:rPr>
      </w:pPr>
      <w:r w:rsidRPr="00D1076A">
        <w:rPr>
          <w:b/>
          <w:sz w:val="28"/>
        </w:rPr>
        <w:t xml:space="preserve">по проведению конкурсного отбора на предоставление грантов на государственную поддержку </w:t>
      </w:r>
      <w:r w:rsidR="000C6278" w:rsidRPr="00D1076A">
        <w:rPr>
          <w:b/>
          <w:sz w:val="28"/>
        </w:rPr>
        <w:t>центров Н</w:t>
      </w:r>
      <w:r w:rsidRPr="00D1076A">
        <w:rPr>
          <w:b/>
          <w:sz w:val="28"/>
        </w:rPr>
        <w:t>ациональной технологической инициативы на базе образовательных организаций высшего образования и научных организаций</w:t>
      </w:r>
    </w:p>
    <w:p w14:paraId="1C24C4EE" w14:textId="77777777" w:rsidR="00DB0F49" w:rsidRPr="00D1076A" w:rsidRDefault="00DB0F49" w:rsidP="00E87623">
      <w:pPr>
        <w:ind w:firstLine="0"/>
        <w:jc w:val="center"/>
      </w:pPr>
    </w:p>
    <w:p w14:paraId="6CCBDB40" w14:textId="77777777" w:rsidR="0001385F" w:rsidRPr="00D1076A" w:rsidRDefault="0001385F" w:rsidP="00E87623">
      <w:pPr>
        <w:ind w:firstLine="0"/>
        <w:jc w:val="center"/>
      </w:pPr>
    </w:p>
    <w:p w14:paraId="63A70A47" w14:textId="77777777" w:rsidR="0001385F" w:rsidRPr="00D1076A" w:rsidRDefault="0001385F" w:rsidP="00E87623">
      <w:pPr>
        <w:ind w:firstLine="0"/>
        <w:jc w:val="center"/>
      </w:pPr>
    </w:p>
    <w:p w14:paraId="1A423284" w14:textId="77777777" w:rsidR="004F6053" w:rsidRPr="00D1076A" w:rsidRDefault="004F6053" w:rsidP="00E87623">
      <w:pPr>
        <w:jc w:val="center"/>
      </w:pPr>
    </w:p>
    <w:p w14:paraId="35ED8646" w14:textId="77777777" w:rsidR="001A2E0D" w:rsidRDefault="001A2E0D" w:rsidP="001A2E0D">
      <w:pPr>
        <w:ind w:firstLine="0"/>
      </w:pPr>
    </w:p>
    <w:p w14:paraId="04AAD30E" w14:textId="77777777" w:rsidR="000C6278" w:rsidRDefault="000C6278" w:rsidP="00E87623">
      <w:pPr>
        <w:jc w:val="center"/>
      </w:pPr>
    </w:p>
    <w:p w14:paraId="27E3DBAD" w14:textId="77777777" w:rsidR="001A2E0D" w:rsidRPr="00D1076A" w:rsidRDefault="001A2E0D" w:rsidP="00E87623">
      <w:pPr>
        <w:jc w:val="center"/>
      </w:pPr>
    </w:p>
    <w:p w14:paraId="7898BAEE" w14:textId="78E06A5D" w:rsidR="00DB0F49" w:rsidRPr="00D1076A" w:rsidRDefault="00DB0F49" w:rsidP="00E87623">
      <w:pPr>
        <w:ind w:firstLine="0"/>
        <w:jc w:val="center"/>
      </w:pPr>
      <w:r w:rsidRPr="00D1076A">
        <w:rPr>
          <w:sz w:val="28"/>
        </w:rPr>
        <w:t xml:space="preserve">Москва, </w:t>
      </w:r>
      <w:r w:rsidR="00F71D36" w:rsidRPr="00D1076A">
        <w:rPr>
          <w:sz w:val="28"/>
        </w:rPr>
        <w:t>202</w:t>
      </w:r>
      <w:r w:rsidR="00147686" w:rsidRPr="00D1076A">
        <w:rPr>
          <w:sz w:val="28"/>
        </w:rPr>
        <w:t>2</w:t>
      </w:r>
      <w:r w:rsidR="00F71D36" w:rsidRPr="00D1076A">
        <w:rPr>
          <w:sz w:val="28"/>
        </w:rPr>
        <w:t xml:space="preserve"> </w:t>
      </w:r>
      <w:r w:rsidRPr="00D1076A">
        <w:rPr>
          <w:sz w:val="28"/>
        </w:rPr>
        <w:t>г.</w:t>
      </w:r>
      <w:r w:rsidRPr="00D1076A">
        <w:br w:type="page"/>
      </w:r>
    </w:p>
    <w:p w14:paraId="16483985" w14:textId="77777777" w:rsidR="00DB0F49" w:rsidRPr="00D1076A" w:rsidRDefault="00DB0F49" w:rsidP="00957002">
      <w:pPr>
        <w:pStyle w:val="15"/>
        <w:jc w:val="center"/>
        <w:rPr>
          <w:rFonts w:ascii="Times New Roman" w:hAnsi="Times New Roman"/>
          <w:color w:val="auto"/>
          <w:sz w:val="24"/>
        </w:rPr>
      </w:pPr>
      <w:bookmarkStart w:id="0" w:name="_Toc418016631"/>
      <w:bookmarkStart w:id="1" w:name="_Toc320272266"/>
      <w:r w:rsidRPr="00D1076A">
        <w:rPr>
          <w:rFonts w:ascii="Times New Roman" w:hAnsi="Times New Roman"/>
          <w:color w:val="auto"/>
          <w:sz w:val="24"/>
        </w:rPr>
        <w:lastRenderedPageBreak/>
        <w:t>СОДЕРЖАНИЕ</w:t>
      </w:r>
    </w:p>
    <w:p w14:paraId="4BE21D68" w14:textId="77777777" w:rsidR="00206520" w:rsidRPr="00D1076A" w:rsidRDefault="00E171DB">
      <w:pPr>
        <w:pStyle w:val="16"/>
        <w:rPr>
          <w:rFonts w:asciiTheme="minorHAnsi" w:eastAsiaTheme="minorEastAsia" w:hAnsiTheme="minorHAnsi" w:cstheme="minorBidi"/>
          <w:b w:val="0"/>
          <w:bCs w:val="0"/>
          <w:sz w:val="22"/>
          <w:szCs w:val="22"/>
          <w:lang w:bidi="ar-SA"/>
        </w:rPr>
      </w:pPr>
      <w:r w:rsidRPr="00D1076A">
        <w:fldChar w:fldCharType="begin"/>
      </w:r>
      <w:r w:rsidR="00DB0F49" w:rsidRPr="00D1076A">
        <w:instrText>TOC \o "1-3" \h \z \u</w:instrText>
      </w:r>
      <w:r w:rsidRPr="00D1076A">
        <w:fldChar w:fldCharType="separate"/>
      </w:r>
      <w:hyperlink w:anchor="_Toc82690413" w:history="1">
        <w:r w:rsidR="00206520" w:rsidRPr="00D1076A">
          <w:rPr>
            <w:rStyle w:val="ab"/>
          </w:rPr>
          <w:t>I. ТЕРМИНЫ И ОПРЕДЕЛЕНИЯ</w:t>
        </w:r>
        <w:r w:rsidR="00206520" w:rsidRPr="00D1076A">
          <w:rPr>
            <w:webHidden/>
          </w:rPr>
          <w:tab/>
        </w:r>
        <w:r w:rsidR="00206520" w:rsidRPr="00D1076A">
          <w:rPr>
            <w:webHidden/>
          </w:rPr>
          <w:fldChar w:fldCharType="begin"/>
        </w:r>
        <w:r w:rsidR="00206520" w:rsidRPr="00D1076A">
          <w:rPr>
            <w:webHidden/>
          </w:rPr>
          <w:instrText xml:space="preserve"> PAGEREF _Toc82690413 \h </w:instrText>
        </w:r>
        <w:r w:rsidR="00206520" w:rsidRPr="00D1076A">
          <w:rPr>
            <w:webHidden/>
          </w:rPr>
        </w:r>
        <w:r w:rsidR="00206520" w:rsidRPr="00D1076A">
          <w:rPr>
            <w:webHidden/>
          </w:rPr>
          <w:fldChar w:fldCharType="separate"/>
        </w:r>
        <w:r w:rsidR="0097406F">
          <w:rPr>
            <w:webHidden/>
          </w:rPr>
          <w:t>4</w:t>
        </w:r>
        <w:r w:rsidR="00206520" w:rsidRPr="00D1076A">
          <w:rPr>
            <w:webHidden/>
          </w:rPr>
          <w:fldChar w:fldCharType="end"/>
        </w:r>
      </w:hyperlink>
    </w:p>
    <w:p w14:paraId="3C8F0DE7" w14:textId="77777777" w:rsidR="00206520" w:rsidRPr="00D1076A" w:rsidRDefault="00E81510">
      <w:pPr>
        <w:pStyle w:val="16"/>
        <w:rPr>
          <w:rFonts w:asciiTheme="minorHAnsi" w:eastAsiaTheme="minorEastAsia" w:hAnsiTheme="minorHAnsi" w:cstheme="minorBidi"/>
          <w:b w:val="0"/>
          <w:bCs w:val="0"/>
          <w:sz w:val="22"/>
          <w:szCs w:val="22"/>
          <w:lang w:bidi="ar-SA"/>
        </w:rPr>
      </w:pPr>
      <w:hyperlink w:anchor="_Toc82690414" w:history="1">
        <w:r w:rsidR="00206520" w:rsidRPr="00D1076A">
          <w:rPr>
            <w:rStyle w:val="ab"/>
          </w:rPr>
          <w:t>II. ИНФОРМАЦИЯ О КОНКУРСНОМ ОТБОРЕ</w:t>
        </w:r>
        <w:r w:rsidR="00206520" w:rsidRPr="00D1076A">
          <w:rPr>
            <w:webHidden/>
          </w:rPr>
          <w:tab/>
        </w:r>
        <w:r w:rsidR="00206520" w:rsidRPr="00D1076A">
          <w:rPr>
            <w:webHidden/>
          </w:rPr>
          <w:fldChar w:fldCharType="begin"/>
        </w:r>
        <w:r w:rsidR="00206520" w:rsidRPr="00D1076A">
          <w:rPr>
            <w:webHidden/>
          </w:rPr>
          <w:instrText xml:space="preserve"> PAGEREF _Toc82690414 \h </w:instrText>
        </w:r>
        <w:r w:rsidR="00206520" w:rsidRPr="00D1076A">
          <w:rPr>
            <w:webHidden/>
          </w:rPr>
        </w:r>
        <w:r w:rsidR="00206520" w:rsidRPr="00D1076A">
          <w:rPr>
            <w:webHidden/>
          </w:rPr>
          <w:fldChar w:fldCharType="separate"/>
        </w:r>
        <w:r w:rsidR="0097406F">
          <w:rPr>
            <w:webHidden/>
          </w:rPr>
          <w:t>7</w:t>
        </w:r>
        <w:r w:rsidR="00206520" w:rsidRPr="00D1076A">
          <w:rPr>
            <w:webHidden/>
          </w:rPr>
          <w:fldChar w:fldCharType="end"/>
        </w:r>
      </w:hyperlink>
    </w:p>
    <w:p w14:paraId="571518B4" w14:textId="77777777" w:rsidR="00206520" w:rsidRPr="00D1076A" w:rsidRDefault="00E81510">
      <w:pPr>
        <w:pStyle w:val="24"/>
        <w:rPr>
          <w:rFonts w:asciiTheme="minorHAnsi" w:eastAsiaTheme="minorEastAsia" w:hAnsiTheme="minorHAnsi" w:cstheme="minorBidi"/>
          <w:bCs w:val="0"/>
          <w:lang w:bidi="ar-SA"/>
        </w:rPr>
      </w:pPr>
      <w:hyperlink w:anchor="_Toc82690415" w:history="1">
        <w:r w:rsidR="00206520" w:rsidRPr="00D1076A">
          <w:rPr>
            <w:rStyle w:val="ab"/>
          </w:rPr>
          <w:t>2.1. Общие положения</w:t>
        </w:r>
        <w:r w:rsidR="00206520" w:rsidRPr="00D1076A">
          <w:rPr>
            <w:webHidden/>
          </w:rPr>
          <w:tab/>
        </w:r>
        <w:r w:rsidR="00206520" w:rsidRPr="00D1076A">
          <w:rPr>
            <w:webHidden/>
          </w:rPr>
          <w:fldChar w:fldCharType="begin"/>
        </w:r>
        <w:r w:rsidR="00206520" w:rsidRPr="00D1076A">
          <w:rPr>
            <w:webHidden/>
          </w:rPr>
          <w:instrText xml:space="preserve"> PAGEREF _Toc82690415 \h </w:instrText>
        </w:r>
        <w:r w:rsidR="00206520" w:rsidRPr="00D1076A">
          <w:rPr>
            <w:webHidden/>
          </w:rPr>
        </w:r>
        <w:r w:rsidR="00206520" w:rsidRPr="00D1076A">
          <w:rPr>
            <w:webHidden/>
          </w:rPr>
          <w:fldChar w:fldCharType="separate"/>
        </w:r>
        <w:r w:rsidR="0097406F">
          <w:rPr>
            <w:webHidden/>
          </w:rPr>
          <w:t>7</w:t>
        </w:r>
        <w:r w:rsidR="00206520" w:rsidRPr="00D1076A">
          <w:rPr>
            <w:webHidden/>
          </w:rPr>
          <w:fldChar w:fldCharType="end"/>
        </w:r>
      </w:hyperlink>
    </w:p>
    <w:p w14:paraId="5F619DA9" w14:textId="30EA13A2" w:rsidR="00206520" w:rsidRPr="00D1076A" w:rsidRDefault="00E81510">
      <w:pPr>
        <w:pStyle w:val="24"/>
        <w:rPr>
          <w:rFonts w:asciiTheme="minorHAnsi" w:eastAsiaTheme="minorEastAsia" w:hAnsiTheme="minorHAnsi" w:cstheme="minorBidi"/>
          <w:bCs w:val="0"/>
          <w:lang w:bidi="ar-SA"/>
        </w:rPr>
      </w:pPr>
      <w:hyperlink w:anchor="_Toc82690416" w:history="1">
        <w:r w:rsidR="00206520" w:rsidRPr="00D1076A">
          <w:rPr>
            <w:rStyle w:val="ab"/>
          </w:rPr>
          <w:t>2.2. Организация конкурсного отбора</w:t>
        </w:r>
        <w:r w:rsidR="00206520" w:rsidRPr="00D1076A">
          <w:rPr>
            <w:webHidden/>
          </w:rPr>
          <w:tab/>
        </w:r>
        <w:r w:rsidR="00206520" w:rsidRPr="00D1076A">
          <w:rPr>
            <w:webHidden/>
          </w:rPr>
          <w:fldChar w:fldCharType="begin"/>
        </w:r>
        <w:r w:rsidR="00206520" w:rsidRPr="00D1076A">
          <w:rPr>
            <w:webHidden/>
          </w:rPr>
          <w:instrText xml:space="preserve"> PAGEREF _Toc82690416 \h </w:instrText>
        </w:r>
        <w:r w:rsidR="00206520" w:rsidRPr="00D1076A">
          <w:rPr>
            <w:webHidden/>
          </w:rPr>
        </w:r>
        <w:r w:rsidR="00206520" w:rsidRPr="00D1076A">
          <w:rPr>
            <w:webHidden/>
          </w:rPr>
          <w:fldChar w:fldCharType="separate"/>
        </w:r>
        <w:r w:rsidR="0097406F">
          <w:rPr>
            <w:webHidden/>
          </w:rPr>
          <w:t>9</w:t>
        </w:r>
        <w:r w:rsidR="00206520" w:rsidRPr="00D1076A">
          <w:rPr>
            <w:webHidden/>
          </w:rPr>
          <w:fldChar w:fldCharType="end"/>
        </w:r>
      </w:hyperlink>
    </w:p>
    <w:p w14:paraId="3EEA484B" w14:textId="77777777" w:rsidR="00206520" w:rsidRPr="00D1076A" w:rsidRDefault="00E81510">
      <w:pPr>
        <w:pStyle w:val="24"/>
        <w:rPr>
          <w:rFonts w:asciiTheme="minorHAnsi" w:eastAsiaTheme="minorEastAsia" w:hAnsiTheme="minorHAnsi" w:cstheme="minorBidi"/>
          <w:bCs w:val="0"/>
          <w:lang w:bidi="ar-SA"/>
        </w:rPr>
      </w:pPr>
      <w:hyperlink w:anchor="_Toc82690417" w:history="1">
        <w:r w:rsidR="00206520" w:rsidRPr="00D1076A">
          <w:rPr>
            <w:rStyle w:val="ab"/>
          </w:rPr>
          <w:t>2.3. Требования к Участникам конкурсного отбора</w:t>
        </w:r>
        <w:r w:rsidR="00206520" w:rsidRPr="00D1076A">
          <w:rPr>
            <w:webHidden/>
          </w:rPr>
          <w:tab/>
        </w:r>
        <w:r w:rsidR="00206520" w:rsidRPr="00D1076A">
          <w:rPr>
            <w:webHidden/>
          </w:rPr>
          <w:fldChar w:fldCharType="begin"/>
        </w:r>
        <w:r w:rsidR="00206520" w:rsidRPr="00D1076A">
          <w:rPr>
            <w:webHidden/>
          </w:rPr>
          <w:instrText xml:space="preserve"> PAGEREF _Toc82690417 \h </w:instrText>
        </w:r>
        <w:r w:rsidR="00206520" w:rsidRPr="00D1076A">
          <w:rPr>
            <w:webHidden/>
          </w:rPr>
        </w:r>
        <w:r w:rsidR="00206520" w:rsidRPr="00D1076A">
          <w:rPr>
            <w:webHidden/>
          </w:rPr>
          <w:fldChar w:fldCharType="separate"/>
        </w:r>
        <w:r w:rsidR="0097406F">
          <w:rPr>
            <w:webHidden/>
          </w:rPr>
          <w:t>9</w:t>
        </w:r>
        <w:r w:rsidR="00206520" w:rsidRPr="00D1076A">
          <w:rPr>
            <w:webHidden/>
          </w:rPr>
          <w:fldChar w:fldCharType="end"/>
        </w:r>
      </w:hyperlink>
    </w:p>
    <w:p w14:paraId="3CE42E4D" w14:textId="77777777" w:rsidR="00206520" w:rsidRPr="00D1076A" w:rsidRDefault="00E81510">
      <w:pPr>
        <w:pStyle w:val="24"/>
        <w:rPr>
          <w:rFonts w:asciiTheme="minorHAnsi" w:eastAsiaTheme="minorEastAsia" w:hAnsiTheme="minorHAnsi" w:cstheme="minorBidi"/>
          <w:bCs w:val="0"/>
          <w:lang w:bidi="ar-SA"/>
        </w:rPr>
      </w:pPr>
      <w:hyperlink w:anchor="_Toc82690418" w:history="1">
        <w:r w:rsidR="00206520" w:rsidRPr="00D1076A">
          <w:rPr>
            <w:rStyle w:val="ab"/>
          </w:rPr>
          <w:t>2.4. Требования к участникам Консорциума</w:t>
        </w:r>
        <w:r w:rsidR="00206520" w:rsidRPr="00D1076A">
          <w:rPr>
            <w:webHidden/>
          </w:rPr>
          <w:tab/>
        </w:r>
        <w:r w:rsidR="00206520" w:rsidRPr="00D1076A">
          <w:rPr>
            <w:webHidden/>
          </w:rPr>
          <w:fldChar w:fldCharType="begin"/>
        </w:r>
        <w:r w:rsidR="00206520" w:rsidRPr="00D1076A">
          <w:rPr>
            <w:webHidden/>
          </w:rPr>
          <w:instrText xml:space="preserve"> PAGEREF _Toc82690418 \h </w:instrText>
        </w:r>
        <w:r w:rsidR="00206520" w:rsidRPr="00D1076A">
          <w:rPr>
            <w:webHidden/>
          </w:rPr>
        </w:r>
        <w:r w:rsidR="00206520" w:rsidRPr="00D1076A">
          <w:rPr>
            <w:webHidden/>
          </w:rPr>
          <w:fldChar w:fldCharType="separate"/>
        </w:r>
        <w:r w:rsidR="0097406F">
          <w:rPr>
            <w:webHidden/>
          </w:rPr>
          <w:t>10</w:t>
        </w:r>
        <w:r w:rsidR="00206520" w:rsidRPr="00D1076A">
          <w:rPr>
            <w:webHidden/>
          </w:rPr>
          <w:fldChar w:fldCharType="end"/>
        </w:r>
      </w:hyperlink>
    </w:p>
    <w:p w14:paraId="18D11DA3" w14:textId="77777777" w:rsidR="00206520" w:rsidRPr="00D1076A" w:rsidRDefault="00E81510">
      <w:pPr>
        <w:pStyle w:val="24"/>
        <w:rPr>
          <w:rFonts w:asciiTheme="minorHAnsi" w:eastAsiaTheme="minorEastAsia" w:hAnsiTheme="minorHAnsi" w:cstheme="minorBidi"/>
          <w:bCs w:val="0"/>
          <w:lang w:bidi="ar-SA"/>
        </w:rPr>
      </w:pPr>
      <w:hyperlink w:anchor="_Toc82690419" w:history="1">
        <w:r w:rsidR="00206520" w:rsidRPr="00D1076A">
          <w:rPr>
            <w:rStyle w:val="ab"/>
          </w:rPr>
          <w:t>2.5. Требования к Программе</w:t>
        </w:r>
        <w:r w:rsidR="00206520" w:rsidRPr="00D1076A">
          <w:rPr>
            <w:webHidden/>
          </w:rPr>
          <w:tab/>
        </w:r>
        <w:r w:rsidR="00206520" w:rsidRPr="00D1076A">
          <w:rPr>
            <w:webHidden/>
          </w:rPr>
          <w:fldChar w:fldCharType="begin"/>
        </w:r>
        <w:r w:rsidR="00206520" w:rsidRPr="00D1076A">
          <w:rPr>
            <w:webHidden/>
          </w:rPr>
          <w:instrText xml:space="preserve"> PAGEREF _Toc82690419 \h </w:instrText>
        </w:r>
        <w:r w:rsidR="00206520" w:rsidRPr="00D1076A">
          <w:rPr>
            <w:webHidden/>
          </w:rPr>
        </w:r>
        <w:r w:rsidR="00206520" w:rsidRPr="00D1076A">
          <w:rPr>
            <w:webHidden/>
          </w:rPr>
          <w:fldChar w:fldCharType="separate"/>
        </w:r>
        <w:r w:rsidR="0097406F">
          <w:rPr>
            <w:webHidden/>
          </w:rPr>
          <w:t>11</w:t>
        </w:r>
        <w:r w:rsidR="00206520" w:rsidRPr="00D1076A">
          <w:rPr>
            <w:webHidden/>
          </w:rPr>
          <w:fldChar w:fldCharType="end"/>
        </w:r>
      </w:hyperlink>
    </w:p>
    <w:p w14:paraId="296AABA4" w14:textId="77777777" w:rsidR="00206520" w:rsidRPr="00D1076A" w:rsidRDefault="00E81510">
      <w:pPr>
        <w:pStyle w:val="24"/>
        <w:rPr>
          <w:rFonts w:asciiTheme="minorHAnsi" w:eastAsiaTheme="minorEastAsia" w:hAnsiTheme="minorHAnsi" w:cstheme="minorBidi"/>
          <w:bCs w:val="0"/>
          <w:lang w:bidi="ar-SA"/>
        </w:rPr>
      </w:pPr>
      <w:hyperlink w:anchor="_Toc82690420" w:history="1">
        <w:r w:rsidR="00206520" w:rsidRPr="00D1076A">
          <w:rPr>
            <w:rStyle w:val="ab"/>
          </w:rPr>
          <w:t>2.6. Требования к расходованию средств Гранта</w:t>
        </w:r>
        <w:r w:rsidR="00206520" w:rsidRPr="00D1076A">
          <w:rPr>
            <w:webHidden/>
          </w:rPr>
          <w:tab/>
        </w:r>
        <w:r w:rsidR="00206520" w:rsidRPr="00D1076A">
          <w:rPr>
            <w:webHidden/>
          </w:rPr>
          <w:fldChar w:fldCharType="begin"/>
        </w:r>
        <w:r w:rsidR="00206520" w:rsidRPr="00D1076A">
          <w:rPr>
            <w:webHidden/>
          </w:rPr>
          <w:instrText xml:space="preserve"> PAGEREF _Toc82690420 \h </w:instrText>
        </w:r>
        <w:r w:rsidR="00206520" w:rsidRPr="00D1076A">
          <w:rPr>
            <w:webHidden/>
          </w:rPr>
        </w:r>
        <w:r w:rsidR="00206520" w:rsidRPr="00D1076A">
          <w:rPr>
            <w:webHidden/>
          </w:rPr>
          <w:fldChar w:fldCharType="separate"/>
        </w:r>
        <w:r w:rsidR="0097406F">
          <w:rPr>
            <w:webHidden/>
          </w:rPr>
          <w:t>13</w:t>
        </w:r>
        <w:r w:rsidR="00206520" w:rsidRPr="00D1076A">
          <w:rPr>
            <w:webHidden/>
          </w:rPr>
          <w:fldChar w:fldCharType="end"/>
        </w:r>
      </w:hyperlink>
    </w:p>
    <w:p w14:paraId="7C47799B" w14:textId="1F000E10" w:rsidR="00206520" w:rsidRPr="00D1076A" w:rsidRDefault="00E81510">
      <w:pPr>
        <w:pStyle w:val="24"/>
        <w:rPr>
          <w:rFonts w:asciiTheme="minorHAnsi" w:eastAsiaTheme="minorEastAsia" w:hAnsiTheme="minorHAnsi" w:cstheme="minorBidi"/>
          <w:bCs w:val="0"/>
          <w:lang w:bidi="ar-SA"/>
        </w:rPr>
      </w:pPr>
      <w:hyperlink w:anchor="_Toc82690421" w:history="1">
        <w:r w:rsidR="00206520" w:rsidRPr="00D1076A">
          <w:rPr>
            <w:rStyle w:val="ab"/>
          </w:rPr>
          <w:t>2.7. Расходы на участие в конкурсном отборе</w:t>
        </w:r>
        <w:r w:rsidR="00206520" w:rsidRPr="00D1076A">
          <w:rPr>
            <w:webHidden/>
          </w:rPr>
          <w:tab/>
        </w:r>
        <w:r w:rsidR="00206520" w:rsidRPr="00D1076A">
          <w:rPr>
            <w:webHidden/>
          </w:rPr>
          <w:fldChar w:fldCharType="begin"/>
        </w:r>
        <w:r w:rsidR="00206520" w:rsidRPr="00D1076A">
          <w:rPr>
            <w:webHidden/>
          </w:rPr>
          <w:instrText xml:space="preserve"> PAGEREF _Toc82690421 \h </w:instrText>
        </w:r>
        <w:r w:rsidR="00206520" w:rsidRPr="00D1076A">
          <w:rPr>
            <w:webHidden/>
          </w:rPr>
        </w:r>
        <w:r w:rsidR="00206520" w:rsidRPr="00D1076A">
          <w:rPr>
            <w:webHidden/>
          </w:rPr>
          <w:fldChar w:fldCharType="separate"/>
        </w:r>
        <w:r w:rsidR="0097406F">
          <w:rPr>
            <w:webHidden/>
          </w:rPr>
          <w:t>14</w:t>
        </w:r>
        <w:r w:rsidR="00206520" w:rsidRPr="00D1076A">
          <w:rPr>
            <w:webHidden/>
          </w:rPr>
          <w:fldChar w:fldCharType="end"/>
        </w:r>
      </w:hyperlink>
    </w:p>
    <w:p w14:paraId="5D113701" w14:textId="77777777" w:rsidR="00206520" w:rsidRPr="00D1076A" w:rsidRDefault="00E81510">
      <w:pPr>
        <w:pStyle w:val="24"/>
        <w:rPr>
          <w:rFonts w:asciiTheme="minorHAnsi" w:eastAsiaTheme="minorEastAsia" w:hAnsiTheme="minorHAnsi" w:cstheme="minorBidi"/>
          <w:bCs w:val="0"/>
          <w:lang w:bidi="ar-SA"/>
        </w:rPr>
      </w:pPr>
      <w:hyperlink w:anchor="_Toc82690422" w:history="1">
        <w:r w:rsidR="00206520" w:rsidRPr="00D1076A">
          <w:rPr>
            <w:rStyle w:val="ab"/>
          </w:rPr>
          <w:t>2.8. Разъяснение положений объявления о проведении конкурсного отбора и конкурсной документации</w:t>
        </w:r>
        <w:r w:rsidR="00206520" w:rsidRPr="00D1076A">
          <w:rPr>
            <w:webHidden/>
          </w:rPr>
          <w:tab/>
        </w:r>
        <w:r w:rsidR="00206520" w:rsidRPr="00D1076A">
          <w:rPr>
            <w:webHidden/>
          </w:rPr>
          <w:fldChar w:fldCharType="begin"/>
        </w:r>
        <w:r w:rsidR="00206520" w:rsidRPr="00D1076A">
          <w:rPr>
            <w:webHidden/>
          </w:rPr>
          <w:instrText xml:space="preserve"> PAGEREF _Toc82690422 \h </w:instrText>
        </w:r>
        <w:r w:rsidR="00206520" w:rsidRPr="00D1076A">
          <w:rPr>
            <w:webHidden/>
          </w:rPr>
        </w:r>
        <w:r w:rsidR="00206520" w:rsidRPr="00D1076A">
          <w:rPr>
            <w:webHidden/>
          </w:rPr>
          <w:fldChar w:fldCharType="separate"/>
        </w:r>
        <w:r w:rsidR="0097406F">
          <w:rPr>
            <w:webHidden/>
          </w:rPr>
          <w:t>14</w:t>
        </w:r>
        <w:r w:rsidR="00206520" w:rsidRPr="00D1076A">
          <w:rPr>
            <w:webHidden/>
          </w:rPr>
          <w:fldChar w:fldCharType="end"/>
        </w:r>
      </w:hyperlink>
    </w:p>
    <w:p w14:paraId="7877F967" w14:textId="77777777" w:rsidR="00206520" w:rsidRPr="00D1076A" w:rsidRDefault="00E81510">
      <w:pPr>
        <w:pStyle w:val="24"/>
        <w:rPr>
          <w:rFonts w:asciiTheme="minorHAnsi" w:eastAsiaTheme="minorEastAsia" w:hAnsiTheme="minorHAnsi" w:cstheme="minorBidi"/>
          <w:bCs w:val="0"/>
          <w:lang w:bidi="ar-SA"/>
        </w:rPr>
      </w:pPr>
      <w:hyperlink w:anchor="_Toc82690423" w:history="1">
        <w:r w:rsidR="00206520" w:rsidRPr="00D1076A">
          <w:rPr>
            <w:rStyle w:val="ab"/>
          </w:rPr>
          <w:t>2.9. Внесение изменений в документацию конкурсного отбора</w:t>
        </w:r>
        <w:r w:rsidR="00206520" w:rsidRPr="00D1076A">
          <w:rPr>
            <w:webHidden/>
          </w:rPr>
          <w:tab/>
        </w:r>
        <w:r w:rsidR="00206520" w:rsidRPr="00D1076A">
          <w:rPr>
            <w:webHidden/>
          </w:rPr>
          <w:fldChar w:fldCharType="begin"/>
        </w:r>
        <w:r w:rsidR="00206520" w:rsidRPr="00D1076A">
          <w:rPr>
            <w:webHidden/>
          </w:rPr>
          <w:instrText xml:space="preserve"> PAGEREF _Toc82690423 \h </w:instrText>
        </w:r>
        <w:r w:rsidR="00206520" w:rsidRPr="00D1076A">
          <w:rPr>
            <w:webHidden/>
          </w:rPr>
        </w:r>
        <w:r w:rsidR="00206520" w:rsidRPr="00D1076A">
          <w:rPr>
            <w:webHidden/>
          </w:rPr>
          <w:fldChar w:fldCharType="separate"/>
        </w:r>
        <w:r w:rsidR="0097406F">
          <w:rPr>
            <w:webHidden/>
          </w:rPr>
          <w:t>15</w:t>
        </w:r>
        <w:r w:rsidR="00206520" w:rsidRPr="00D1076A">
          <w:rPr>
            <w:webHidden/>
          </w:rPr>
          <w:fldChar w:fldCharType="end"/>
        </w:r>
      </w:hyperlink>
    </w:p>
    <w:p w14:paraId="2DA7CEAB" w14:textId="602837FA" w:rsidR="00206520" w:rsidRPr="00D1076A" w:rsidRDefault="00E81510">
      <w:pPr>
        <w:pStyle w:val="24"/>
        <w:rPr>
          <w:rFonts w:asciiTheme="minorHAnsi" w:eastAsiaTheme="minorEastAsia" w:hAnsiTheme="minorHAnsi" w:cstheme="minorBidi"/>
          <w:bCs w:val="0"/>
          <w:lang w:bidi="ar-SA"/>
        </w:rPr>
      </w:pPr>
      <w:hyperlink w:anchor="_Toc82690424" w:history="1">
        <w:r w:rsidR="00206520" w:rsidRPr="00D1076A">
          <w:rPr>
            <w:rStyle w:val="ab"/>
          </w:rPr>
          <w:t>2.10. Отказ от проведения конкурсного отбора</w:t>
        </w:r>
        <w:r w:rsidR="00206520" w:rsidRPr="00D1076A">
          <w:rPr>
            <w:webHidden/>
          </w:rPr>
          <w:tab/>
        </w:r>
        <w:r w:rsidR="00206520" w:rsidRPr="00D1076A">
          <w:rPr>
            <w:webHidden/>
          </w:rPr>
          <w:fldChar w:fldCharType="begin"/>
        </w:r>
        <w:r w:rsidR="00206520" w:rsidRPr="00D1076A">
          <w:rPr>
            <w:webHidden/>
          </w:rPr>
          <w:instrText xml:space="preserve"> PAGEREF _Toc82690424 \h </w:instrText>
        </w:r>
        <w:r w:rsidR="00206520" w:rsidRPr="00D1076A">
          <w:rPr>
            <w:webHidden/>
          </w:rPr>
        </w:r>
        <w:r w:rsidR="00206520" w:rsidRPr="00D1076A">
          <w:rPr>
            <w:webHidden/>
          </w:rPr>
          <w:fldChar w:fldCharType="separate"/>
        </w:r>
        <w:r w:rsidR="0097406F">
          <w:rPr>
            <w:webHidden/>
          </w:rPr>
          <w:t>16</w:t>
        </w:r>
        <w:r w:rsidR="00206520" w:rsidRPr="00D1076A">
          <w:rPr>
            <w:webHidden/>
          </w:rPr>
          <w:fldChar w:fldCharType="end"/>
        </w:r>
      </w:hyperlink>
    </w:p>
    <w:p w14:paraId="19B03F7B" w14:textId="77777777" w:rsidR="00206520" w:rsidRPr="00D1076A" w:rsidRDefault="00E81510">
      <w:pPr>
        <w:pStyle w:val="16"/>
        <w:rPr>
          <w:rFonts w:asciiTheme="minorHAnsi" w:eastAsiaTheme="minorEastAsia" w:hAnsiTheme="minorHAnsi" w:cstheme="minorBidi"/>
          <w:b w:val="0"/>
          <w:bCs w:val="0"/>
          <w:sz w:val="22"/>
          <w:szCs w:val="22"/>
          <w:lang w:bidi="ar-SA"/>
        </w:rPr>
      </w:pPr>
      <w:hyperlink w:anchor="_Toc82690425" w:history="1">
        <w:r w:rsidR="00206520" w:rsidRPr="00D1076A">
          <w:rPr>
            <w:rStyle w:val="ab"/>
          </w:rPr>
          <w:t>III. КОНКУРСНАЯ ЗАЯВКА</w:t>
        </w:r>
        <w:r w:rsidR="00206520" w:rsidRPr="00D1076A">
          <w:rPr>
            <w:webHidden/>
          </w:rPr>
          <w:tab/>
        </w:r>
        <w:r w:rsidR="00206520" w:rsidRPr="00D1076A">
          <w:rPr>
            <w:webHidden/>
          </w:rPr>
          <w:fldChar w:fldCharType="begin"/>
        </w:r>
        <w:r w:rsidR="00206520" w:rsidRPr="00D1076A">
          <w:rPr>
            <w:webHidden/>
          </w:rPr>
          <w:instrText xml:space="preserve"> PAGEREF _Toc82690425 \h </w:instrText>
        </w:r>
        <w:r w:rsidR="00206520" w:rsidRPr="00D1076A">
          <w:rPr>
            <w:webHidden/>
          </w:rPr>
        </w:r>
        <w:r w:rsidR="00206520" w:rsidRPr="00D1076A">
          <w:rPr>
            <w:webHidden/>
          </w:rPr>
          <w:fldChar w:fldCharType="separate"/>
        </w:r>
        <w:r w:rsidR="0097406F">
          <w:rPr>
            <w:webHidden/>
          </w:rPr>
          <w:t>17</w:t>
        </w:r>
        <w:r w:rsidR="00206520" w:rsidRPr="00D1076A">
          <w:rPr>
            <w:webHidden/>
          </w:rPr>
          <w:fldChar w:fldCharType="end"/>
        </w:r>
      </w:hyperlink>
    </w:p>
    <w:p w14:paraId="197FFE7E" w14:textId="77777777" w:rsidR="00206520" w:rsidRPr="00D1076A" w:rsidRDefault="00E81510">
      <w:pPr>
        <w:pStyle w:val="24"/>
        <w:rPr>
          <w:rFonts w:asciiTheme="minorHAnsi" w:eastAsiaTheme="minorEastAsia" w:hAnsiTheme="minorHAnsi" w:cstheme="minorBidi"/>
          <w:bCs w:val="0"/>
          <w:lang w:bidi="ar-SA"/>
        </w:rPr>
      </w:pPr>
      <w:hyperlink w:anchor="_Toc82690426" w:history="1">
        <w:r w:rsidR="00206520" w:rsidRPr="00D1076A">
          <w:rPr>
            <w:rStyle w:val="ab"/>
          </w:rPr>
          <w:t>3.1. Содержание заявки на участие в конкурсном отборе</w:t>
        </w:r>
        <w:r w:rsidR="00206520" w:rsidRPr="00D1076A">
          <w:rPr>
            <w:webHidden/>
          </w:rPr>
          <w:tab/>
        </w:r>
        <w:r w:rsidR="00206520" w:rsidRPr="00D1076A">
          <w:rPr>
            <w:webHidden/>
          </w:rPr>
          <w:fldChar w:fldCharType="begin"/>
        </w:r>
        <w:r w:rsidR="00206520" w:rsidRPr="00D1076A">
          <w:rPr>
            <w:webHidden/>
          </w:rPr>
          <w:instrText xml:space="preserve"> PAGEREF _Toc82690426 \h </w:instrText>
        </w:r>
        <w:r w:rsidR="00206520" w:rsidRPr="00D1076A">
          <w:rPr>
            <w:webHidden/>
          </w:rPr>
        </w:r>
        <w:r w:rsidR="00206520" w:rsidRPr="00D1076A">
          <w:rPr>
            <w:webHidden/>
          </w:rPr>
          <w:fldChar w:fldCharType="separate"/>
        </w:r>
        <w:r w:rsidR="0097406F">
          <w:rPr>
            <w:webHidden/>
          </w:rPr>
          <w:t>17</w:t>
        </w:r>
        <w:r w:rsidR="00206520" w:rsidRPr="00D1076A">
          <w:rPr>
            <w:webHidden/>
          </w:rPr>
          <w:fldChar w:fldCharType="end"/>
        </w:r>
      </w:hyperlink>
    </w:p>
    <w:p w14:paraId="5E52F313" w14:textId="77777777" w:rsidR="00206520" w:rsidRPr="00D1076A" w:rsidRDefault="00E81510">
      <w:pPr>
        <w:pStyle w:val="24"/>
        <w:rPr>
          <w:rFonts w:asciiTheme="minorHAnsi" w:eastAsiaTheme="minorEastAsia" w:hAnsiTheme="minorHAnsi" w:cstheme="minorBidi"/>
          <w:bCs w:val="0"/>
          <w:lang w:bidi="ar-SA"/>
        </w:rPr>
      </w:pPr>
      <w:hyperlink w:anchor="_Toc82690427" w:history="1">
        <w:r w:rsidR="00206520" w:rsidRPr="00D1076A">
          <w:rPr>
            <w:rStyle w:val="ab"/>
          </w:rPr>
          <w:t>3.2. Подготовка заявки на участие в конкурсном отборе</w:t>
        </w:r>
        <w:r w:rsidR="00206520" w:rsidRPr="00D1076A">
          <w:rPr>
            <w:webHidden/>
          </w:rPr>
          <w:tab/>
        </w:r>
        <w:r w:rsidR="00206520" w:rsidRPr="00D1076A">
          <w:rPr>
            <w:webHidden/>
          </w:rPr>
          <w:fldChar w:fldCharType="begin"/>
        </w:r>
        <w:r w:rsidR="00206520" w:rsidRPr="00D1076A">
          <w:rPr>
            <w:webHidden/>
          </w:rPr>
          <w:instrText xml:space="preserve"> PAGEREF _Toc82690427 \h </w:instrText>
        </w:r>
        <w:r w:rsidR="00206520" w:rsidRPr="00D1076A">
          <w:rPr>
            <w:webHidden/>
          </w:rPr>
        </w:r>
        <w:r w:rsidR="00206520" w:rsidRPr="00D1076A">
          <w:rPr>
            <w:webHidden/>
          </w:rPr>
          <w:fldChar w:fldCharType="separate"/>
        </w:r>
        <w:r w:rsidR="0097406F">
          <w:rPr>
            <w:webHidden/>
          </w:rPr>
          <w:t>19</w:t>
        </w:r>
        <w:r w:rsidR="00206520" w:rsidRPr="00D1076A">
          <w:rPr>
            <w:webHidden/>
          </w:rPr>
          <w:fldChar w:fldCharType="end"/>
        </w:r>
      </w:hyperlink>
    </w:p>
    <w:p w14:paraId="2F440ECC" w14:textId="77777777" w:rsidR="00206520" w:rsidRPr="00D1076A" w:rsidRDefault="00E81510">
      <w:pPr>
        <w:pStyle w:val="24"/>
        <w:rPr>
          <w:rFonts w:asciiTheme="minorHAnsi" w:eastAsiaTheme="minorEastAsia" w:hAnsiTheme="minorHAnsi" w:cstheme="minorBidi"/>
          <w:bCs w:val="0"/>
          <w:lang w:bidi="ar-SA"/>
        </w:rPr>
      </w:pPr>
      <w:hyperlink w:anchor="_Toc82690428" w:history="1">
        <w:r w:rsidR="00206520" w:rsidRPr="00D1076A">
          <w:rPr>
            <w:rStyle w:val="ab"/>
          </w:rPr>
          <w:t>3.3. Порядок и сроки подачи заявок на участие в конкурсном отборе</w:t>
        </w:r>
        <w:r w:rsidR="00206520" w:rsidRPr="00D1076A">
          <w:rPr>
            <w:webHidden/>
          </w:rPr>
          <w:tab/>
        </w:r>
        <w:r w:rsidR="00206520" w:rsidRPr="00D1076A">
          <w:rPr>
            <w:webHidden/>
          </w:rPr>
          <w:fldChar w:fldCharType="begin"/>
        </w:r>
        <w:r w:rsidR="00206520" w:rsidRPr="00D1076A">
          <w:rPr>
            <w:webHidden/>
          </w:rPr>
          <w:instrText xml:space="preserve"> PAGEREF _Toc82690428 \h </w:instrText>
        </w:r>
        <w:r w:rsidR="00206520" w:rsidRPr="00D1076A">
          <w:rPr>
            <w:webHidden/>
          </w:rPr>
        </w:r>
        <w:r w:rsidR="00206520" w:rsidRPr="00D1076A">
          <w:rPr>
            <w:webHidden/>
          </w:rPr>
          <w:fldChar w:fldCharType="separate"/>
        </w:r>
        <w:r w:rsidR="0097406F">
          <w:rPr>
            <w:webHidden/>
          </w:rPr>
          <w:t>21</w:t>
        </w:r>
        <w:r w:rsidR="00206520" w:rsidRPr="00D1076A">
          <w:rPr>
            <w:webHidden/>
          </w:rPr>
          <w:fldChar w:fldCharType="end"/>
        </w:r>
      </w:hyperlink>
    </w:p>
    <w:p w14:paraId="60F87B5A" w14:textId="77777777" w:rsidR="00206520" w:rsidRPr="00D1076A" w:rsidRDefault="00E81510">
      <w:pPr>
        <w:pStyle w:val="24"/>
        <w:rPr>
          <w:rFonts w:asciiTheme="minorHAnsi" w:eastAsiaTheme="minorEastAsia" w:hAnsiTheme="minorHAnsi" w:cstheme="minorBidi"/>
          <w:bCs w:val="0"/>
          <w:lang w:bidi="ar-SA"/>
        </w:rPr>
      </w:pPr>
      <w:hyperlink w:anchor="_Toc82690429" w:history="1">
        <w:r w:rsidR="00206520" w:rsidRPr="00D1076A">
          <w:rPr>
            <w:rStyle w:val="ab"/>
          </w:rPr>
          <w:t>3.4. Порядок отзыва заявок участников конкурсного отбора, порядок возврата заявок участников конкурсного отбора, порядок внесения изменений в заявки участников конкурсного отбора</w:t>
        </w:r>
        <w:r w:rsidR="00206520" w:rsidRPr="00D1076A">
          <w:rPr>
            <w:webHidden/>
          </w:rPr>
          <w:tab/>
        </w:r>
        <w:r w:rsidR="00206520" w:rsidRPr="00D1076A">
          <w:rPr>
            <w:webHidden/>
          </w:rPr>
          <w:fldChar w:fldCharType="begin"/>
        </w:r>
        <w:r w:rsidR="00206520" w:rsidRPr="00D1076A">
          <w:rPr>
            <w:webHidden/>
          </w:rPr>
          <w:instrText xml:space="preserve"> PAGEREF _Toc82690429 \h </w:instrText>
        </w:r>
        <w:r w:rsidR="00206520" w:rsidRPr="00D1076A">
          <w:rPr>
            <w:webHidden/>
          </w:rPr>
        </w:r>
        <w:r w:rsidR="00206520" w:rsidRPr="00D1076A">
          <w:rPr>
            <w:webHidden/>
          </w:rPr>
          <w:fldChar w:fldCharType="separate"/>
        </w:r>
        <w:r w:rsidR="0097406F">
          <w:rPr>
            <w:webHidden/>
          </w:rPr>
          <w:t>21</w:t>
        </w:r>
        <w:r w:rsidR="00206520" w:rsidRPr="00D1076A">
          <w:rPr>
            <w:webHidden/>
          </w:rPr>
          <w:fldChar w:fldCharType="end"/>
        </w:r>
      </w:hyperlink>
    </w:p>
    <w:p w14:paraId="37A12455" w14:textId="77777777" w:rsidR="00206520" w:rsidRPr="00D1076A" w:rsidRDefault="00E81510">
      <w:pPr>
        <w:pStyle w:val="16"/>
        <w:rPr>
          <w:rFonts w:asciiTheme="minorHAnsi" w:eastAsiaTheme="minorEastAsia" w:hAnsiTheme="minorHAnsi" w:cstheme="minorBidi"/>
          <w:b w:val="0"/>
          <w:bCs w:val="0"/>
          <w:sz w:val="22"/>
          <w:szCs w:val="22"/>
          <w:lang w:bidi="ar-SA"/>
        </w:rPr>
      </w:pPr>
      <w:hyperlink w:anchor="_Toc82690430" w:history="1">
        <w:r w:rsidR="00206520" w:rsidRPr="00D1076A">
          <w:rPr>
            <w:rStyle w:val="ab"/>
          </w:rPr>
          <w:t>IV. ПОРЯДОК ПРОВЕДЕНИЯ ПРОЦЕДУР КОНКУРСНОГО ОТБОРА</w:t>
        </w:r>
        <w:r w:rsidR="00206520" w:rsidRPr="00D1076A">
          <w:rPr>
            <w:webHidden/>
          </w:rPr>
          <w:tab/>
        </w:r>
        <w:r w:rsidR="00206520" w:rsidRPr="00D1076A">
          <w:rPr>
            <w:webHidden/>
          </w:rPr>
          <w:fldChar w:fldCharType="begin"/>
        </w:r>
        <w:r w:rsidR="00206520" w:rsidRPr="00D1076A">
          <w:rPr>
            <w:webHidden/>
          </w:rPr>
          <w:instrText xml:space="preserve"> PAGEREF _Toc82690430 \h </w:instrText>
        </w:r>
        <w:r w:rsidR="00206520" w:rsidRPr="00D1076A">
          <w:rPr>
            <w:webHidden/>
          </w:rPr>
        </w:r>
        <w:r w:rsidR="00206520" w:rsidRPr="00D1076A">
          <w:rPr>
            <w:webHidden/>
          </w:rPr>
          <w:fldChar w:fldCharType="separate"/>
        </w:r>
        <w:r w:rsidR="0097406F">
          <w:rPr>
            <w:webHidden/>
          </w:rPr>
          <w:t>23</w:t>
        </w:r>
        <w:r w:rsidR="00206520" w:rsidRPr="00D1076A">
          <w:rPr>
            <w:webHidden/>
          </w:rPr>
          <w:fldChar w:fldCharType="end"/>
        </w:r>
      </w:hyperlink>
    </w:p>
    <w:p w14:paraId="3BFB954A" w14:textId="77777777" w:rsidR="00206520" w:rsidRPr="00D1076A" w:rsidRDefault="00E81510">
      <w:pPr>
        <w:pStyle w:val="24"/>
        <w:rPr>
          <w:rFonts w:asciiTheme="minorHAnsi" w:eastAsiaTheme="minorEastAsia" w:hAnsiTheme="minorHAnsi" w:cstheme="minorBidi"/>
          <w:bCs w:val="0"/>
          <w:lang w:bidi="ar-SA"/>
        </w:rPr>
      </w:pPr>
      <w:hyperlink w:anchor="_Toc82690431" w:history="1">
        <w:r w:rsidR="00206520" w:rsidRPr="00D1076A">
          <w:rPr>
            <w:rStyle w:val="ab"/>
          </w:rPr>
          <w:t>4.1. Порядок рассм</w:t>
        </w:r>
        <w:r w:rsidR="00206520" w:rsidRPr="00D1076A">
          <w:rPr>
            <w:rStyle w:val="ab"/>
          </w:rPr>
          <w:t>о</w:t>
        </w:r>
        <w:r w:rsidR="00206520" w:rsidRPr="00D1076A">
          <w:rPr>
            <w:rStyle w:val="ab"/>
          </w:rPr>
          <w:t>трения заявок на предмет из соответствия требованиям, установленным в конкурсной документации</w:t>
        </w:r>
        <w:r w:rsidR="00206520" w:rsidRPr="00D1076A">
          <w:rPr>
            <w:webHidden/>
          </w:rPr>
          <w:tab/>
        </w:r>
        <w:r w:rsidR="00206520" w:rsidRPr="00D1076A">
          <w:rPr>
            <w:webHidden/>
          </w:rPr>
          <w:fldChar w:fldCharType="begin"/>
        </w:r>
        <w:r w:rsidR="00206520" w:rsidRPr="00D1076A">
          <w:rPr>
            <w:webHidden/>
          </w:rPr>
          <w:instrText xml:space="preserve"> PAGEREF _Toc82690431 \h </w:instrText>
        </w:r>
        <w:r w:rsidR="00206520" w:rsidRPr="00D1076A">
          <w:rPr>
            <w:webHidden/>
          </w:rPr>
        </w:r>
        <w:r w:rsidR="00206520" w:rsidRPr="00D1076A">
          <w:rPr>
            <w:webHidden/>
          </w:rPr>
          <w:fldChar w:fldCharType="separate"/>
        </w:r>
        <w:r w:rsidR="0097406F">
          <w:rPr>
            <w:webHidden/>
          </w:rPr>
          <w:t>23</w:t>
        </w:r>
        <w:r w:rsidR="00206520" w:rsidRPr="00D1076A">
          <w:rPr>
            <w:webHidden/>
          </w:rPr>
          <w:fldChar w:fldCharType="end"/>
        </w:r>
      </w:hyperlink>
    </w:p>
    <w:p w14:paraId="3D9B0B81" w14:textId="77777777" w:rsidR="00206520" w:rsidRPr="00D1076A" w:rsidRDefault="00E81510">
      <w:pPr>
        <w:pStyle w:val="24"/>
        <w:rPr>
          <w:rFonts w:asciiTheme="minorHAnsi" w:eastAsiaTheme="minorEastAsia" w:hAnsiTheme="minorHAnsi" w:cstheme="minorBidi"/>
          <w:bCs w:val="0"/>
          <w:lang w:bidi="ar-SA"/>
        </w:rPr>
      </w:pPr>
      <w:hyperlink w:anchor="_Toc82690432" w:history="1">
        <w:r w:rsidR="00206520" w:rsidRPr="00D1076A">
          <w:rPr>
            <w:rStyle w:val="ab"/>
          </w:rPr>
          <w:t>4.2. Порядок проведения экспертизы заявок</w:t>
        </w:r>
        <w:r w:rsidR="00206520" w:rsidRPr="00D1076A">
          <w:rPr>
            <w:webHidden/>
          </w:rPr>
          <w:tab/>
        </w:r>
        <w:r w:rsidR="00206520" w:rsidRPr="00D1076A">
          <w:rPr>
            <w:webHidden/>
          </w:rPr>
          <w:fldChar w:fldCharType="begin"/>
        </w:r>
        <w:r w:rsidR="00206520" w:rsidRPr="00D1076A">
          <w:rPr>
            <w:webHidden/>
          </w:rPr>
          <w:instrText xml:space="preserve"> PAGEREF _Toc82690432 \h </w:instrText>
        </w:r>
        <w:r w:rsidR="00206520" w:rsidRPr="00D1076A">
          <w:rPr>
            <w:webHidden/>
          </w:rPr>
        </w:r>
        <w:r w:rsidR="00206520" w:rsidRPr="00D1076A">
          <w:rPr>
            <w:webHidden/>
          </w:rPr>
          <w:fldChar w:fldCharType="separate"/>
        </w:r>
        <w:r w:rsidR="0097406F">
          <w:rPr>
            <w:webHidden/>
          </w:rPr>
          <w:t>25</w:t>
        </w:r>
        <w:r w:rsidR="00206520" w:rsidRPr="00D1076A">
          <w:rPr>
            <w:webHidden/>
          </w:rPr>
          <w:fldChar w:fldCharType="end"/>
        </w:r>
      </w:hyperlink>
    </w:p>
    <w:p w14:paraId="0015229E" w14:textId="77777777" w:rsidR="00206520" w:rsidRPr="00D1076A" w:rsidRDefault="00E81510">
      <w:pPr>
        <w:pStyle w:val="24"/>
        <w:rPr>
          <w:rFonts w:asciiTheme="minorHAnsi" w:eastAsiaTheme="minorEastAsia" w:hAnsiTheme="minorHAnsi" w:cstheme="minorBidi"/>
          <w:bCs w:val="0"/>
          <w:lang w:bidi="ar-SA"/>
        </w:rPr>
      </w:pPr>
      <w:hyperlink w:anchor="_Toc82690433" w:history="1">
        <w:r w:rsidR="00206520" w:rsidRPr="00D1076A">
          <w:rPr>
            <w:rStyle w:val="ab"/>
          </w:rPr>
          <w:t>4.3. Определение победителей конкурсного отбора</w:t>
        </w:r>
        <w:r w:rsidR="00206520" w:rsidRPr="00D1076A">
          <w:rPr>
            <w:webHidden/>
          </w:rPr>
          <w:tab/>
        </w:r>
        <w:r w:rsidR="00206520" w:rsidRPr="00D1076A">
          <w:rPr>
            <w:webHidden/>
          </w:rPr>
          <w:fldChar w:fldCharType="begin"/>
        </w:r>
        <w:r w:rsidR="00206520" w:rsidRPr="00D1076A">
          <w:rPr>
            <w:webHidden/>
          </w:rPr>
          <w:instrText xml:space="preserve"> PAGEREF _Toc82690433 \h </w:instrText>
        </w:r>
        <w:r w:rsidR="00206520" w:rsidRPr="00D1076A">
          <w:rPr>
            <w:webHidden/>
          </w:rPr>
        </w:r>
        <w:r w:rsidR="00206520" w:rsidRPr="00D1076A">
          <w:rPr>
            <w:webHidden/>
          </w:rPr>
          <w:fldChar w:fldCharType="separate"/>
        </w:r>
        <w:r w:rsidR="0097406F">
          <w:rPr>
            <w:webHidden/>
          </w:rPr>
          <w:t>27</w:t>
        </w:r>
        <w:r w:rsidR="00206520" w:rsidRPr="00D1076A">
          <w:rPr>
            <w:webHidden/>
          </w:rPr>
          <w:fldChar w:fldCharType="end"/>
        </w:r>
      </w:hyperlink>
    </w:p>
    <w:p w14:paraId="45DDB734" w14:textId="77777777" w:rsidR="00206520" w:rsidRPr="00D1076A" w:rsidRDefault="00E81510">
      <w:pPr>
        <w:pStyle w:val="24"/>
        <w:rPr>
          <w:rFonts w:asciiTheme="minorHAnsi" w:eastAsiaTheme="minorEastAsia" w:hAnsiTheme="minorHAnsi" w:cstheme="minorBidi"/>
          <w:bCs w:val="0"/>
          <w:lang w:bidi="ar-SA"/>
        </w:rPr>
      </w:pPr>
      <w:hyperlink w:anchor="_Toc82690434" w:history="1">
        <w:r w:rsidR="00206520" w:rsidRPr="00D1076A">
          <w:rPr>
            <w:rStyle w:val="ab"/>
          </w:rPr>
          <w:t>4.4. Порядок заключения договора о предоставлении гранта</w:t>
        </w:r>
        <w:r w:rsidR="00206520" w:rsidRPr="00D1076A">
          <w:rPr>
            <w:webHidden/>
          </w:rPr>
          <w:tab/>
        </w:r>
        <w:r w:rsidR="00206520" w:rsidRPr="00D1076A">
          <w:rPr>
            <w:webHidden/>
          </w:rPr>
          <w:fldChar w:fldCharType="begin"/>
        </w:r>
        <w:r w:rsidR="00206520" w:rsidRPr="00D1076A">
          <w:rPr>
            <w:webHidden/>
          </w:rPr>
          <w:instrText xml:space="preserve"> PAGEREF _Toc82690434 \h </w:instrText>
        </w:r>
        <w:r w:rsidR="00206520" w:rsidRPr="00D1076A">
          <w:rPr>
            <w:webHidden/>
          </w:rPr>
        </w:r>
        <w:r w:rsidR="00206520" w:rsidRPr="00D1076A">
          <w:rPr>
            <w:webHidden/>
          </w:rPr>
          <w:fldChar w:fldCharType="separate"/>
        </w:r>
        <w:r w:rsidR="0097406F">
          <w:rPr>
            <w:webHidden/>
          </w:rPr>
          <w:t>29</w:t>
        </w:r>
        <w:r w:rsidR="00206520" w:rsidRPr="00D1076A">
          <w:rPr>
            <w:webHidden/>
          </w:rPr>
          <w:fldChar w:fldCharType="end"/>
        </w:r>
      </w:hyperlink>
    </w:p>
    <w:p w14:paraId="65CA1B62" w14:textId="77777777" w:rsidR="00206520" w:rsidRPr="00D1076A" w:rsidRDefault="00E81510">
      <w:pPr>
        <w:pStyle w:val="16"/>
        <w:rPr>
          <w:rFonts w:asciiTheme="minorHAnsi" w:eastAsiaTheme="minorEastAsia" w:hAnsiTheme="minorHAnsi" w:cstheme="minorBidi"/>
          <w:b w:val="0"/>
          <w:bCs w:val="0"/>
          <w:sz w:val="22"/>
          <w:szCs w:val="22"/>
          <w:lang w:bidi="ar-SA"/>
        </w:rPr>
      </w:pPr>
      <w:hyperlink w:anchor="_Toc82690435" w:history="1">
        <w:r w:rsidR="00206520" w:rsidRPr="00D1076A">
          <w:rPr>
            <w:rStyle w:val="ab"/>
          </w:rPr>
          <w:t>ПРИЛОЖЕНИЕ 1</w:t>
        </w:r>
        <w:r w:rsidR="00206520" w:rsidRPr="00D1076A">
          <w:rPr>
            <w:webHidden/>
          </w:rPr>
          <w:tab/>
        </w:r>
        <w:r w:rsidR="00206520" w:rsidRPr="00D1076A">
          <w:rPr>
            <w:webHidden/>
          </w:rPr>
          <w:fldChar w:fldCharType="begin"/>
        </w:r>
        <w:r w:rsidR="00206520" w:rsidRPr="00D1076A">
          <w:rPr>
            <w:webHidden/>
          </w:rPr>
          <w:instrText xml:space="preserve"> PAGEREF _Toc82690435 \h </w:instrText>
        </w:r>
        <w:r w:rsidR="00206520" w:rsidRPr="00D1076A">
          <w:rPr>
            <w:webHidden/>
          </w:rPr>
        </w:r>
        <w:r w:rsidR="00206520" w:rsidRPr="00D1076A">
          <w:rPr>
            <w:webHidden/>
          </w:rPr>
          <w:fldChar w:fldCharType="separate"/>
        </w:r>
        <w:r w:rsidR="0097406F">
          <w:rPr>
            <w:webHidden/>
          </w:rPr>
          <w:t>31</w:t>
        </w:r>
        <w:r w:rsidR="00206520" w:rsidRPr="00D1076A">
          <w:rPr>
            <w:webHidden/>
          </w:rPr>
          <w:fldChar w:fldCharType="end"/>
        </w:r>
      </w:hyperlink>
    </w:p>
    <w:p w14:paraId="15896FBF" w14:textId="77777777" w:rsidR="00206520" w:rsidRPr="00D1076A" w:rsidRDefault="00E81510">
      <w:pPr>
        <w:pStyle w:val="24"/>
        <w:rPr>
          <w:rFonts w:asciiTheme="minorHAnsi" w:eastAsiaTheme="minorEastAsia" w:hAnsiTheme="minorHAnsi" w:cstheme="minorBidi"/>
          <w:bCs w:val="0"/>
          <w:lang w:bidi="ar-SA"/>
        </w:rPr>
      </w:pPr>
      <w:hyperlink w:anchor="_Toc82690436" w:history="1">
        <w:r w:rsidR="00206520" w:rsidRPr="00D1076A">
          <w:rPr>
            <w:rStyle w:val="ab"/>
          </w:rPr>
          <w:t>Перечень и краткое описание сквозных технологий в целях проведение конкурсного отбора центров Национальной технологической инициативы на базе образовательных организаций высшего образования и научных организаций</w:t>
        </w:r>
        <w:r w:rsidR="00206520" w:rsidRPr="00D1076A">
          <w:rPr>
            <w:webHidden/>
          </w:rPr>
          <w:tab/>
        </w:r>
        <w:r w:rsidR="00206520" w:rsidRPr="00D1076A">
          <w:rPr>
            <w:webHidden/>
          </w:rPr>
          <w:fldChar w:fldCharType="begin"/>
        </w:r>
        <w:r w:rsidR="00206520" w:rsidRPr="00D1076A">
          <w:rPr>
            <w:webHidden/>
          </w:rPr>
          <w:instrText xml:space="preserve"> PAGEREF _Toc82690436 \h </w:instrText>
        </w:r>
        <w:r w:rsidR="00206520" w:rsidRPr="00D1076A">
          <w:rPr>
            <w:webHidden/>
          </w:rPr>
        </w:r>
        <w:r w:rsidR="00206520" w:rsidRPr="00D1076A">
          <w:rPr>
            <w:webHidden/>
          </w:rPr>
          <w:fldChar w:fldCharType="separate"/>
        </w:r>
        <w:r w:rsidR="0097406F">
          <w:rPr>
            <w:webHidden/>
          </w:rPr>
          <w:t>31</w:t>
        </w:r>
        <w:r w:rsidR="00206520" w:rsidRPr="00D1076A">
          <w:rPr>
            <w:webHidden/>
          </w:rPr>
          <w:fldChar w:fldCharType="end"/>
        </w:r>
      </w:hyperlink>
    </w:p>
    <w:p w14:paraId="5490B080" w14:textId="01F86C8F" w:rsidR="00206520" w:rsidRPr="00D1076A" w:rsidRDefault="00E81510">
      <w:pPr>
        <w:pStyle w:val="16"/>
        <w:rPr>
          <w:rFonts w:asciiTheme="minorHAnsi" w:eastAsiaTheme="minorEastAsia" w:hAnsiTheme="minorHAnsi" w:cstheme="minorBidi"/>
          <w:b w:val="0"/>
          <w:bCs w:val="0"/>
          <w:sz w:val="22"/>
          <w:szCs w:val="22"/>
          <w:lang w:bidi="ar-SA"/>
        </w:rPr>
      </w:pPr>
      <w:hyperlink w:anchor="_Toc82690437" w:history="1">
        <w:r w:rsidR="00206520" w:rsidRPr="00D1076A">
          <w:rPr>
            <w:rStyle w:val="ab"/>
          </w:rPr>
          <w:t>ПРИЛОЖЕНИЕ 2</w:t>
        </w:r>
        <w:r w:rsidR="00206520" w:rsidRPr="00D1076A">
          <w:rPr>
            <w:webHidden/>
          </w:rPr>
          <w:tab/>
        </w:r>
        <w:r w:rsidR="00206520" w:rsidRPr="00D1076A">
          <w:rPr>
            <w:webHidden/>
          </w:rPr>
          <w:fldChar w:fldCharType="begin"/>
        </w:r>
        <w:r w:rsidR="00206520" w:rsidRPr="00D1076A">
          <w:rPr>
            <w:webHidden/>
          </w:rPr>
          <w:instrText xml:space="preserve"> PAGEREF _Toc82690437 \h </w:instrText>
        </w:r>
        <w:r w:rsidR="00206520" w:rsidRPr="00D1076A">
          <w:rPr>
            <w:webHidden/>
          </w:rPr>
        </w:r>
        <w:r w:rsidR="00206520" w:rsidRPr="00D1076A">
          <w:rPr>
            <w:webHidden/>
          </w:rPr>
          <w:fldChar w:fldCharType="separate"/>
        </w:r>
        <w:r w:rsidR="0097406F">
          <w:rPr>
            <w:webHidden/>
          </w:rPr>
          <w:t>37</w:t>
        </w:r>
        <w:r w:rsidR="00206520" w:rsidRPr="00D1076A">
          <w:rPr>
            <w:webHidden/>
          </w:rPr>
          <w:fldChar w:fldCharType="end"/>
        </w:r>
      </w:hyperlink>
    </w:p>
    <w:p w14:paraId="4DD00E98" w14:textId="32694B4B" w:rsidR="00206520" w:rsidRPr="00D1076A" w:rsidRDefault="00E81510">
      <w:pPr>
        <w:pStyle w:val="24"/>
        <w:rPr>
          <w:rFonts w:asciiTheme="minorHAnsi" w:eastAsiaTheme="minorEastAsia" w:hAnsiTheme="minorHAnsi" w:cstheme="minorBidi"/>
          <w:bCs w:val="0"/>
          <w:lang w:bidi="ar-SA"/>
        </w:rPr>
      </w:pPr>
      <w:hyperlink w:anchor="_Toc82690438" w:history="1">
        <w:r w:rsidR="00206520" w:rsidRPr="00D1076A">
          <w:rPr>
            <w:rStyle w:val="ab"/>
          </w:rPr>
          <w:t>Приложение 2.1. Форма описи документов</w:t>
        </w:r>
        <w:r w:rsidR="00206520" w:rsidRPr="00D1076A">
          <w:rPr>
            <w:webHidden/>
          </w:rPr>
          <w:tab/>
        </w:r>
        <w:r w:rsidR="00206520" w:rsidRPr="00D1076A">
          <w:rPr>
            <w:webHidden/>
          </w:rPr>
          <w:fldChar w:fldCharType="begin"/>
        </w:r>
        <w:r w:rsidR="00206520" w:rsidRPr="00D1076A">
          <w:rPr>
            <w:webHidden/>
          </w:rPr>
          <w:instrText xml:space="preserve"> PAGEREF _Toc82690438 \h </w:instrText>
        </w:r>
        <w:r w:rsidR="00206520" w:rsidRPr="00D1076A">
          <w:rPr>
            <w:webHidden/>
          </w:rPr>
        </w:r>
        <w:r w:rsidR="00206520" w:rsidRPr="00D1076A">
          <w:rPr>
            <w:webHidden/>
          </w:rPr>
          <w:fldChar w:fldCharType="separate"/>
        </w:r>
        <w:r w:rsidR="0097406F">
          <w:rPr>
            <w:webHidden/>
          </w:rPr>
          <w:t>37</w:t>
        </w:r>
        <w:r w:rsidR="00206520" w:rsidRPr="00D1076A">
          <w:rPr>
            <w:webHidden/>
          </w:rPr>
          <w:fldChar w:fldCharType="end"/>
        </w:r>
      </w:hyperlink>
    </w:p>
    <w:p w14:paraId="41CCACDE" w14:textId="0C7A4F92" w:rsidR="00206520" w:rsidRPr="00D1076A" w:rsidRDefault="00E81510">
      <w:pPr>
        <w:pStyle w:val="24"/>
        <w:rPr>
          <w:rFonts w:asciiTheme="minorHAnsi" w:eastAsiaTheme="minorEastAsia" w:hAnsiTheme="minorHAnsi" w:cstheme="minorBidi"/>
          <w:bCs w:val="0"/>
          <w:lang w:bidi="ar-SA"/>
        </w:rPr>
      </w:pPr>
      <w:hyperlink w:anchor="_Toc82690439" w:history="1">
        <w:r w:rsidR="00206520" w:rsidRPr="00D1076A">
          <w:rPr>
            <w:rStyle w:val="ab"/>
          </w:rPr>
          <w:t>Приложение 2.2. Форма заявки на участие в конкурсном отборе</w:t>
        </w:r>
        <w:r w:rsidR="00206520" w:rsidRPr="00D1076A">
          <w:rPr>
            <w:webHidden/>
          </w:rPr>
          <w:tab/>
        </w:r>
        <w:r w:rsidR="00206520" w:rsidRPr="00D1076A">
          <w:rPr>
            <w:webHidden/>
          </w:rPr>
          <w:fldChar w:fldCharType="begin"/>
        </w:r>
        <w:r w:rsidR="00206520" w:rsidRPr="00D1076A">
          <w:rPr>
            <w:webHidden/>
          </w:rPr>
          <w:instrText xml:space="preserve"> PAGEREF _Toc82690439 \h </w:instrText>
        </w:r>
        <w:r w:rsidR="00206520" w:rsidRPr="00D1076A">
          <w:rPr>
            <w:webHidden/>
          </w:rPr>
        </w:r>
        <w:r w:rsidR="00206520" w:rsidRPr="00D1076A">
          <w:rPr>
            <w:webHidden/>
          </w:rPr>
          <w:fldChar w:fldCharType="separate"/>
        </w:r>
        <w:r w:rsidR="0097406F">
          <w:rPr>
            <w:webHidden/>
          </w:rPr>
          <w:t>38</w:t>
        </w:r>
        <w:r w:rsidR="00206520" w:rsidRPr="00D1076A">
          <w:rPr>
            <w:webHidden/>
          </w:rPr>
          <w:fldChar w:fldCharType="end"/>
        </w:r>
      </w:hyperlink>
    </w:p>
    <w:p w14:paraId="64109DB5" w14:textId="4B4B5DEB" w:rsidR="00206520" w:rsidRPr="00D1076A" w:rsidRDefault="00E81510">
      <w:pPr>
        <w:pStyle w:val="24"/>
        <w:rPr>
          <w:rFonts w:asciiTheme="minorHAnsi" w:eastAsiaTheme="minorEastAsia" w:hAnsiTheme="minorHAnsi" w:cstheme="minorBidi"/>
          <w:bCs w:val="0"/>
          <w:lang w:bidi="ar-SA"/>
        </w:rPr>
      </w:pPr>
      <w:hyperlink w:anchor="_Toc82690440" w:history="1">
        <w:r w:rsidR="00206520" w:rsidRPr="00D1076A">
          <w:rPr>
            <w:rStyle w:val="ab"/>
          </w:rPr>
          <w:t>Приложение 2.3. Форма анкеты заявителя</w:t>
        </w:r>
        <w:r w:rsidR="00206520" w:rsidRPr="00D1076A">
          <w:rPr>
            <w:webHidden/>
          </w:rPr>
          <w:tab/>
        </w:r>
        <w:r w:rsidR="00206520" w:rsidRPr="00D1076A">
          <w:rPr>
            <w:webHidden/>
          </w:rPr>
          <w:fldChar w:fldCharType="begin"/>
        </w:r>
        <w:r w:rsidR="00206520" w:rsidRPr="00D1076A">
          <w:rPr>
            <w:webHidden/>
          </w:rPr>
          <w:instrText xml:space="preserve"> PAGEREF _Toc82690440 \h </w:instrText>
        </w:r>
        <w:r w:rsidR="00206520" w:rsidRPr="00D1076A">
          <w:rPr>
            <w:webHidden/>
          </w:rPr>
        </w:r>
        <w:r w:rsidR="00206520" w:rsidRPr="00D1076A">
          <w:rPr>
            <w:webHidden/>
          </w:rPr>
          <w:fldChar w:fldCharType="separate"/>
        </w:r>
        <w:r w:rsidR="0097406F">
          <w:rPr>
            <w:webHidden/>
          </w:rPr>
          <w:t>41</w:t>
        </w:r>
        <w:r w:rsidR="00206520" w:rsidRPr="00D1076A">
          <w:rPr>
            <w:webHidden/>
          </w:rPr>
          <w:fldChar w:fldCharType="end"/>
        </w:r>
      </w:hyperlink>
    </w:p>
    <w:p w14:paraId="6C7F1985" w14:textId="255EDDF5" w:rsidR="00206520" w:rsidRPr="00D1076A" w:rsidRDefault="00E81510">
      <w:pPr>
        <w:pStyle w:val="24"/>
        <w:rPr>
          <w:rFonts w:asciiTheme="minorHAnsi" w:eastAsiaTheme="minorEastAsia" w:hAnsiTheme="minorHAnsi" w:cstheme="minorBidi"/>
          <w:bCs w:val="0"/>
          <w:lang w:bidi="ar-SA"/>
        </w:rPr>
      </w:pPr>
      <w:hyperlink w:anchor="_Toc82690441" w:history="1">
        <w:r w:rsidR="00206520" w:rsidRPr="00D1076A">
          <w:rPr>
            <w:rStyle w:val="ab"/>
          </w:rPr>
          <w:t>Приложение 2.4. Требования к содержанию и форме Программы</w:t>
        </w:r>
        <w:r w:rsidR="00206520" w:rsidRPr="00D1076A">
          <w:rPr>
            <w:webHidden/>
          </w:rPr>
          <w:tab/>
        </w:r>
        <w:r w:rsidR="00206520" w:rsidRPr="00D1076A">
          <w:rPr>
            <w:webHidden/>
          </w:rPr>
          <w:fldChar w:fldCharType="begin"/>
        </w:r>
        <w:r w:rsidR="00206520" w:rsidRPr="00D1076A">
          <w:rPr>
            <w:webHidden/>
          </w:rPr>
          <w:instrText xml:space="preserve"> PAGEREF _Toc82690441 \h </w:instrText>
        </w:r>
        <w:r w:rsidR="00206520" w:rsidRPr="00D1076A">
          <w:rPr>
            <w:webHidden/>
          </w:rPr>
        </w:r>
        <w:r w:rsidR="00206520" w:rsidRPr="00D1076A">
          <w:rPr>
            <w:webHidden/>
          </w:rPr>
          <w:fldChar w:fldCharType="separate"/>
        </w:r>
        <w:r w:rsidR="0097406F">
          <w:rPr>
            <w:webHidden/>
          </w:rPr>
          <w:t>54</w:t>
        </w:r>
        <w:r w:rsidR="00206520" w:rsidRPr="00D1076A">
          <w:rPr>
            <w:webHidden/>
          </w:rPr>
          <w:fldChar w:fldCharType="end"/>
        </w:r>
      </w:hyperlink>
    </w:p>
    <w:p w14:paraId="6302EB51" w14:textId="4375D4D3" w:rsidR="00206520" w:rsidRPr="00D1076A" w:rsidRDefault="00E81510">
      <w:pPr>
        <w:pStyle w:val="24"/>
        <w:rPr>
          <w:rFonts w:asciiTheme="minorHAnsi" w:eastAsiaTheme="minorEastAsia" w:hAnsiTheme="minorHAnsi" w:cstheme="minorBidi"/>
          <w:bCs w:val="0"/>
          <w:lang w:bidi="ar-SA"/>
        </w:rPr>
      </w:pPr>
      <w:hyperlink w:anchor="_Toc82690442" w:history="1">
        <w:r w:rsidR="00206520" w:rsidRPr="00D1076A">
          <w:rPr>
            <w:rStyle w:val="ab"/>
          </w:rPr>
          <w:t>Приложение 2.5. Форма справки, подтверждающей соответствие Заявителя требованиям к Участникам конкурсного отбора</w:t>
        </w:r>
        <w:r w:rsidR="00206520" w:rsidRPr="00D1076A">
          <w:rPr>
            <w:webHidden/>
          </w:rPr>
          <w:tab/>
        </w:r>
        <w:r w:rsidR="00206520" w:rsidRPr="00D1076A">
          <w:rPr>
            <w:webHidden/>
          </w:rPr>
          <w:fldChar w:fldCharType="begin"/>
        </w:r>
        <w:r w:rsidR="00206520" w:rsidRPr="00D1076A">
          <w:rPr>
            <w:webHidden/>
          </w:rPr>
          <w:instrText xml:space="preserve"> PAGEREF _Toc82690442 \h </w:instrText>
        </w:r>
        <w:r w:rsidR="00206520" w:rsidRPr="00D1076A">
          <w:rPr>
            <w:webHidden/>
          </w:rPr>
        </w:r>
        <w:r w:rsidR="00206520" w:rsidRPr="00D1076A">
          <w:rPr>
            <w:webHidden/>
          </w:rPr>
          <w:fldChar w:fldCharType="separate"/>
        </w:r>
        <w:r w:rsidR="0097406F">
          <w:rPr>
            <w:webHidden/>
          </w:rPr>
          <w:t>81</w:t>
        </w:r>
        <w:r w:rsidR="00206520" w:rsidRPr="00D1076A">
          <w:rPr>
            <w:webHidden/>
          </w:rPr>
          <w:fldChar w:fldCharType="end"/>
        </w:r>
      </w:hyperlink>
    </w:p>
    <w:p w14:paraId="020A60C4" w14:textId="1A726DCF" w:rsidR="00206520" w:rsidRPr="00D1076A" w:rsidRDefault="00E81510">
      <w:pPr>
        <w:pStyle w:val="24"/>
        <w:rPr>
          <w:rFonts w:asciiTheme="minorHAnsi" w:eastAsiaTheme="minorEastAsia" w:hAnsiTheme="minorHAnsi" w:cstheme="minorBidi"/>
          <w:bCs w:val="0"/>
          <w:lang w:bidi="ar-SA"/>
        </w:rPr>
      </w:pPr>
      <w:hyperlink w:anchor="_Toc82690443" w:history="1">
        <w:r w:rsidR="00206520" w:rsidRPr="00D1076A">
          <w:rPr>
            <w:rStyle w:val="ab"/>
          </w:rPr>
          <w:t>Приложение 2.6. Форма письма, подтверждающего принятие обязательства по созданию центра в случае признания организации-заявителя победителем конкурсного отбора</w:t>
        </w:r>
        <w:r w:rsidR="00206520" w:rsidRPr="00D1076A">
          <w:rPr>
            <w:webHidden/>
          </w:rPr>
          <w:tab/>
        </w:r>
        <w:r w:rsidR="00206520" w:rsidRPr="00D1076A">
          <w:rPr>
            <w:webHidden/>
          </w:rPr>
          <w:fldChar w:fldCharType="begin"/>
        </w:r>
        <w:r w:rsidR="00206520" w:rsidRPr="00D1076A">
          <w:rPr>
            <w:webHidden/>
          </w:rPr>
          <w:instrText xml:space="preserve"> PAGEREF _Toc82690443 \h </w:instrText>
        </w:r>
        <w:r w:rsidR="00206520" w:rsidRPr="00D1076A">
          <w:rPr>
            <w:webHidden/>
          </w:rPr>
        </w:r>
        <w:r w:rsidR="00206520" w:rsidRPr="00D1076A">
          <w:rPr>
            <w:webHidden/>
          </w:rPr>
          <w:fldChar w:fldCharType="separate"/>
        </w:r>
        <w:r w:rsidR="0097406F">
          <w:rPr>
            <w:webHidden/>
          </w:rPr>
          <w:t>83</w:t>
        </w:r>
        <w:r w:rsidR="00206520" w:rsidRPr="00D1076A">
          <w:rPr>
            <w:webHidden/>
          </w:rPr>
          <w:fldChar w:fldCharType="end"/>
        </w:r>
      </w:hyperlink>
    </w:p>
    <w:p w14:paraId="632EE69D" w14:textId="32EB58CB" w:rsidR="00206520" w:rsidRPr="00D1076A" w:rsidRDefault="00E81510">
      <w:pPr>
        <w:pStyle w:val="24"/>
        <w:rPr>
          <w:rFonts w:asciiTheme="minorHAnsi" w:eastAsiaTheme="minorEastAsia" w:hAnsiTheme="minorHAnsi" w:cstheme="minorBidi"/>
          <w:bCs w:val="0"/>
          <w:lang w:bidi="ar-SA"/>
        </w:rPr>
      </w:pPr>
      <w:hyperlink w:anchor="_Toc82690444" w:history="1">
        <w:r w:rsidR="00206520" w:rsidRPr="00D1076A">
          <w:rPr>
            <w:rStyle w:val="ab"/>
          </w:rPr>
          <w:t>Приложение 2.7. Форма письма, подтверждающего привлечение участником отбора средств внебюджетных источников в объеме не менее 50 процентов размера гранта на проведение прикладных научных исследований и (или) экспериментальных разработок</w:t>
        </w:r>
        <w:r w:rsidR="00206520" w:rsidRPr="00D1076A">
          <w:rPr>
            <w:webHidden/>
          </w:rPr>
          <w:tab/>
        </w:r>
        <w:r w:rsidR="00206520" w:rsidRPr="00D1076A">
          <w:rPr>
            <w:webHidden/>
          </w:rPr>
          <w:fldChar w:fldCharType="begin"/>
        </w:r>
        <w:r w:rsidR="00206520" w:rsidRPr="00D1076A">
          <w:rPr>
            <w:webHidden/>
          </w:rPr>
          <w:instrText xml:space="preserve"> PAGEREF _Toc82690444 \h </w:instrText>
        </w:r>
        <w:r w:rsidR="00206520" w:rsidRPr="00D1076A">
          <w:rPr>
            <w:webHidden/>
          </w:rPr>
        </w:r>
        <w:r w:rsidR="00206520" w:rsidRPr="00D1076A">
          <w:rPr>
            <w:webHidden/>
          </w:rPr>
          <w:fldChar w:fldCharType="separate"/>
        </w:r>
        <w:r w:rsidR="0097406F">
          <w:rPr>
            <w:webHidden/>
          </w:rPr>
          <w:t>84</w:t>
        </w:r>
        <w:r w:rsidR="00206520" w:rsidRPr="00D1076A">
          <w:rPr>
            <w:webHidden/>
          </w:rPr>
          <w:fldChar w:fldCharType="end"/>
        </w:r>
      </w:hyperlink>
    </w:p>
    <w:p w14:paraId="195203B6" w14:textId="09BA3F3D" w:rsidR="00206520" w:rsidRPr="00D1076A" w:rsidRDefault="00E81510">
      <w:pPr>
        <w:pStyle w:val="16"/>
        <w:rPr>
          <w:rFonts w:asciiTheme="minorHAnsi" w:eastAsiaTheme="minorEastAsia" w:hAnsiTheme="minorHAnsi" w:cstheme="minorBidi"/>
          <w:b w:val="0"/>
          <w:bCs w:val="0"/>
          <w:sz w:val="22"/>
          <w:szCs w:val="22"/>
          <w:lang w:bidi="ar-SA"/>
        </w:rPr>
      </w:pPr>
      <w:hyperlink w:anchor="_Toc82690445" w:history="1">
        <w:r w:rsidR="00206520" w:rsidRPr="00D1076A">
          <w:rPr>
            <w:rStyle w:val="ab"/>
          </w:rPr>
          <w:t xml:space="preserve">ПРИЛОЖЕНИЕ </w:t>
        </w:r>
        <w:r w:rsidR="00206520" w:rsidRPr="00D1076A">
          <w:rPr>
            <w:rStyle w:val="ab"/>
          </w:rPr>
          <w:t>3</w:t>
        </w:r>
        <w:r w:rsidR="00206520" w:rsidRPr="00D1076A">
          <w:rPr>
            <w:webHidden/>
          </w:rPr>
          <w:tab/>
        </w:r>
        <w:r w:rsidR="00206520" w:rsidRPr="00D1076A">
          <w:rPr>
            <w:webHidden/>
          </w:rPr>
          <w:fldChar w:fldCharType="begin"/>
        </w:r>
        <w:r w:rsidR="00206520" w:rsidRPr="00D1076A">
          <w:rPr>
            <w:webHidden/>
          </w:rPr>
          <w:instrText xml:space="preserve"> PAGEREF _Toc82690445 \h </w:instrText>
        </w:r>
        <w:r w:rsidR="00206520" w:rsidRPr="00D1076A">
          <w:rPr>
            <w:webHidden/>
          </w:rPr>
        </w:r>
        <w:r w:rsidR="00206520" w:rsidRPr="00D1076A">
          <w:rPr>
            <w:webHidden/>
          </w:rPr>
          <w:fldChar w:fldCharType="separate"/>
        </w:r>
        <w:r w:rsidR="0097406F">
          <w:rPr>
            <w:webHidden/>
          </w:rPr>
          <w:t>85</w:t>
        </w:r>
        <w:r w:rsidR="00206520" w:rsidRPr="00D1076A">
          <w:rPr>
            <w:webHidden/>
          </w:rPr>
          <w:fldChar w:fldCharType="end"/>
        </w:r>
      </w:hyperlink>
    </w:p>
    <w:p w14:paraId="7A650C18" w14:textId="4918B252" w:rsidR="00206520" w:rsidRPr="00D1076A" w:rsidRDefault="00E81510">
      <w:pPr>
        <w:pStyle w:val="24"/>
        <w:rPr>
          <w:rFonts w:asciiTheme="minorHAnsi" w:eastAsiaTheme="minorEastAsia" w:hAnsiTheme="minorHAnsi" w:cstheme="minorBidi"/>
          <w:bCs w:val="0"/>
          <w:lang w:bidi="ar-SA"/>
        </w:rPr>
      </w:pPr>
      <w:hyperlink w:anchor="_Toc82690446" w:history="1">
        <w:r w:rsidR="00206520" w:rsidRPr="00D1076A">
          <w:rPr>
            <w:rStyle w:val="ab"/>
          </w:rPr>
          <w:t>Правила оценки заявок на участие в конкурсном отборе при проведении экспертизы (Методика проведения экспертной оценки ожидаемого вклада центра в развитие сквозных технологий в Российской Федерации)</w:t>
        </w:r>
        <w:r w:rsidR="00206520" w:rsidRPr="00D1076A">
          <w:rPr>
            <w:webHidden/>
          </w:rPr>
          <w:tab/>
        </w:r>
        <w:r w:rsidR="00206520" w:rsidRPr="00D1076A">
          <w:rPr>
            <w:webHidden/>
          </w:rPr>
          <w:fldChar w:fldCharType="begin"/>
        </w:r>
        <w:r w:rsidR="00206520" w:rsidRPr="00D1076A">
          <w:rPr>
            <w:webHidden/>
          </w:rPr>
          <w:instrText xml:space="preserve"> PAGEREF _Toc82690446 \h </w:instrText>
        </w:r>
        <w:r w:rsidR="00206520" w:rsidRPr="00D1076A">
          <w:rPr>
            <w:webHidden/>
          </w:rPr>
        </w:r>
        <w:r w:rsidR="00206520" w:rsidRPr="00D1076A">
          <w:rPr>
            <w:webHidden/>
          </w:rPr>
          <w:fldChar w:fldCharType="separate"/>
        </w:r>
        <w:r w:rsidR="0097406F">
          <w:rPr>
            <w:webHidden/>
          </w:rPr>
          <w:t>85</w:t>
        </w:r>
        <w:r w:rsidR="00206520" w:rsidRPr="00D1076A">
          <w:rPr>
            <w:webHidden/>
          </w:rPr>
          <w:fldChar w:fldCharType="end"/>
        </w:r>
      </w:hyperlink>
    </w:p>
    <w:p w14:paraId="4C532492" w14:textId="77777777" w:rsidR="00DB0F49" w:rsidRPr="00D1076A" w:rsidRDefault="00E171DB" w:rsidP="00F719CB">
      <w:pPr>
        <w:ind w:firstLine="0"/>
      </w:pPr>
      <w:r w:rsidRPr="00D1076A">
        <w:fldChar w:fldCharType="end"/>
      </w:r>
      <w:r w:rsidR="00DB0F49" w:rsidRPr="00D1076A">
        <w:br w:type="page"/>
      </w:r>
    </w:p>
    <w:p w14:paraId="2CAEE1D6" w14:textId="77777777" w:rsidR="00DB0F49" w:rsidRPr="00D1076A" w:rsidRDefault="00DB0F49" w:rsidP="00E87623">
      <w:pPr>
        <w:pStyle w:val="1"/>
      </w:pPr>
      <w:bookmarkStart w:id="2" w:name="_Toc51021958"/>
      <w:bookmarkStart w:id="3" w:name="_Toc82690413"/>
      <w:r w:rsidRPr="00D1076A">
        <w:lastRenderedPageBreak/>
        <w:t>I. ТЕРМИНЫ И ОПРЕДЕЛЕНИЯ</w:t>
      </w:r>
      <w:bookmarkEnd w:id="0"/>
      <w:bookmarkEnd w:id="1"/>
      <w:bookmarkEnd w:id="2"/>
      <w:bookmarkEnd w:id="3"/>
    </w:p>
    <w:p w14:paraId="4C1A9EB1" w14:textId="77777777" w:rsidR="000B3CD6" w:rsidRPr="00D1076A" w:rsidRDefault="00E97DA2" w:rsidP="00CE5638">
      <w:r w:rsidRPr="00D1076A">
        <w:rPr>
          <w:b/>
        </w:rPr>
        <w:t>Грант</w:t>
      </w:r>
      <w:r w:rsidRPr="00D1076A">
        <w:t xml:space="preserve"> – денежные средства </w:t>
      </w:r>
      <w:r w:rsidRPr="00D1076A">
        <w:rPr>
          <w:bCs/>
        </w:rPr>
        <w:t>на государственную поддержку Центров, а также их партнеров из числа российских научных организаций или образовательных организаций высшего образования, с которыми заключены соглашения о формировании Консорциумов, участвующих в Программе создания и развития Центров</w:t>
      </w:r>
      <w:r w:rsidRPr="00D1076A">
        <w:t>, выделяемые в целях финансового обеспечения реализации Программ создания и развития Центров.</w:t>
      </w:r>
    </w:p>
    <w:p w14:paraId="3446BEDF" w14:textId="77777777" w:rsidR="00DF2DA1" w:rsidRPr="00D1076A" w:rsidRDefault="00DF2DA1" w:rsidP="00E87623">
      <w:r w:rsidRPr="00D1076A">
        <w:rPr>
          <w:b/>
        </w:rPr>
        <w:t>Заявитель</w:t>
      </w:r>
      <w:r w:rsidRPr="00D1076A">
        <w:t xml:space="preserve"> – </w:t>
      </w:r>
      <w:r w:rsidR="00E97DA2" w:rsidRPr="00D1076A">
        <w:rPr>
          <w:bCs/>
        </w:rPr>
        <w:t>российская научная организация или образовательная организация высшего образования</w:t>
      </w:r>
      <w:r w:rsidRPr="00D1076A">
        <w:t>, подавшая заявку</w:t>
      </w:r>
      <w:r w:rsidR="00587CC0" w:rsidRPr="00D1076A">
        <w:t xml:space="preserve"> на участие в конкурсном отборе.</w:t>
      </w:r>
    </w:p>
    <w:p w14:paraId="1915514C" w14:textId="77777777" w:rsidR="00A55CBB" w:rsidRPr="00D1076A" w:rsidRDefault="00DF2DA1" w:rsidP="006F082D">
      <w:pPr>
        <w:rPr>
          <w:b/>
          <w:bCs/>
        </w:rPr>
      </w:pPr>
      <w:r w:rsidRPr="00D1076A">
        <w:rPr>
          <w:rStyle w:val="pt-a0"/>
          <w:b/>
          <w:color w:val="000000"/>
        </w:rPr>
        <w:t>Ключев</w:t>
      </w:r>
      <w:r w:rsidR="00E97DA2" w:rsidRPr="00D1076A">
        <w:rPr>
          <w:rStyle w:val="pt-a0"/>
          <w:b/>
          <w:color w:val="000000"/>
        </w:rPr>
        <w:t>ая</w:t>
      </w:r>
      <w:r w:rsidRPr="00D1076A">
        <w:rPr>
          <w:rStyle w:val="pt-a0"/>
          <w:b/>
          <w:color w:val="000000"/>
        </w:rPr>
        <w:t xml:space="preserve"> контрольн</w:t>
      </w:r>
      <w:r w:rsidR="00E97DA2" w:rsidRPr="00D1076A">
        <w:rPr>
          <w:rStyle w:val="pt-a0"/>
          <w:b/>
          <w:color w:val="000000"/>
        </w:rPr>
        <w:t>ая</w:t>
      </w:r>
      <w:r w:rsidRPr="00D1076A">
        <w:rPr>
          <w:rStyle w:val="pt-a0"/>
          <w:b/>
          <w:color w:val="000000"/>
        </w:rPr>
        <w:t xml:space="preserve"> точк</w:t>
      </w:r>
      <w:r w:rsidR="00E3511F" w:rsidRPr="00D1076A">
        <w:rPr>
          <w:rStyle w:val="pt-a0"/>
          <w:b/>
          <w:color w:val="000000"/>
        </w:rPr>
        <w:t>а</w:t>
      </w:r>
      <w:r w:rsidRPr="00D1076A">
        <w:t xml:space="preserve"> –</w:t>
      </w:r>
      <w:r w:rsidR="00E97DA2" w:rsidRPr="00D1076A">
        <w:t xml:space="preserve"> </w:t>
      </w:r>
      <w:r w:rsidR="00A02FB3" w:rsidRPr="00D1076A">
        <w:t>существенн</w:t>
      </w:r>
      <w:r w:rsidR="00E97DA2" w:rsidRPr="00D1076A">
        <w:t>ое</w:t>
      </w:r>
      <w:r w:rsidR="00A02FB3" w:rsidRPr="00D1076A">
        <w:t xml:space="preserve"> событи</w:t>
      </w:r>
      <w:r w:rsidR="00E97DA2" w:rsidRPr="00D1076A">
        <w:t xml:space="preserve">е </w:t>
      </w:r>
      <w:r w:rsidR="00A02FB3" w:rsidRPr="00D1076A">
        <w:t>Программы, отражающее получение измеримых результатов Программы либо отдельного проекта.</w:t>
      </w:r>
    </w:p>
    <w:p w14:paraId="61DC93BE" w14:textId="05F2BB79" w:rsidR="00A55CBB" w:rsidRPr="00D1076A" w:rsidRDefault="00DF2DA1" w:rsidP="00D03EC8">
      <w:pPr>
        <w:rPr>
          <w:bCs/>
          <w:color w:val="000000" w:themeColor="text1"/>
        </w:rPr>
      </w:pPr>
      <w:r w:rsidRPr="00D1076A">
        <w:rPr>
          <w:b/>
          <w:bCs/>
        </w:rPr>
        <w:t>Конкурсная комиссия</w:t>
      </w:r>
      <w:r w:rsidR="00E171DB" w:rsidRPr="00D1076A">
        <w:rPr>
          <w:b/>
        </w:rPr>
        <w:t xml:space="preserve"> </w:t>
      </w:r>
      <w:r w:rsidRPr="00D1076A">
        <w:t>–</w:t>
      </w:r>
      <w:r w:rsidR="000B3CD6" w:rsidRPr="00D1076A">
        <w:t xml:space="preserve"> </w:t>
      </w:r>
      <w:r w:rsidRPr="00D1076A">
        <w:rPr>
          <w:bCs/>
          <w:color w:val="000000" w:themeColor="text1"/>
        </w:rPr>
        <w:t xml:space="preserve">коллегиальный орган, </w:t>
      </w:r>
      <w:r w:rsidR="000B3CD6" w:rsidRPr="00D1076A">
        <w:rPr>
          <w:color w:val="000000" w:themeColor="text1"/>
        </w:rPr>
        <w:t xml:space="preserve">состав которого </w:t>
      </w:r>
      <w:r w:rsidR="00147686" w:rsidRPr="00D1076A">
        <w:rPr>
          <w:color w:val="000000" w:themeColor="text1"/>
        </w:rPr>
        <w:t xml:space="preserve">и положение о котором утверждаются Оператором, осуществляющий </w:t>
      </w:r>
      <w:r w:rsidR="00147686" w:rsidRPr="00D1076A">
        <w:rPr>
          <w:bCs/>
          <w:color w:val="000000" w:themeColor="text1"/>
        </w:rPr>
        <w:t xml:space="preserve">функции по </w:t>
      </w:r>
      <w:r w:rsidR="007A4A33" w:rsidRPr="00D1076A">
        <w:rPr>
          <w:bCs/>
          <w:color w:val="000000" w:themeColor="text1"/>
        </w:rPr>
        <w:t xml:space="preserve">утверждению конкурсной документации, </w:t>
      </w:r>
      <w:r w:rsidR="00147686" w:rsidRPr="00D1076A">
        <w:rPr>
          <w:bCs/>
          <w:color w:val="000000" w:themeColor="text1"/>
        </w:rPr>
        <w:t>рассмотрению заявок на участие в конкурсном отборе и определению из числа Участников конкурсного отбора не более одного победителя конкурсного отбора по каждой из сквозных технологий или принятию решения о направлении заявок на повторную экспертизу.</w:t>
      </w:r>
    </w:p>
    <w:p w14:paraId="661CD6A2" w14:textId="77777777" w:rsidR="00DF2DA1" w:rsidRPr="00D1076A" w:rsidRDefault="00DF2DA1" w:rsidP="00E87623">
      <w:pPr>
        <w:rPr>
          <w:color w:val="000000"/>
        </w:rPr>
      </w:pPr>
      <w:r w:rsidRPr="00D1076A">
        <w:rPr>
          <w:rStyle w:val="pt-a0"/>
          <w:b/>
          <w:color w:val="000000"/>
        </w:rPr>
        <w:t>Консорциум</w:t>
      </w:r>
      <w:r w:rsidRPr="00D1076A">
        <w:t xml:space="preserve"> – </w:t>
      </w:r>
      <w:r w:rsidRPr="00D1076A">
        <w:rPr>
          <w:rStyle w:val="pt-a0"/>
          <w:color w:val="000000"/>
        </w:rPr>
        <w:t>совокупность образовательных организаций высшего образования, а также научных, инжиниринговых, производственных и иных организаций, в том числе зарубежных, участвующих в реализации Прогр</w:t>
      </w:r>
      <w:r w:rsidR="00587CC0" w:rsidRPr="00D1076A">
        <w:rPr>
          <w:rStyle w:val="pt-a0"/>
          <w:color w:val="000000"/>
        </w:rPr>
        <w:t>аммы создания и развития Центра.</w:t>
      </w:r>
    </w:p>
    <w:p w14:paraId="7B62F34B" w14:textId="363CA29A" w:rsidR="00DF2DA1" w:rsidRPr="00D1076A" w:rsidRDefault="00DF2DA1" w:rsidP="00745C86">
      <w:pPr>
        <w:rPr>
          <w:rStyle w:val="pt-a0"/>
        </w:rPr>
      </w:pPr>
      <w:r w:rsidRPr="00D1076A">
        <w:rPr>
          <w:rStyle w:val="pt-a0"/>
          <w:b/>
          <w:color w:val="000000"/>
        </w:rPr>
        <w:t>Оператор</w:t>
      </w:r>
      <w:r w:rsidRPr="00D1076A">
        <w:t xml:space="preserve"> – </w:t>
      </w:r>
      <w:r w:rsidR="00745C86" w:rsidRPr="00D1076A">
        <w:t>Фонд поддержки проектов Национальной технологической инициативы</w:t>
      </w:r>
      <w:r w:rsidRPr="00D1076A">
        <w:rPr>
          <w:rStyle w:val="pt-a0"/>
        </w:rPr>
        <w:t xml:space="preserve">, </w:t>
      </w:r>
      <w:r w:rsidR="00745C86" w:rsidRPr="00D1076A">
        <w:rPr>
          <w:rStyle w:val="pt-a0"/>
        </w:rPr>
        <w:t xml:space="preserve">наделенный </w:t>
      </w:r>
      <w:r w:rsidRPr="00D1076A">
        <w:rPr>
          <w:rStyle w:val="pt-a0"/>
        </w:rPr>
        <w:t>в соответствии с п</w:t>
      </w:r>
      <w:r w:rsidR="000B3CD6" w:rsidRPr="00D1076A">
        <w:rPr>
          <w:rStyle w:val="pt-a0"/>
        </w:rPr>
        <w:t>унктом</w:t>
      </w:r>
      <w:r w:rsidRPr="00D1076A">
        <w:rPr>
          <w:rStyle w:val="pt-a0"/>
        </w:rPr>
        <w:t xml:space="preserve"> 4 </w:t>
      </w:r>
      <w:r w:rsidRPr="00D1076A">
        <w:t xml:space="preserve">постановления Правительства Российской Федерации </w:t>
      </w:r>
      <w:r w:rsidR="00123BBD" w:rsidRPr="00D1076A">
        <w:t>от 16 октября 2017 г.</w:t>
      </w:r>
      <w:r w:rsidRPr="00D1076A">
        <w:t xml:space="preserve">№ 1251 </w:t>
      </w:r>
      <w:r w:rsidR="004F69FC" w:rsidRPr="00D1076A">
        <w:t>«</w:t>
      </w:r>
      <w:r w:rsidR="00E171DB" w:rsidRPr="00D1076A">
        <w:rPr>
          <w:bCs/>
        </w:rPr>
        <w:t>Об утверждении Правил предоставления субсидии из федерального бюджета на оказание государственной поддержки центров Национальной технологической инициативы на базе образовательных организаций высшего образования и научных организаций и Положения о проведении конкурсного отбора на предоставление грантов на государственную поддержку центров Национальной технологической инициативы на базе образовательных организаций высшего образования и научных организаций</w:t>
      </w:r>
      <w:r w:rsidR="004F69FC" w:rsidRPr="00D1076A">
        <w:rPr>
          <w:bCs/>
        </w:rPr>
        <w:t>»</w:t>
      </w:r>
      <w:r w:rsidR="004F69FC" w:rsidRPr="00D1076A">
        <w:rPr>
          <w:rStyle w:val="pt-a0"/>
        </w:rPr>
        <w:t xml:space="preserve"> </w:t>
      </w:r>
      <w:r w:rsidR="008F2356" w:rsidRPr="00D1076A">
        <w:rPr>
          <w:rStyle w:val="pt-a0"/>
        </w:rPr>
        <w:t xml:space="preserve">(далее – </w:t>
      </w:r>
      <w:r w:rsidR="001A0DFC" w:rsidRPr="00D1076A">
        <w:rPr>
          <w:rStyle w:val="pt-a0"/>
        </w:rPr>
        <w:t>П</w:t>
      </w:r>
      <w:r w:rsidR="008F2356" w:rsidRPr="00D1076A">
        <w:t xml:space="preserve">остановление № 1251) </w:t>
      </w:r>
      <w:r w:rsidRPr="00D1076A">
        <w:rPr>
          <w:rStyle w:val="pt-a0"/>
          <w:color w:val="000000"/>
        </w:rPr>
        <w:t xml:space="preserve">функциями проектного офиса Национальной технологической инициативы в части предоставления </w:t>
      </w:r>
      <w:r w:rsidR="004F69FC" w:rsidRPr="00D1076A">
        <w:rPr>
          <w:rStyle w:val="pt-a0"/>
          <w:color w:val="000000"/>
        </w:rPr>
        <w:t>Г</w:t>
      </w:r>
      <w:r w:rsidRPr="00D1076A">
        <w:rPr>
          <w:rStyle w:val="pt-a0"/>
          <w:color w:val="000000"/>
        </w:rPr>
        <w:t xml:space="preserve">рантов и осуществляющая организационно-техническое и информационное обеспечение проведение конкурсного отбора на предоставление </w:t>
      </w:r>
      <w:r w:rsidR="004F69FC" w:rsidRPr="00D1076A">
        <w:rPr>
          <w:rStyle w:val="pt-a0"/>
          <w:color w:val="000000"/>
        </w:rPr>
        <w:t>Г</w:t>
      </w:r>
      <w:r w:rsidRPr="00D1076A">
        <w:rPr>
          <w:rStyle w:val="pt-a0"/>
          <w:color w:val="000000"/>
        </w:rPr>
        <w:t xml:space="preserve">рантов (далее – конкурсный отбор), включая организацию экспертизы заявок </w:t>
      </w:r>
      <w:r w:rsidR="004F69FC" w:rsidRPr="00D1076A">
        <w:rPr>
          <w:rStyle w:val="pt-a0"/>
          <w:color w:val="000000"/>
        </w:rPr>
        <w:t>У</w:t>
      </w:r>
      <w:r w:rsidRPr="00D1076A">
        <w:rPr>
          <w:rStyle w:val="pt-a0"/>
          <w:color w:val="000000"/>
        </w:rPr>
        <w:t>частников конкурсного отбора, сопровождения и м</w:t>
      </w:r>
      <w:r w:rsidR="00587CC0" w:rsidRPr="00D1076A">
        <w:rPr>
          <w:rStyle w:val="pt-a0"/>
          <w:color w:val="000000"/>
        </w:rPr>
        <w:t>ониторинга деятельности Центров</w:t>
      </w:r>
      <w:r w:rsidR="001A0DFC" w:rsidRPr="00D1076A">
        <w:rPr>
          <w:rStyle w:val="pt-a0"/>
          <w:color w:val="000000"/>
        </w:rPr>
        <w:t xml:space="preserve">, а также </w:t>
      </w:r>
      <w:r w:rsidR="001A0DFC" w:rsidRPr="00D1076A">
        <w:t xml:space="preserve">утверждает положение о конкурсной комиссии и ее состав, осуществляет расчет годовых размеров грантов, предоставляемых победителям отборов, и представляет их на утверждение конкурсной комиссии в соответствии с особенностями применения Постановления № 1251 на </w:t>
      </w:r>
      <w:r w:rsidR="001A0DFC" w:rsidRPr="00D1076A">
        <w:lastRenderedPageBreak/>
        <w:t>период до 31 декабря 2023 г., утвержденными постановлением Правительства Российской Федерации от 16 мая 2022 № 885</w:t>
      </w:r>
      <w:r w:rsidR="00170E18" w:rsidRPr="00D1076A">
        <w:t xml:space="preserve"> «О некоторых вопросах реализации Национальной технологической инициативы»</w:t>
      </w:r>
      <w:r w:rsidR="000F2EDB" w:rsidRPr="00D1076A">
        <w:t xml:space="preserve"> (далее – Особенности применения Постановления № 1251)</w:t>
      </w:r>
      <w:r w:rsidR="00587CC0" w:rsidRPr="00D1076A">
        <w:rPr>
          <w:rStyle w:val="pt-a0"/>
          <w:color w:val="000000"/>
        </w:rPr>
        <w:t>.</w:t>
      </w:r>
    </w:p>
    <w:p w14:paraId="1E1C7A69" w14:textId="36882EBC" w:rsidR="00DF2DA1" w:rsidRPr="00D1076A" w:rsidRDefault="00DF2DA1" w:rsidP="00E87623">
      <w:r w:rsidRPr="00D1076A">
        <w:rPr>
          <w:b/>
          <w:bCs/>
        </w:rPr>
        <w:t>Официальный сайт Оператора</w:t>
      </w:r>
      <w:r w:rsidRPr="00D1076A">
        <w:t xml:space="preserve"> – </w:t>
      </w:r>
      <w:r w:rsidR="004F69FC" w:rsidRPr="00D1076A">
        <w:t xml:space="preserve">официальный </w:t>
      </w:r>
      <w:r w:rsidRPr="00D1076A">
        <w:t xml:space="preserve">сайт </w:t>
      </w:r>
      <w:r w:rsidR="00E674B9" w:rsidRPr="00D1076A">
        <w:t>Фонда поддержки проектов Национальной технологической инициативы</w:t>
      </w:r>
      <w:r w:rsidR="00E674B9" w:rsidRPr="00D1076A" w:rsidDel="00172F1D">
        <w:rPr>
          <w:rStyle w:val="pt-a0"/>
        </w:rPr>
        <w:t xml:space="preserve"> </w:t>
      </w:r>
      <w:r w:rsidRPr="00D1076A">
        <w:t>в информационно-коммуникационной сети Интернет по адресу</w:t>
      </w:r>
      <w:r w:rsidR="004F69FC" w:rsidRPr="00D1076A">
        <w:t>:</w:t>
      </w:r>
      <w:r w:rsidRPr="00D1076A">
        <w:t xml:space="preserve"> </w:t>
      </w:r>
      <w:hyperlink r:id="rId9" w:history="1">
        <w:r w:rsidR="000C6278" w:rsidRPr="00D1076A">
          <w:rPr>
            <w:rStyle w:val="ab"/>
          </w:rPr>
          <w:t>http://centers.nti.fund/</w:t>
        </w:r>
      </w:hyperlink>
      <w:r w:rsidR="00587CC0" w:rsidRPr="00D1076A">
        <w:t>.</w:t>
      </w:r>
    </w:p>
    <w:p w14:paraId="4590D2DB" w14:textId="4F36CF94" w:rsidR="00A02FB3" w:rsidRPr="00D1076A" w:rsidRDefault="00EE03FA" w:rsidP="00E87623">
      <w:pPr>
        <w:rPr>
          <w:rStyle w:val="pt-a0"/>
        </w:rPr>
      </w:pPr>
      <w:r w:rsidRPr="00D1076A">
        <w:rPr>
          <w:rStyle w:val="pt-a0"/>
          <w:b/>
        </w:rPr>
        <w:t>Показатели реализации Программы создания и развития Центра</w:t>
      </w:r>
      <w:r w:rsidR="002E7625" w:rsidRPr="00D1076A">
        <w:rPr>
          <w:rStyle w:val="pt-a0"/>
          <w:b/>
        </w:rPr>
        <w:t xml:space="preserve"> (Показатели, необходимые для достижения результата предоставления </w:t>
      </w:r>
      <w:r w:rsidR="00DF03AE" w:rsidRPr="00D1076A">
        <w:rPr>
          <w:rStyle w:val="pt-a0"/>
          <w:b/>
        </w:rPr>
        <w:t>Гранта</w:t>
      </w:r>
      <w:r w:rsidR="002E7625" w:rsidRPr="00D1076A">
        <w:rPr>
          <w:rStyle w:val="pt-a0"/>
          <w:b/>
        </w:rPr>
        <w:t>)</w:t>
      </w:r>
      <w:r w:rsidR="00E171DB" w:rsidRPr="00D1076A">
        <w:rPr>
          <w:rStyle w:val="pt-a0"/>
        </w:rPr>
        <w:t xml:space="preserve"> – </w:t>
      </w:r>
      <w:r w:rsidR="00E171DB" w:rsidRPr="00D1076A">
        <w:rPr>
          <w:bCs/>
        </w:rPr>
        <w:t xml:space="preserve">показатели, </w:t>
      </w:r>
      <w:r w:rsidR="002E7625" w:rsidRPr="00D1076A">
        <w:rPr>
          <w:bCs/>
        </w:rPr>
        <w:t xml:space="preserve">установленные </w:t>
      </w:r>
      <w:r w:rsidRPr="00D1076A">
        <w:rPr>
          <w:bCs/>
        </w:rPr>
        <w:t xml:space="preserve">Программой </w:t>
      </w:r>
      <w:r w:rsidR="00AF78B7" w:rsidRPr="00D1076A">
        <w:rPr>
          <w:bCs/>
        </w:rPr>
        <w:t>создания и развития Ц</w:t>
      </w:r>
      <w:r w:rsidR="00E171DB" w:rsidRPr="00D1076A">
        <w:rPr>
          <w:bCs/>
        </w:rPr>
        <w:t xml:space="preserve">ентра, </w:t>
      </w:r>
      <w:r w:rsidR="002E7625" w:rsidRPr="00D1076A">
        <w:rPr>
          <w:bCs/>
        </w:rPr>
        <w:t xml:space="preserve">предусмотренные подпунктом </w:t>
      </w:r>
      <w:r w:rsidR="00AF78B7" w:rsidRPr="00D1076A">
        <w:rPr>
          <w:bCs/>
        </w:rPr>
        <w:t>«</w:t>
      </w:r>
      <w:r w:rsidR="00E171DB" w:rsidRPr="00D1076A">
        <w:rPr>
          <w:bCs/>
        </w:rPr>
        <w:t>о</w:t>
      </w:r>
      <w:r w:rsidR="00AF78B7" w:rsidRPr="00D1076A">
        <w:rPr>
          <w:bCs/>
        </w:rPr>
        <w:t>»</w:t>
      </w:r>
      <w:r w:rsidR="00E171DB" w:rsidRPr="00D1076A">
        <w:rPr>
          <w:bCs/>
        </w:rPr>
        <w:t xml:space="preserve"> пункта 21</w:t>
      </w:r>
      <w:r w:rsidR="00AF78B7" w:rsidRPr="00D1076A">
        <w:rPr>
          <w:bCs/>
        </w:rPr>
        <w:t xml:space="preserve"> </w:t>
      </w:r>
      <w:r w:rsidR="00E171DB" w:rsidRPr="00D1076A">
        <w:t>Правил предоставления субсидии</w:t>
      </w:r>
      <w:r w:rsidR="00E171DB" w:rsidRPr="00D1076A">
        <w:rPr>
          <w:bCs/>
        </w:rPr>
        <w:t xml:space="preserve">, используемые для оценки выполнения </w:t>
      </w:r>
      <w:r w:rsidR="00AF78B7" w:rsidRPr="00D1076A">
        <w:rPr>
          <w:bCs/>
        </w:rPr>
        <w:t>П</w:t>
      </w:r>
      <w:r w:rsidR="00E171DB" w:rsidRPr="00D1076A">
        <w:rPr>
          <w:bCs/>
        </w:rPr>
        <w:t>рограммы.</w:t>
      </w:r>
    </w:p>
    <w:p w14:paraId="5FF5E4B0" w14:textId="04C62E3F" w:rsidR="00DF2DA1" w:rsidRPr="00D1076A" w:rsidRDefault="00DF2DA1" w:rsidP="00E87623">
      <w:r w:rsidRPr="00D1076A">
        <w:rPr>
          <w:b/>
        </w:rPr>
        <w:t>Положение о проведении конкурсного отбора</w:t>
      </w:r>
      <w:r w:rsidRPr="00D1076A">
        <w:t xml:space="preserve"> – Положение о проведении конкурсного отбора на предоставление грантов на государственную поддержку </w:t>
      </w:r>
      <w:r w:rsidR="008F2356" w:rsidRPr="00D1076A">
        <w:t>ц</w:t>
      </w:r>
      <w:r w:rsidRPr="00D1076A">
        <w:t>ентров Национальной технологической инициативы на базе образовательных организаций высшего образования и научных организаций, утвержденное Постановлением Правительства Российской Феде</w:t>
      </w:r>
      <w:r w:rsidR="00994C0F" w:rsidRPr="00D1076A">
        <w:t xml:space="preserve">рации </w:t>
      </w:r>
      <w:r w:rsidR="00AF0DE6" w:rsidRPr="00D1076A">
        <w:t>от 16 октября 2017 </w:t>
      </w:r>
      <w:r w:rsidRPr="00D1076A">
        <w:t>г</w:t>
      </w:r>
      <w:r w:rsidR="00DF03AE" w:rsidRPr="00D1076A">
        <w:t xml:space="preserve">. </w:t>
      </w:r>
      <w:r w:rsidR="00123BBD" w:rsidRPr="00D1076A">
        <w:t>№ 1251.</w:t>
      </w:r>
    </w:p>
    <w:p w14:paraId="77531890" w14:textId="114640AF" w:rsidR="00DF2DA1" w:rsidRPr="00D1076A" w:rsidRDefault="00DF2DA1" w:rsidP="00E87623">
      <w:r w:rsidRPr="00D1076A">
        <w:rPr>
          <w:b/>
        </w:rPr>
        <w:t xml:space="preserve">Получатель </w:t>
      </w:r>
      <w:r w:rsidR="001778E6" w:rsidRPr="00D1076A">
        <w:rPr>
          <w:b/>
        </w:rPr>
        <w:t>Г</w:t>
      </w:r>
      <w:r w:rsidRPr="00D1076A">
        <w:rPr>
          <w:b/>
        </w:rPr>
        <w:t>ранта</w:t>
      </w:r>
      <w:r w:rsidRPr="00D1076A">
        <w:t xml:space="preserve"> – </w:t>
      </w:r>
      <w:r w:rsidR="00967023" w:rsidRPr="00D1076A">
        <w:t xml:space="preserve">участник </w:t>
      </w:r>
      <w:r w:rsidR="008F2356" w:rsidRPr="00D1076A">
        <w:t>конкурсного отбора</w:t>
      </w:r>
      <w:r w:rsidRPr="00D1076A">
        <w:t>, признанн</w:t>
      </w:r>
      <w:r w:rsidR="008F2356" w:rsidRPr="00D1076A">
        <w:t>ый</w:t>
      </w:r>
      <w:r w:rsidRPr="00D1076A">
        <w:t xml:space="preserve"> победителем конкурсного отбора и заключивш</w:t>
      </w:r>
      <w:r w:rsidR="008F2356" w:rsidRPr="00D1076A">
        <w:t>ий</w:t>
      </w:r>
      <w:r w:rsidRPr="00D1076A">
        <w:t xml:space="preserve"> </w:t>
      </w:r>
      <w:r w:rsidR="00587CC0" w:rsidRPr="00D1076A">
        <w:t xml:space="preserve">договор о предоставлении </w:t>
      </w:r>
      <w:r w:rsidR="008F2356" w:rsidRPr="00D1076A">
        <w:t>Г</w:t>
      </w:r>
      <w:r w:rsidR="00587CC0" w:rsidRPr="00D1076A">
        <w:t>ранта.</w:t>
      </w:r>
    </w:p>
    <w:p w14:paraId="49E24A57" w14:textId="77777777" w:rsidR="00DF2DA1" w:rsidRPr="00D1076A" w:rsidRDefault="00DF2DA1" w:rsidP="00E87623">
      <w:r w:rsidRPr="00D1076A">
        <w:rPr>
          <w:b/>
        </w:rPr>
        <w:t>Правила предоставления субсидии</w:t>
      </w:r>
      <w:r w:rsidRPr="00D1076A">
        <w:t xml:space="preserve"> – Правила предоставления субсидии из федерального бюджета на оказание государственной поддержки </w:t>
      </w:r>
      <w:r w:rsidR="008F2356" w:rsidRPr="00D1076A">
        <w:t>ц</w:t>
      </w:r>
      <w:r w:rsidRPr="00D1076A">
        <w:t>ентров Национальной технологической инициативы на базе образовательных организаций высшего образования и научных организаций, утвержденные постановлением Правительства Рос</w:t>
      </w:r>
      <w:r w:rsidR="0073528B" w:rsidRPr="00D1076A">
        <w:t xml:space="preserve">сийской Федерации </w:t>
      </w:r>
      <w:r w:rsidR="00123BBD" w:rsidRPr="00D1076A">
        <w:t xml:space="preserve">от 16 октября 2017 г. </w:t>
      </w:r>
      <w:r w:rsidR="0073528B" w:rsidRPr="00D1076A">
        <w:t>№ </w:t>
      </w:r>
      <w:r w:rsidR="00587CC0" w:rsidRPr="00D1076A">
        <w:t>1251</w:t>
      </w:r>
      <w:r w:rsidR="00123BBD" w:rsidRPr="00D1076A">
        <w:t>.</w:t>
      </w:r>
    </w:p>
    <w:p w14:paraId="144E2E64" w14:textId="7CDD93FD" w:rsidR="002E7625" w:rsidRPr="00D1076A" w:rsidRDefault="00DF2DA1" w:rsidP="00E87623">
      <w:pPr>
        <w:rPr>
          <w:rStyle w:val="pt-a0"/>
          <w:color w:val="000000"/>
        </w:rPr>
      </w:pPr>
      <w:r w:rsidRPr="00D1076A">
        <w:rPr>
          <w:rStyle w:val="pt-a0"/>
          <w:b/>
          <w:color w:val="000000"/>
        </w:rPr>
        <w:t xml:space="preserve">Программа создания и развития Центра, Программа </w:t>
      </w:r>
      <w:r w:rsidRPr="00D1076A">
        <w:t xml:space="preserve">– </w:t>
      </w:r>
      <w:r w:rsidR="008F2356" w:rsidRPr="00D1076A">
        <w:t>представленный Заявителем в составе заявки</w:t>
      </w:r>
      <w:r w:rsidR="00F44AF5" w:rsidRPr="00D1076A">
        <w:t xml:space="preserve"> на участие в конкурсном отборе</w:t>
      </w:r>
      <w:r w:rsidR="008F2356" w:rsidRPr="00D1076A">
        <w:t xml:space="preserve"> </w:t>
      </w:r>
      <w:r w:rsidRPr="00D1076A">
        <w:rPr>
          <w:rStyle w:val="pt-a0"/>
          <w:color w:val="000000"/>
        </w:rPr>
        <w:t xml:space="preserve">документ, </w:t>
      </w:r>
      <w:r w:rsidR="004F094F" w:rsidRPr="00D1076A">
        <w:rPr>
          <w:rStyle w:val="pt-a0"/>
          <w:color w:val="000000"/>
        </w:rPr>
        <w:t xml:space="preserve">содержащий совокупность взаимоувязанных проектов и мероприятий, направленных на развитие сквозных технологий, включая кадровое и инфраструктурное обеспечение комплексных научно-исследовательских и опытно-конструкторских проектов, реализацию образовательных программ подготовки научных и инженерных кадров, а также кадров в области продвижения новых товаров и услуг, развития дизайна товаров и услуг в интересах рынков Национальной технологической инициативы, перечень Контрольных точек и показателей реализации Программы создания и развития Центра, перечень организаций, участвующих в реализации Программы создания и развития </w:t>
      </w:r>
      <w:r w:rsidR="005A6BBC" w:rsidRPr="00D1076A">
        <w:rPr>
          <w:rStyle w:val="pt-a0"/>
          <w:color w:val="000000"/>
        </w:rPr>
        <w:t>Центра</w:t>
      </w:r>
      <w:r w:rsidR="004F094F" w:rsidRPr="00D1076A">
        <w:rPr>
          <w:rStyle w:val="pt-a0"/>
          <w:color w:val="000000"/>
        </w:rPr>
        <w:t xml:space="preserve">, с указанием их функций, сведения о планируемых доходах и расходах </w:t>
      </w:r>
      <w:r w:rsidR="004F094F" w:rsidRPr="00D1076A">
        <w:rPr>
          <w:rStyle w:val="pt-a0"/>
          <w:color w:val="000000"/>
        </w:rPr>
        <w:lastRenderedPageBreak/>
        <w:t>Центра, представленных в конкурсной заявке участника конкурсного отбора на получение государственной поддержки Центров</w:t>
      </w:r>
      <w:r w:rsidR="002E7625" w:rsidRPr="00D1076A">
        <w:rPr>
          <w:rStyle w:val="pt-a0"/>
          <w:color w:val="000000"/>
        </w:rPr>
        <w:t>.</w:t>
      </w:r>
    </w:p>
    <w:p w14:paraId="1787D56E" w14:textId="4B28DB2A" w:rsidR="00A42BFB" w:rsidRPr="00D1076A" w:rsidRDefault="00A42BFB" w:rsidP="00E87623">
      <w:pPr>
        <w:rPr>
          <w:rStyle w:val="pt-a0"/>
          <w:b/>
          <w:color w:val="000000"/>
        </w:rPr>
      </w:pPr>
      <w:r w:rsidRPr="00D1076A">
        <w:rPr>
          <w:rStyle w:val="pt-a0"/>
          <w:b/>
          <w:color w:val="000000"/>
        </w:rPr>
        <w:t xml:space="preserve">РИД </w:t>
      </w:r>
      <w:r w:rsidRPr="00D1076A">
        <w:rPr>
          <w:rStyle w:val="pt-a0"/>
          <w:color w:val="000000"/>
        </w:rPr>
        <w:t>– результат</w:t>
      </w:r>
      <w:r w:rsidR="00587CC0" w:rsidRPr="00D1076A">
        <w:rPr>
          <w:rStyle w:val="pt-a0"/>
          <w:color w:val="000000"/>
        </w:rPr>
        <w:t>ы интеллектуальной деятельности.</w:t>
      </w:r>
    </w:p>
    <w:p w14:paraId="51139814" w14:textId="77777777" w:rsidR="00DF2DA1" w:rsidRPr="00D1076A" w:rsidRDefault="00DF2DA1" w:rsidP="00E87623">
      <w:pPr>
        <w:rPr>
          <w:rStyle w:val="pt-a0"/>
          <w:color w:val="000000"/>
        </w:rPr>
      </w:pPr>
      <w:r w:rsidRPr="00D1076A">
        <w:rPr>
          <w:rStyle w:val="pt-a0"/>
          <w:b/>
          <w:color w:val="000000"/>
        </w:rPr>
        <w:t>Соглашение о формировании Консорциума</w:t>
      </w:r>
      <w:r w:rsidRPr="00D1076A">
        <w:t xml:space="preserve"> – </w:t>
      </w:r>
      <w:r w:rsidRPr="00D1076A">
        <w:rPr>
          <w:rStyle w:val="pt-a0"/>
          <w:color w:val="000000"/>
        </w:rPr>
        <w:t xml:space="preserve">соглашение участников Консорциума, устанавливающее принципы распределения задач между </w:t>
      </w:r>
      <w:r w:rsidR="008F2356" w:rsidRPr="00D1076A">
        <w:rPr>
          <w:rStyle w:val="pt-a0"/>
          <w:color w:val="000000"/>
        </w:rPr>
        <w:t>ними</w:t>
      </w:r>
      <w:r w:rsidRPr="00D1076A">
        <w:rPr>
          <w:rStyle w:val="pt-a0"/>
          <w:color w:val="000000"/>
        </w:rPr>
        <w:t xml:space="preserve">, принципы субординации и координации между </w:t>
      </w:r>
      <w:r w:rsidR="008F2356" w:rsidRPr="00D1076A">
        <w:rPr>
          <w:rStyle w:val="pt-a0"/>
          <w:color w:val="000000"/>
        </w:rPr>
        <w:t>ними</w:t>
      </w:r>
      <w:r w:rsidRPr="00D1076A">
        <w:rPr>
          <w:rStyle w:val="pt-a0"/>
          <w:color w:val="000000"/>
        </w:rPr>
        <w:t xml:space="preserve">, принципы распределения между </w:t>
      </w:r>
      <w:r w:rsidR="008F2356" w:rsidRPr="00D1076A">
        <w:rPr>
          <w:rStyle w:val="pt-a0"/>
          <w:color w:val="000000"/>
        </w:rPr>
        <w:t>ними</w:t>
      </w:r>
      <w:r w:rsidRPr="00D1076A">
        <w:rPr>
          <w:rStyle w:val="pt-a0"/>
          <w:color w:val="000000"/>
        </w:rPr>
        <w:t xml:space="preserve"> прав на </w:t>
      </w:r>
      <w:r w:rsidR="008F2356" w:rsidRPr="00D1076A">
        <w:rPr>
          <w:rStyle w:val="pt-a0"/>
          <w:color w:val="000000"/>
        </w:rPr>
        <w:t>РИД</w:t>
      </w:r>
      <w:r w:rsidRPr="00D1076A">
        <w:rPr>
          <w:rStyle w:val="pt-a0"/>
          <w:color w:val="000000"/>
        </w:rPr>
        <w:t xml:space="preserve">, </w:t>
      </w:r>
      <w:r w:rsidR="00AF78B7" w:rsidRPr="00D1076A">
        <w:rPr>
          <w:rStyle w:val="pt-a0"/>
          <w:color w:val="000000"/>
        </w:rPr>
        <w:t>созданные</w:t>
      </w:r>
      <w:r w:rsidR="005901E8" w:rsidRPr="00D1076A">
        <w:rPr>
          <w:rStyle w:val="pt-a0"/>
          <w:color w:val="000000"/>
        </w:rPr>
        <w:t xml:space="preserve"> </w:t>
      </w:r>
      <w:r w:rsidRPr="00D1076A">
        <w:rPr>
          <w:rStyle w:val="pt-a0"/>
          <w:color w:val="000000"/>
        </w:rPr>
        <w:t xml:space="preserve">при реализации </w:t>
      </w:r>
      <w:r w:rsidR="000233EF" w:rsidRPr="00D1076A">
        <w:rPr>
          <w:rStyle w:val="pt-a0"/>
          <w:color w:val="000000"/>
        </w:rPr>
        <w:t>Программы</w:t>
      </w:r>
      <w:r w:rsidRPr="00D1076A">
        <w:rPr>
          <w:rStyle w:val="pt-a0"/>
          <w:color w:val="000000"/>
        </w:rPr>
        <w:t xml:space="preserve">, принципы распределения между участниками Консорциума будущих доходов от использования </w:t>
      </w:r>
      <w:r w:rsidR="00AF78B7" w:rsidRPr="00D1076A">
        <w:rPr>
          <w:rStyle w:val="pt-a0"/>
          <w:color w:val="000000"/>
        </w:rPr>
        <w:t>РИД</w:t>
      </w:r>
      <w:r w:rsidR="00587CC0" w:rsidRPr="00D1076A">
        <w:rPr>
          <w:rStyle w:val="pt-a0"/>
          <w:color w:val="000000"/>
        </w:rPr>
        <w:t>.</w:t>
      </w:r>
    </w:p>
    <w:p w14:paraId="77BE1D2A" w14:textId="77777777" w:rsidR="00DF2DA1" w:rsidRPr="00D1076A" w:rsidRDefault="00DF2DA1" w:rsidP="00E87623">
      <w:pPr>
        <w:rPr>
          <w:color w:val="000000"/>
        </w:rPr>
      </w:pPr>
      <w:r w:rsidRPr="00D1076A">
        <w:rPr>
          <w:rStyle w:val="pt-a0"/>
          <w:b/>
          <w:color w:val="000000"/>
        </w:rPr>
        <w:t>Сквозная технология</w:t>
      </w:r>
      <w:r w:rsidRPr="00D1076A">
        <w:t xml:space="preserve"> – </w:t>
      </w:r>
      <w:r w:rsidRPr="00D1076A">
        <w:rPr>
          <w:rStyle w:val="pt-a0"/>
          <w:color w:val="000000"/>
        </w:rPr>
        <w:t>ключевое научно-техническое направление, развитие которого позволит обеспечить радикальное изменение ситуации на существующих рынках технологий, продуктов и услуг или будет способств</w:t>
      </w:r>
      <w:r w:rsidR="00587CC0" w:rsidRPr="00D1076A">
        <w:rPr>
          <w:rStyle w:val="pt-a0"/>
          <w:color w:val="000000"/>
        </w:rPr>
        <w:t>овать формированию новых рынков.</w:t>
      </w:r>
    </w:p>
    <w:p w14:paraId="5371D5A8" w14:textId="1BFFBF9E" w:rsidR="00DF2DA1" w:rsidRPr="00D1076A" w:rsidRDefault="00DF2DA1" w:rsidP="00E87623">
      <w:r w:rsidRPr="00D1076A">
        <w:rPr>
          <w:b/>
        </w:rPr>
        <w:t>Участник конкурсного отбора</w:t>
      </w:r>
      <w:r w:rsidRPr="00D1076A">
        <w:t xml:space="preserve"> – </w:t>
      </w:r>
      <w:r w:rsidR="00E90611" w:rsidRPr="00D1076A">
        <w:t xml:space="preserve">организация, структурным подразделением которой является </w:t>
      </w:r>
      <w:r w:rsidR="00DF03AE" w:rsidRPr="00D1076A">
        <w:t>Центр</w:t>
      </w:r>
      <w:r w:rsidR="00E90611" w:rsidRPr="00D1076A">
        <w:t xml:space="preserve">, или организация, принимающая на себя обязательство по созданию </w:t>
      </w:r>
      <w:r w:rsidR="00DF03AE" w:rsidRPr="00D1076A">
        <w:t xml:space="preserve">Центра </w:t>
      </w:r>
      <w:r w:rsidR="00E90611" w:rsidRPr="00D1076A">
        <w:t>в случае признания ее победителем конкурсного отбора, подавшая заявку, соответствующую требованиям, установленным в конкурсной документации</w:t>
      </w:r>
      <w:r w:rsidR="00147686" w:rsidRPr="00D1076A">
        <w:t>.</w:t>
      </w:r>
    </w:p>
    <w:p w14:paraId="2E1FC13F" w14:textId="70DF93BD" w:rsidR="00967023" w:rsidRPr="00D1076A" w:rsidRDefault="00967023" w:rsidP="00E87623">
      <w:r w:rsidRPr="00D1076A">
        <w:rPr>
          <w:b/>
          <w:bCs/>
        </w:rPr>
        <w:t>Участник консорциума</w:t>
      </w:r>
      <w:r w:rsidRPr="00D1076A">
        <w:t xml:space="preserve"> – научная организация, образовательная организация высшего образования, инжиниринговая, производственная или иная организация, заключившая соглашение о формировании консорциума, участвующая в программе создания и развития Центра.</w:t>
      </w:r>
    </w:p>
    <w:p w14:paraId="511E828B" w14:textId="77777777" w:rsidR="00DF2DA1" w:rsidRPr="00D1076A" w:rsidRDefault="00DF2DA1" w:rsidP="00E87623">
      <w:pPr>
        <w:rPr>
          <w:bCs/>
        </w:rPr>
      </w:pPr>
      <w:r w:rsidRPr="00D1076A">
        <w:rPr>
          <w:b/>
          <w:bCs/>
        </w:rPr>
        <w:t>Центр</w:t>
      </w:r>
      <w:r w:rsidRPr="00D1076A">
        <w:t xml:space="preserve"> – </w:t>
      </w:r>
      <w:r w:rsidRPr="00D1076A">
        <w:rPr>
          <w:bCs/>
        </w:rPr>
        <w:t xml:space="preserve">структурное подразделение, создаваемое на базе образовательной организации высшего образования или научной организации (далее </w:t>
      </w:r>
      <w:r w:rsidR="00FB1F28" w:rsidRPr="00D1076A">
        <w:rPr>
          <w:bCs/>
        </w:rPr>
        <w:t>–</w:t>
      </w:r>
      <w:r w:rsidRPr="00D1076A">
        <w:rPr>
          <w:bCs/>
        </w:rPr>
        <w:t xml:space="preserve"> организация, структурным подразделением которой является </w:t>
      </w:r>
      <w:r w:rsidR="00123BBD" w:rsidRPr="00D1076A">
        <w:rPr>
          <w:bCs/>
        </w:rPr>
        <w:t>Ц</w:t>
      </w:r>
      <w:r w:rsidRPr="00D1076A">
        <w:rPr>
          <w:bCs/>
        </w:rPr>
        <w:t>ентр), осуществляющее комплексное развитие сквозных технологий Национальной технологической инициативы совместно с иными образовательными и (или) научными организациями и иными хозяйствующими субъектами, в</w:t>
      </w:r>
      <w:r w:rsidR="00587CC0" w:rsidRPr="00D1076A">
        <w:rPr>
          <w:bCs/>
        </w:rPr>
        <w:t>ключая промышленные предприятия.</w:t>
      </w:r>
    </w:p>
    <w:p w14:paraId="1A82F9A5" w14:textId="77777777" w:rsidR="00DF2DA1" w:rsidRPr="00D1076A" w:rsidRDefault="00DF2DA1" w:rsidP="00E87623">
      <w:r w:rsidRPr="00D1076A">
        <w:rPr>
          <w:b/>
        </w:rPr>
        <w:t>Экспертная организация</w:t>
      </w:r>
      <w:r w:rsidRPr="00D1076A">
        <w:t xml:space="preserve"> –</w:t>
      </w:r>
      <w:r w:rsidR="0000543F" w:rsidRPr="00D1076A">
        <w:t xml:space="preserve"> организация, имеющая опыт осуществления государственной экспертизы научной, научно-технической и инновационной деятельности, отобранная Оператором в установленном порядке. </w:t>
      </w:r>
    </w:p>
    <w:p w14:paraId="3537E6B1" w14:textId="54F3D7E5" w:rsidR="00147686" w:rsidRPr="00D1076A" w:rsidRDefault="007407FC" w:rsidP="00E1552C">
      <w:r w:rsidRPr="00D1076A">
        <w:t xml:space="preserve">Иные термины используются в настоящей конкурсной документации в их определениях, указанных в </w:t>
      </w:r>
      <w:r w:rsidR="00E171DB" w:rsidRPr="00D1076A">
        <w:t>Положени</w:t>
      </w:r>
      <w:r w:rsidRPr="00D1076A">
        <w:t>и</w:t>
      </w:r>
      <w:r w:rsidR="00E171DB" w:rsidRPr="00D1076A">
        <w:t xml:space="preserve"> о проведении конкурсного отбора, Правила</w:t>
      </w:r>
      <w:r w:rsidRPr="00D1076A">
        <w:t>х</w:t>
      </w:r>
      <w:r w:rsidR="00E171DB" w:rsidRPr="00D1076A">
        <w:t xml:space="preserve"> предоставления субсидии</w:t>
      </w:r>
      <w:r w:rsidRPr="00D1076A">
        <w:t>.</w:t>
      </w:r>
    </w:p>
    <w:p w14:paraId="53D80324" w14:textId="3C99DD82" w:rsidR="00DB0F49" w:rsidRPr="00D1076A" w:rsidRDefault="00DB0F49" w:rsidP="00E1552C">
      <w:pPr>
        <w:rPr>
          <w:color w:val="000000"/>
        </w:rPr>
      </w:pPr>
      <w:r w:rsidRPr="00D1076A">
        <w:rPr>
          <w:color w:val="000000"/>
        </w:rPr>
        <w:br w:type="page"/>
      </w:r>
    </w:p>
    <w:p w14:paraId="20FD541F" w14:textId="77777777" w:rsidR="00DB0F49" w:rsidRPr="00D1076A" w:rsidRDefault="0025697C" w:rsidP="00E87623">
      <w:pPr>
        <w:pStyle w:val="1"/>
      </w:pPr>
      <w:bookmarkStart w:id="4" w:name="_Toc51021959"/>
      <w:bookmarkStart w:id="5" w:name="_Toc82690414"/>
      <w:r w:rsidRPr="00D1076A">
        <w:lastRenderedPageBreak/>
        <w:t>II. </w:t>
      </w:r>
      <w:r w:rsidR="00DB0F49" w:rsidRPr="00D1076A">
        <w:t>ИНФОРМАЦИЯ О КОНКУРСНОМ ОТБОРЕ</w:t>
      </w:r>
      <w:bookmarkEnd w:id="4"/>
      <w:bookmarkEnd w:id="5"/>
    </w:p>
    <w:p w14:paraId="3190ED26" w14:textId="77777777" w:rsidR="00DB0F49" w:rsidRPr="00D1076A" w:rsidRDefault="00052171" w:rsidP="00E87623">
      <w:pPr>
        <w:pStyle w:val="2"/>
        <w:rPr>
          <w:b w:val="0"/>
        </w:rPr>
      </w:pPr>
      <w:bookmarkStart w:id="6" w:name="_Toc82690415"/>
      <w:r w:rsidRPr="00D1076A">
        <w:t>2.1. </w:t>
      </w:r>
      <w:bookmarkStart w:id="7" w:name="_Toc51021960"/>
      <w:r w:rsidR="00DB0F49" w:rsidRPr="00D1076A">
        <w:t>Общие положения</w:t>
      </w:r>
      <w:bookmarkEnd w:id="6"/>
      <w:bookmarkEnd w:id="7"/>
    </w:p>
    <w:p w14:paraId="23810558" w14:textId="243F58E0" w:rsidR="00E90611" w:rsidRPr="00D1076A" w:rsidRDefault="00A34F3C" w:rsidP="00E87623">
      <w:r w:rsidRPr="00D1076A">
        <w:t>2.1.1. </w:t>
      </w:r>
      <w:r w:rsidR="0000543F" w:rsidRPr="00D1076A">
        <w:t>Настоящая конкурсная документация</w:t>
      </w:r>
      <w:r w:rsidR="00DF03AE" w:rsidRPr="00D1076A">
        <w:t xml:space="preserve"> (далее – КД)</w:t>
      </w:r>
      <w:r w:rsidR="0000543F" w:rsidRPr="00D1076A">
        <w:t xml:space="preserve"> содержит</w:t>
      </w:r>
      <w:r w:rsidR="00E90611" w:rsidRPr="00D1076A">
        <w:t>:</w:t>
      </w:r>
    </w:p>
    <w:p w14:paraId="574929A0" w14:textId="2D416071" w:rsidR="00E90611" w:rsidRPr="00D1076A" w:rsidRDefault="00E90611" w:rsidP="00E90611">
      <w:r w:rsidRPr="00D1076A">
        <w:t>а) краткое описание сквозных технологий</w:t>
      </w:r>
      <w:r w:rsidR="00E32DC3" w:rsidRPr="00D1076A">
        <w:t xml:space="preserve"> (Приложение 1</w:t>
      </w:r>
      <w:r w:rsidR="00DF03AE" w:rsidRPr="00D1076A">
        <w:t xml:space="preserve"> к КД</w:t>
      </w:r>
      <w:r w:rsidR="00E32DC3" w:rsidRPr="00D1076A">
        <w:t>)</w:t>
      </w:r>
      <w:r w:rsidRPr="00D1076A">
        <w:t>;</w:t>
      </w:r>
    </w:p>
    <w:p w14:paraId="2CCEB1EC" w14:textId="4D46C01A" w:rsidR="00E90611" w:rsidRPr="00D1076A" w:rsidRDefault="00E90611" w:rsidP="00E90611">
      <w:r w:rsidRPr="00D1076A">
        <w:t>б) требования к участникам конкурсного отбора</w:t>
      </w:r>
      <w:r w:rsidR="00E32DC3" w:rsidRPr="00D1076A">
        <w:t xml:space="preserve"> (раздел </w:t>
      </w:r>
      <w:r w:rsidR="00F6447A" w:rsidRPr="00D1076A">
        <w:t>2.3.</w:t>
      </w:r>
      <w:r w:rsidR="00DF03AE" w:rsidRPr="00D1076A">
        <w:t xml:space="preserve"> КД</w:t>
      </w:r>
      <w:r w:rsidR="00E32DC3" w:rsidRPr="00D1076A">
        <w:t>)</w:t>
      </w:r>
      <w:r w:rsidRPr="00D1076A">
        <w:t>;</w:t>
      </w:r>
    </w:p>
    <w:p w14:paraId="108C7990" w14:textId="746597D5" w:rsidR="00E90611" w:rsidRPr="00D1076A" w:rsidRDefault="00E90611" w:rsidP="00E90611">
      <w:r w:rsidRPr="00D1076A">
        <w:t>в) порядок и сроки подачи заявок</w:t>
      </w:r>
      <w:r w:rsidR="001A7C54" w:rsidRPr="00D1076A">
        <w:t xml:space="preserve"> (раздел 3.3.</w:t>
      </w:r>
      <w:r w:rsidR="00DF03AE" w:rsidRPr="00D1076A">
        <w:t xml:space="preserve"> КД</w:t>
      </w:r>
      <w:r w:rsidR="001A7C54" w:rsidRPr="00D1076A">
        <w:t>)</w:t>
      </w:r>
      <w:r w:rsidRPr="00D1076A">
        <w:t>, а также требования к форме и содержанию заявок в соответствии с пунктом 12 Положения о конкурсном отборе</w:t>
      </w:r>
      <w:r w:rsidR="001A7C54" w:rsidRPr="00D1076A">
        <w:t xml:space="preserve"> (раздел 3.1.</w:t>
      </w:r>
      <w:r w:rsidR="00DF03AE" w:rsidRPr="00D1076A">
        <w:t xml:space="preserve"> КД</w:t>
      </w:r>
      <w:r w:rsidR="001A7C54" w:rsidRPr="00D1076A">
        <w:t>)</w:t>
      </w:r>
      <w:r w:rsidRPr="00D1076A">
        <w:t>, в том числе к Программе</w:t>
      </w:r>
      <w:r w:rsidR="001A7C54" w:rsidRPr="00D1076A">
        <w:t xml:space="preserve"> (Приложение 2.</w:t>
      </w:r>
      <w:r w:rsidR="004B071A" w:rsidRPr="00D1076A">
        <w:t>4</w:t>
      </w:r>
      <w:r w:rsidR="001A7C54" w:rsidRPr="00D1076A">
        <w:t>.</w:t>
      </w:r>
      <w:r w:rsidR="00DF03AE" w:rsidRPr="00D1076A">
        <w:t xml:space="preserve"> к КД</w:t>
      </w:r>
      <w:r w:rsidR="001A7C54" w:rsidRPr="00D1076A">
        <w:t>)</w:t>
      </w:r>
      <w:r w:rsidRPr="00D1076A">
        <w:t>;</w:t>
      </w:r>
    </w:p>
    <w:p w14:paraId="78204015" w14:textId="2F2990A1" w:rsidR="00E90611" w:rsidRPr="00D1076A" w:rsidRDefault="00E90611" w:rsidP="00E90611">
      <w:r w:rsidRPr="00D1076A">
        <w:t>г)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r w:rsidR="00500152" w:rsidRPr="00D1076A">
        <w:t xml:space="preserve"> (раздел 3.4.</w:t>
      </w:r>
      <w:r w:rsidR="00C92CB5" w:rsidRPr="00D1076A">
        <w:t xml:space="preserve"> КД</w:t>
      </w:r>
      <w:r w:rsidR="00500152" w:rsidRPr="00D1076A">
        <w:t>)</w:t>
      </w:r>
      <w:r w:rsidRPr="00D1076A">
        <w:t>;</w:t>
      </w:r>
    </w:p>
    <w:p w14:paraId="08475D5E" w14:textId="1ABEB3E4" w:rsidR="00E90611" w:rsidRPr="00D1076A" w:rsidRDefault="00E90611" w:rsidP="00E90611">
      <w:r w:rsidRPr="00D1076A">
        <w:t>д) порядок предоставления участникам конкурсного отбора разъяснений положений объявления о проведении конкурсного отбора и конкурсной документации, даты начала и окончания срока такого предоставления</w:t>
      </w:r>
      <w:r w:rsidR="00E62FDF" w:rsidRPr="00D1076A">
        <w:t xml:space="preserve"> (раздел 2.8.</w:t>
      </w:r>
      <w:r w:rsidR="00C92CB5" w:rsidRPr="00D1076A">
        <w:t xml:space="preserve"> КД</w:t>
      </w:r>
      <w:r w:rsidR="00E62FDF" w:rsidRPr="00D1076A">
        <w:t>)</w:t>
      </w:r>
      <w:r w:rsidRPr="00D1076A">
        <w:t>;</w:t>
      </w:r>
    </w:p>
    <w:p w14:paraId="34D59CD1" w14:textId="4736D008" w:rsidR="00E90611" w:rsidRPr="00D1076A" w:rsidRDefault="00E90611" w:rsidP="00E90611">
      <w:r w:rsidRPr="00D1076A">
        <w:t>е) порядок рассмотрения заявок на предмет их соответствия требованиям, установленным в конкурсной документации</w:t>
      </w:r>
      <w:r w:rsidR="005342F0" w:rsidRPr="00D1076A">
        <w:t xml:space="preserve"> (раздел 4.1.</w:t>
      </w:r>
      <w:r w:rsidR="00C92CB5" w:rsidRPr="00D1076A">
        <w:t xml:space="preserve"> КД</w:t>
      </w:r>
      <w:r w:rsidR="005342F0" w:rsidRPr="00D1076A">
        <w:t>)</w:t>
      </w:r>
      <w:r w:rsidRPr="00D1076A">
        <w:t>;</w:t>
      </w:r>
    </w:p>
    <w:p w14:paraId="01EDC436" w14:textId="199EDACA" w:rsidR="00E90611" w:rsidRPr="00D1076A" w:rsidRDefault="00E90611" w:rsidP="00E90611">
      <w:r w:rsidRPr="00D1076A">
        <w:t>ж) порядок проведения экспертизы заявок</w:t>
      </w:r>
      <w:r w:rsidR="005342F0" w:rsidRPr="00D1076A">
        <w:t xml:space="preserve"> (раздел 4.2.</w:t>
      </w:r>
      <w:r w:rsidR="00C92CB5" w:rsidRPr="00D1076A">
        <w:t xml:space="preserve"> КД</w:t>
      </w:r>
      <w:r w:rsidR="005342F0" w:rsidRPr="00D1076A">
        <w:t>)</w:t>
      </w:r>
      <w:r w:rsidRPr="00D1076A">
        <w:t>;</w:t>
      </w:r>
    </w:p>
    <w:p w14:paraId="198D0DA2" w14:textId="68448910" w:rsidR="00E90611" w:rsidRPr="00D1076A" w:rsidRDefault="00E90611" w:rsidP="00E90611">
      <w:r w:rsidRPr="00D1076A">
        <w:t>з) критерии оценки заявок</w:t>
      </w:r>
      <w:r w:rsidR="00651771" w:rsidRPr="00D1076A">
        <w:t xml:space="preserve"> (пункт 4.2.3.</w:t>
      </w:r>
      <w:r w:rsidR="00C92CB5" w:rsidRPr="00D1076A">
        <w:t xml:space="preserve"> КД</w:t>
      </w:r>
      <w:r w:rsidR="00651771" w:rsidRPr="00D1076A">
        <w:t>)</w:t>
      </w:r>
      <w:r w:rsidRPr="00D1076A">
        <w:t>;</w:t>
      </w:r>
    </w:p>
    <w:p w14:paraId="5350B44E" w14:textId="6E054AE5" w:rsidR="00E90611" w:rsidRPr="00D1076A" w:rsidRDefault="00E90611" w:rsidP="00E90611">
      <w:r w:rsidRPr="00D1076A">
        <w:t>и) правила оценки заявок, включая весовое значение критериев оценки заявок в общей оценке заявки</w:t>
      </w:r>
      <w:r w:rsidR="0060755C" w:rsidRPr="00D1076A">
        <w:t xml:space="preserve"> (Приложение № 3</w:t>
      </w:r>
      <w:r w:rsidR="00C92CB5" w:rsidRPr="00D1076A">
        <w:t xml:space="preserve"> к КД</w:t>
      </w:r>
      <w:r w:rsidR="0060755C" w:rsidRPr="00D1076A">
        <w:t>)</w:t>
      </w:r>
      <w:r w:rsidRPr="00D1076A">
        <w:t>, а также правила присвоения порядковых номеров заявкам участников конкурсного отбора по результатам оценки заявок</w:t>
      </w:r>
      <w:r w:rsidR="0060755C" w:rsidRPr="00D1076A">
        <w:t xml:space="preserve"> (пункт 4.3.5.</w:t>
      </w:r>
      <w:r w:rsidR="00C92CB5" w:rsidRPr="00D1076A">
        <w:t xml:space="preserve"> КД</w:t>
      </w:r>
      <w:r w:rsidR="0060755C" w:rsidRPr="00D1076A">
        <w:t>)</w:t>
      </w:r>
      <w:r w:rsidRPr="00D1076A">
        <w:t>;</w:t>
      </w:r>
    </w:p>
    <w:p w14:paraId="5A21E482" w14:textId="01D932E8" w:rsidR="00E90611" w:rsidRPr="00D1076A" w:rsidRDefault="00E90611" w:rsidP="00E90611">
      <w:r w:rsidRPr="00D1076A">
        <w:t>к) срок, в течение которого победитель конкурсного отбора должен подписать договор о предоставлении гранта</w:t>
      </w:r>
      <w:r w:rsidR="0016363C" w:rsidRPr="00D1076A">
        <w:t xml:space="preserve"> (пункт 4.4.4.</w:t>
      </w:r>
      <w:r w:rsidR="00C92CB5" w:rsidRPr="00D1076A">
        <w:t xml:space="preserve"> КД</w:t>
      </w:r>
      <w:r w:rsidR="0016363C" w:rsidRPr="00D1076A">
        <w:t>)</w:t>
      </w:r>
      <w:r w:rsidRPr="00D1076A">
        <w:t>;</w:t>
      </w:r>
    </w:p>
    <w:p w14:paraId="614836B3" w14:textId="22FA3BDA" w:rsidR="00E90611" w:rsidRPr="00D1076A" w:rsidRDefault="00E90611" w:rsidP="00E90611">
      <w:r w:rsidRPr="00D1076A">
        <w:t>л) условия признания победителя конкурсного отбора уклонившимся от заключения договора о предоставлении гранта</w:t>
      </w:r>
      <w:r w:rsidR="0016363C" w:rsidRPr="00D1076A">
        <w:t xml:space="preserve"> (пункт 4.4.2.</w:t>
      </w:r>
      <w:r w:rsidR="00C92CB5" w:rsidRPr="00D1076A">
        <w:t xml:space="preserve"> КД</w:t>
      </w:r>
      <w:r w:rsidR="0016363C" w:rsidRPr="00D1076A">
        <w:t>)</w:t>
      </w:r>
      <w:r w:rsidRPr="00D1076A">
        <w:t>;</w:t>
      </w:r>
    </w:p>
    <w:p w14:paraId="1FE69403" w14:textId="0A001DF9" w:rsidR="0000543F" w:rsidRPr="00D1076A" w:rsidRDefault="00E90611" w:rsidP="00E87623">
      <w:r w:rsidRPr="00D1076A">
        <w:t xml:space="preserve">м) </w:t>
      </w:r>
      <w:r w:rsidR="001A0DFC" w:rsidRPr="00D1076A">
        <w:t>дату размещения результатов конкурсного отбора на</w:t>
      </w:r>
      <w:r w:rsidR="00DB00F1" w:rsidRPr="00D1076A">
        <w:t xml:space="preserve"> едином портале (в случае проведения отбора в системе «Электронный бюджет») или на официальном сайте </w:t>
      </w:r>
      <w:r w:rsidR="00940739" w:rsidRPr="00D1076A">
        <w:t>О</w:t>
      </w:r>
      <w:r w:rsidR="00DB00F1" w:rsidRPr="00D1076A">
        <w:t>ператора (с размещением указателя страницы сайта на едином портале).</w:t>
      </w:r>
      <w:r w:rsidR="0016363C" w:rsidRPr="00D1076A">
        <w:t>(пункт 4.3.10</w:t>
      </w:r>
      <w:r w:rsidR="00C92CB5" w:rsidRPr="00D1076A">
        <w:t xml:space="preserve"> КД</w:t>
      </w:r>
      <w:r w:rsidR="0016363C" w:rsidRPr="00D1076A">
        <w:t>)</w:t>
      </w:r>
      <w:r w:rsidRPr="00D1076A">
        <w:t>.</w:t>
      </w:r>
    </w:p>
    <w:p w14:paraId="6BC8FC52" w14:textId="71264E0C" w:rsidR="002A36AF" w:rsidRPr="00D1076A" w:rsidRDefault="002A36AF" w:rsidP="00E87623">
      <w:pPr>
        <w:rPr>
          <w:rStyle w:val="pt-a0"/>
        </w:rPr>
      </w:pPr>
      <w:r w:rsidRPr="00D1076A">
        <w:rPr>
          <w:rStyle w:val="pt-a0"/>
          <w:color w:val="000000"/>
        </w:rPr>
        <w:t>2.1.2. </w:t>
      </w:r>
      <w:r w:rsidR="00DB0F49" w:rsidRPr="00D1076A">
        <w:rPr>
          <w:rStyle w:val="pt-a0"/>
          <w:color w:val="000000"/>
        </w:rPr>
        <w:t>Целью настоящего конкурсного</w:t>
      </w:r>
      <w:r w:rsidR="00AF78B7" w:rsidRPr="00D1076A">
        <w:rPr>
          <w:rStyle w:val="pt-a0"/>
          <w:color w:val="000000"/>
        </w:rPr>
        <w:t xml:space="preserve"> </w:t>
      </w:r>
      <w:r w:rsidR="00DB0F49" w:rsidRPr="00D1076A">
        <w:rPr>
          <w:rStyle w:val="pt-a0"/>
          <w:color w:val="000000"/>
        </w:rPr>
        <w:t>отбора</w:t>
      </w:r>
      <w:r w:rsidR="0033027A" w:rsidRPr="00D1076A">
        <w:rPr>
          <w:rStyle w:val="pt-a0"/>
          <w:color w:val="000000"/>
        </w:rPr>
        <w:t xml:space="preserve"> </w:t>
      </w:r>
      <w:r w:rsidR="00DB0F49" w:rsidRPr="00D1076A">
        <w:rPr>
          <w:rStyle w:val="pt-a0"/>
          <w:color w:val="000000"/>
        </w:rPr>
        <w:t xml:space="preserve">является </w:t>
      </w:r>
      <w:r w:rsidR="0033027A" w:rsidRPr="00D1076A">
        <w:rPr>
          <w:rStyle w:val="pt-a0"/>
          <w:color w:val="000000"/>
        </w:rPr>
        <w:t>определение Получател</w:t>
      </w:r>
      <w:r w:rsidR="00E1552C" w:rsidRPr="00D1076A">
        <w:rPr>
          <w:rStyle w:val="pt-a0"/>
          <w:color w:val="000000"/>
        </w:rPr>
        <w:t>ей</w:t>
      </w:r>
      <w:r w:rsidR="0033027A" w:rsidRPr="00D1076A">
        <w:rPr>
          <w:rStyle w:val="pt-a0"/>
          <w:color w:val="000000"/>
        </w:rPr>
        <w:t xml:space="preserve"> Гранта</w:t>
      </w:r>
      <w:r w:rsidR="0033027A" w:rsidRPr="00D1076A" w:rsidDel="001778E6">
        <w:rPr>
          <w:rStyle w:val="pt-a0"/>
          <w:color w:val="000000"/>
        </w:rPr>
        <w:t xml:space="preserve"> </w:t>
      </w:r>
      <w:r w:rsidR="001778E6" w:rsidRPr="00D1076A">
        <w:rPr>
          <w:rStyle w:val="pt-a0"/>
          <w:color w:val="000000"/>
        </w:rPr>
        <w:t>из числа Участников конкурсного отбора</w:t>
      </w:r>
      <w:r w:rsidR="00DB0F49" w:rsidRPr="00D1076A">
        <w:rPr>
          <w:rStyle w:val="pt-a0"/>
          <w:color w:val="000000"/>
        </w:rPr>
        <w:t>.</w:t>
      </w:r>
    </w:p>
    <w:p w14:paraId="1884CFB3" w14:textId="77777777" w:rsidR="002A36AF" w:rsidRPr="00D1076A" w:rsidRDefault="002A36AF" w:rsidP="00E87623">
      <w:pPr>
        <w:rPr>
          <w:rStyle w:val="pt-a0"/>
        </w:rPr>
      </w:pPr>
      <w:r w:rsidRPr="00D1076A">
        <w:rPr>
          <w:rStyle w:val="pt-a0"/>
          <w:color w:val="000000"/>
        </w:rPr>
        <w:lastRenderedPageBreak/>
        <w:t>2.1.3. </w:t>
      </w:r>
      <w:r w:rsidR="00DB0F49" w:rsidRPr="00D1076A">
        <w:rPr>
          <w:rStyle w:val="pt-a0"/>
          <w:color w:val="000000"/>
        </w:rPr>
        <w:t xml:space="preserve">Центры </w:t>
      </w:r>
      <w:r w:rsidR="0033027A" w:rsidRPr="00D1076A">
        <w:rPr>
          <w:rStyle w:val="pt-a0"/>
          <w:color w:val="000000"/>
        </w:rPr>
        <w:t xml:space="preserve">по каждой сквозной технологии </w:t>
      </w:r>
      <w:r w:rsidR="00DB0F49" w:rsidRPr="00D1076A">
        <w:rPr>
          <w:rStyle w:val="pt-a0"/>
          <w:color w:val="000000"/>
        </w:rPr>
        <w:t>создаются в партнерстве с другими образовательными организациями высшего образования, научными, инжиниринговыми, производственными и иными</w:t>
      </w:r>
      <w:r w:rsidR="001778E6" w:rsidRPr="00D1076A">
        <w:rPr>
          <w:rStyle w:val="pt-a0"/>
          <w:color w:val="000000"/>
        </w:rPr>
        <w:t xml:space="preserve"> </w:t>
      </w:r>
      <w:r w:rsidR="00DB0F49" w:rsidRPr="00D1076A">
        <w:rPr>
          <w:rStyle w:val="pt-a0"/>
          <w:color w:val="000000"/>
        </w:rPr>
        <w:t>хозяйствующими</w:t>
      </w:r>
      <w:r w:rsidR="0001385F" w:rsidRPr="00D1076A">
        <w:rPr>
          <w:rStyle w:val="pt-a0"/>
          <w:color w:val="000000"/>
        </w:rPr>
        <w:t xml:space="preserve"> субъектами</w:t>
      </w:r>
      <w:r w:rsidR="00DB0F49" w:rsidRPr="00D1076A">
        <w:rPr>
          <w:rStyle w:val="pt-a0"/>
          <w:color w:val="000000"/>
        </w:rPr>
        <w:t>, в порядке, предусмотренном законодательством Российской Федерации</w:t>
      </w:r>
      <w:r w:rsidR="001778E6" w:rsidRPr="00D1076A">
        <w:rPr>
          <w:rStyle w:val="pt-a0"/>
          <w:color w:val="000000"/>
        </w:rPr>
        <w:t xml:space="preserve">, которые участвуют в </w:t>
      </w:r>
      <w:r w:rsidR="00357FD0" w:rsidRPr="00D1076A">
        <w:rPr>
          <w:rStyle w:val="pt-a0"/>
          <w:color w:val="000000"/>
        </w:rPr>
        <w:t>реализации Программ</w:t>
      </w:r>
      <w:r w:rsidR="001778E6" w:rsidRPr="00D1076A">
        <w:rPr>
          <w:rStyle w:val="pt-a0"/>
          <w:color w:val="000000"/>
        </w:rPr>
        <w:t>ы в составе</w:t>
      </w:r>
      <w:r w:rsidR="00357FD0" w:rsidRPr="00D1076A">
        <w:rPr>
          <w:rStyle w:val="pt-a0"/>
          <w:color w:val="000000"/>
        </w:rPr>
        <w:t xml:space="preserve"> </w:t>
      </w:r>
      <w:r w:rsidR="00123BBD" w:rsidRPr="00D1076A">
        <w:rPr>
          <w:rStyle w:val="pt-a0"/>
          <w:color w:val="000000"/>
        </w:rPr>
        <w:t>К</w:t>
      </w:r>
      <w:r w:rsidR="00357FD0" w:rsidRPr="00D1076A">
        <w:rPr>
          <w:rStyle w:val="pt-a0"/>
          <w:color w:val="000000"/>
        </w:rPr>
        <w:t>онсорциум</w:t>
      </w:r>
      <w:r w:rsidR="0033027A" w:rsidRPr="00D1076A">
        <w:rPr>
          <w:rStyle w:val="pt-a0"/>
          <w:color w:val="000000"/>
        </w:rPr>
        <w:t>а</w:t>
      </w:r>
      <w:r w:rsidR="00357FD0" w:rsidRPr="00D1076A">
        <w:rPr>
          <w:rStyle w:val="pt-a0"/>
          <w:color w:val="000000"/>
        </w:rPr>
        <w:t>.</w:t>
      </w:r>
    </w:p>
    <w:p w14:paraId="3A20CDE2" w14:textId="658D17C5" w:rsidR="002A36AF" w:rsidRPr="00D1076A" w:rsidRDefault="002A36AF" w:rsidP="00E87623">
      <w:pPr>
        <w:rPr>
          <w:rStyle w:val="pt-a0"/>
        </w:rPr>
      </w:pPr>
      <w:r w:rsidRPr="00D1076A">
        <w:rPr>
          <w:rStyle w:val="pt-a0"/>
          <w:color w:val="000000"/>
        </w:rPr>
        <w:t>2.1.4. </w:t>
      </w:r>
      <w:r w:rsidR="00DB0F49" w:rsidRPr="00D1076A">
        <w:rPr>
          <w:rStyle w:val="pt-a0"/>
          <w:color w:val="000000"/>
        </w:rPr>
        <w:t xml:space="preserve">Перечень </w:t>
      </w:r>
      <w:r w:rsidR="000C4470" w:rsidRPr="00D1076A">
        <w:rPr>
          <w:rStyle w:val="pt-a0"/>
          <w:color w:val="000000"/>
        </w:rPr>
        <w:t>С</w:t>
      </w:r>
      <w:r w:rsidR="00DB0F49" w:rsidRPr="00D1076A">
        <w:rPr>
          <w:rStyle w:val="pt-a0"/>
          <w:color w:val="000000"/>
        </w:rPr>
        <w:t xml:space="preserve">квозных технологий, их </w:t>
      </w:r>
      <w:r w:rsidR="00F81749" w:rsidRPr="00D1076A">
        <w:rPr>
          <w:rStyle w:val="pt-a0"/>
          <w:color w:val="000000"/>
        </w:rPr>
        <w:t xml:space="preserve">описание </w:t>
      </w:r>
      <w:r w:rsidR="00DB0F49" w:rsidRPr="00D1076A">
        <w:rPr>
          <w:rStyle w:val="pt-a0"/>
          <w:color w:val="000000"/>
        </w:rPr>
        <w:t xml:space="preserve">приведены </w:t>
      </w:r>
      <w:r w:rsidR="00E51222" w:rsidRPr="00D1076A">
        <w:rPr>
          <w:rStyle w:val="pt-a0"/>
          <w:color w:val="000000"/>
        </w:rPr>
        <w:t xml:space="preserve">в </w:t>
      </w:r>
      <w:r w:rsidR="00DB0F49" w:rsidRPr="00D1076A">
        <w:rPr>
          <w:rStyle w:val="pt-a0"/>
          <w:color w:val="000000"/>
        </w:rPr>
        <w:t>Приложении 1</w:t>
      </w:r>
      <w:r w:rsidR="000C4470" w:rsidRPr="00D1076A">
        <w:rPr>
          <w:rStyle w:val="pt-a0"/>
          <w:color w:val="000000"/>
        </w:rPr>
        <w:t xml:space="preserve"> к настоящей конкурсной документации</w:t>
      </w:r>
      <w:r w:rsidR="00DB0F49" w:rsidRPr="00D1076A">
        <w:rPr>
          <w:rStyle w:val="pt-a0"/>
          <w:color w:val="000000"/>
        </w:rPr>
        <w:t>.</w:t>
      </w:r>
    </w:p>
    <w:p w14:paraId="1787385C" w14:textId="77777777" w:rsidR="0033027A" w:rsidRPr="00D1076A" w:rsidRDefault="002A36AF" w:rsidP="00E87623">
      <w:pPr>
        <w:rPr>
          <w:rStyle w:val="pt-a0"/>
          <w:color w:val="000000"/>
        </w:rPr>
      </w:pPr>
      <w:r w:rsidRPr="00D1076A">
        <w:rPr>
          <w:rStyle w:val="pt-a0"/>
          <w:color w:val="000000"/>
        </w:rPr>
        <w:t>2.1.5. </w:t>
      </w:r>
      <w:r w:rsidR="00DB0F49" w:rsidRPr="00D1076A">
        <w:rPr>
          <w:rStyle w:val="pt-a0"/>
          <w:color w:val="000000"/>
        </w:rPr>
        <w:t>Конкурсный отбор</w:t>
      </w:r>
      <w:r w:rsidR="0033027A" w:rsidRPr="00D1076A">
        <w:rPr>
          <w:rStyle w:val="pt-a0"/>
          <w:color w:val="000000"/>
        </w:rPr>
        <w:t xml:space="preserve"> на предоставление Гранта </w:t>
      </w:r>
      <w:r w:rsidR="00DB0F49" w:rsidRPr="00D1076A">
        <w:rPr>
          <w:rStyle w:val="pt-a0"/>
          <w:color w:val="000000"/>
        </w:rPr>
        <w:t xml:space="preserve">является открытым. </w:t>
      </w:r>
    </w:p>
    <w:p w14:paraId="3989F26C" w14:textId="418A8DFB" w:rsidR="002A36AF" w:rsidRPr="00D1076A" w:rsidRDefault="002A36AF" w:rsidP="00E87623">
      <w:pPr>
        <w:rPr>
          <w:rStyle w:val="pt-a0"/>
          <w:color w:val="000000"/>
        </w:rPr>
      </w:pPr>
      <w:r w:rsidRPr="00D1076A">
        <w:rPr>
          <w:rStyle w:val="pt-a0"/>
          <w:color w:val="000000"/>
        </w:rPr>
        <w:t>2.1.6. </w:t>
      </w:r>
      <w:r w:rsidR="0033027A" w:rsidRPr="00D1076A">
        <w:rPr>
          <w:rStyle w:val="pt-a0"/>
          <w:color w:val="000000"/>
        </w:rPr>
        <w:t>К</w:t>
      </w:r>
      <w:r w:rsidR="00DB0F49" w:rsidRPr="00D1076A">
        <w:rPr>
          <w:rStyle w:val="pt-a0"/>
          <w:color w:val="000000"/>
        </w:rPr>
        <w:t>онкурсн</w:t>
      </w:r>
      <w:r w:rsidR="0033027A" w:rsidRPr="00D1076A">
        <w:rPr>
          <w:rStyle w:val="pt-a0"/>
          <w:color w:val="000000"/>
        </w:rPr>
        <w:t>ый</w:t>
      </w:r>
      <w:r w:rsidR="00DB0F49" w:rsidRPr="00D1076A">
        <w:rPr>
          <w:rStyle w:val="pt-a0"/>
          <w:color w:val="000000"/>
        </w:rPr>
        <w:t xml:space="preserve"> отбор</w:t>
      </w:r>
      <w:r w:rsidR="0033027A" w:rsidRPr="00D1076A">
        <w:rPr>
          <w:rStyle w:val="pt-a0"/>
          <w:color w:val="000000"/>
        </w:rPr>
        <w:t xml:space="preserve"> проводится в соответствии с </w:t>
      </w:r>
      <w:r w:rsidR="0033027A" w:rsidRPr="00D1076A">
        <w:t xml:space="preserve">Положением о проведении конкурсного отбора, Правилами предоставления субсидии, </w:t>
      </w:r>
      <w:r w:rsidR="00C92CB5" w:rsidRPr="00D1076A">
        <w:t xml:space="preserve">Положением </w:t>
      </w:r>
      <w:r w:rsidR="0033027A" w:rsidRPr="00D1076A">
        <w:t xml:space="preserve">о конкурсной комиссии и </w:t>
      </w:r>
      <w:r w:rsidR="0033027A" w:rsidRPr="00D1076A">
        <w:rPr>
          <w:rStyle w:val="pt-a0"/>
          <w:color w:val="000000"/>
        </w:rPr>
        <w:t xml:space="preserve">иными подлежащими применению нормативными правовыми актами </w:t>
      </w:r>
      <w:r w:rsidR="00DB0F49" w:rsidRPr="00D1076A">
        <w:rPr>
          <w:rStyle w:val="pt-a0"/>
          <w:color w:val="000000"/>
        </w:rPr>
        <w:t>Российской Федерации.</w:t>
      </w:r>
    </w:p>
    <w:p w14:paraId="638F67AC" w14:textId="77777777" w:rsidR="001A0DFC" w:rsidRPr="00D1076A" w:rsidRDefault="00500152" w:rsidP="00E87623">
      <w:pPr>
        <w:rPr>
          <w:rStyle w:val="pt-a0"/>
          <w:color w:val="000000"/>
        </w:rPr>
      </w:pPr>
      <w:r w:rsidRPr="00D1076A">
        <w:rPr>
          <w:rStyle w:val="pt-a0"/>
          <w:color w:val="000000"/>
        </w:rPr>
        <w:t xml:space="preserve">Конкурсный отбор проводится в два этапа. На 1-м этапе конкурсного отбора осуществляются: </w:t>
      </w:r>
    </w:p>
    <w:p w14:paraId="18DD314F" w14:textId="77777777" w:rsidR="001A0DFC" w:rsidRPr="00D1076A" w:rsidRDefault="00500152" w:rsidP="00E87623">
      <w:pPr>
        <w:rPr>
          <w:rStyle w:val="pt-a0"/>
          <w:color w:val="000000"/>
        </w:rPr>
      </w:pPr>
      <w:r w:rsidRPr="00D1076A">
        <w:rPr>
          <w:rStyle w:val="pt-a0"/>
          <w:color w:val="000000"/>
        </w:rPr>
        <w:t xml:space="preserve">а) сбор заявок и их рассмотрение конкурсной комиссией; </w:t>
      </w:r>
    </w:p>
    <w:p w14:paraId="79E1E48D" w14:textId="77777777" w:rsidR="001A0DFC" w:rsidRPr="00D1076A" w:rsidRDefault="00500152" w:rsidP="00E87623">
      <w:pPr>
        <w:rPr>
          <w:rStyle w:val="pt-a0"/>
          <w:color w:val="000000"/>
        </w:rPr>
      </w:pPr>
      <w:r w:rsidRPr="00D1076A">
        <w:rPr>
          <w:rStyle w:val="pt-a0"/>
          <w:color w:val="000000"/>
        </w:rPr>
        <w:t xml:space="preserve">б) организация и проведение экспертизы заявок. </w:t>
      </w:r>
    </w:p>
    <w:p w14:paraId="18E5C1B2" w14:textId="77777777" w:rsidR="001A0DFC" w:rsidRPr="00D1076A" w:rsidRDefault="00500152" w:rsidP="00E87623">
      <w:pPr>
        <w:rPr>
          <w:rStyle w:val="pt-a0"/>
          <w:color w:val="000000"/>
        </w:rPr>
      </w:pPr>
      <w:r w:rsidRPr="00D1076A">
        <w:rPr>
          <w:rStyle w:val="pt-a0"/>
          <w:color w:val="000000"/>
        </w:rPr>
        <w:t xml:space="preserve">На 2-м этапе конкурсного отбора осуществляются: </w:t>
      </w:r>
    </w:p>
    <w:p w14:paraId="7CCC30E0" w14:textId="77777777" w:rsidR="001A0DFC" w:rsidRPr="00D1076A" w:rsidRDefault="00500152" w:rsidP="00E87623">
      <w:pPr>
        <w:rPr>
          <w:rStyle w:val="pt-a0"/>
          <w:color w:val="000000"/>
        </w:rPr>
      </w:pPr>
      <w:r w:rsidRPr="00D1076A">
        <w:rPr>
          <w:rStyle w:val="pt-a0"/>
          <w:color w:val="000000"/>
        </w:rPr>
        <w:t xml:space="preserve">а) рассмотрение конкурсной комиссией результатов экспертизы в целях определения возможности их учета при проведении оценки заявок; </w:t>
      </w:r>
    </w:p>
    <w:p w14:paraId="52870EB2" w14:textId="407BF391" w:rsidR="00500152" w:rsidRPr="00D1076A" w:rsidRDefault="00500152" w:rsidP="00E87623">
      <w:pPr>
        <w:rPr>
          <w:rStyle w:val="pt-a0"/>
          <w:color w:val="000000"/>
        </w:rPr>
      </w:pPr>
      <w:r w:rsidRPr="00D1076A">
        <w:rPr>
          <w:rStyle w:val="pt-a0"/>
          <w:color w:val="000000"/>
        </w:rPr>
        <w:t>б) оценка заявок и подведение итогов конкурсного отбора.</w:t>
      </w:r>
    </w:p>
    <w:p w14:paraId="7E0FFB70" w14:textId="6ED471FE" w:rsidR="00C654E4" w:rsidRPr="00D1076A" w:rsidRDefault="00C654E4" w:rsidP="00C654E4">
      <w:pPr>
        <w:rPr>
          <w:rStyle w:val="pt-a0"/>
        </w:rPr>
      </w:pPr>
      <w:r w:rsidRPr="00D1076A">
        <w:rPr>
          <w:rStyle w:val="pt-a0"/>
          <w:color w:val="000000"/>
        </w:rPr>
        <w:t>2.1.7. Предельный размер финансового обеспечения на весь период реализации Программы за счет средств гранта не должен превышать</w:t>
      </w:r>
      <w:r w:rsidR="000F2EDB" w:rsidRPr="00D1076A">
        <w:rPr>
          <w:rStyle w:val="pt-a0"/>
          <w:color w:val="000000"/>
        </w:rPr>
        <w:t> 695,5</w:t>
      </w:r>
      <w:r w:rsidR="001A0DFC" w:rsidRPr="00D1076A">
        <w:rPr>
          <w:rStyle w:val="pt-a0"/>
          <w:color w:val="000000"/>
        </w:rPr>
        <w:t xml:space="preserve"> </w:t>
      </w:r>
      <w:r w:rsidRPr="00D1076A">
        <w:rPr>
          <w:rStyle w:val="pt-a0"/>
          <w:color w:val="000000"/>
        </w:rPr>
        <w:t>млн. руб.</w:t>
      </w:r>
    </w:p>
    <w:p w14:paraId="7C25DA45" w14:textId="0DE925AE" w:rsidR="00D64F22" w:rsidRPr="00D1076A" w:rsidRDefault="002A36AF" w:rsidP="00E87623">
      <w:pPr>
        <w:rPr>
          <w:rStyle w:val="pt-a0"/>
          <w:color w:val="000000"/>
        </w:rPr>
      </w:pPr>
      <w:r w:rsidRPr="00D1076A">
        <w:rPr>
          <w:rStyle w:val="pt-a0"/>
          <w:color w:val="000000"/>
        </w:rPr>
        <w:t>2.1.</w:t>
      </w:r>
      <w:r w:rsidR="00C654E4" w:rsidRPr="00D1076A">
        <w:rPr>
          <w:rStyle w:val="pt-a0"/>
          <w:color w:val="000000"/>
        </w:rPr>
        <w:t>8</w:t>
      </w:r>
      <w:r w:rsidRPr="00D1076A">
        <w:rPr>
          <w:rStyle w:val="pt-a0"/>
          <w:color w:val="000000"/>
        </w:rPr>
        <w:t>. </w:t>
      </w:r>
      <w:r w:rsidR="00DB0F49" w:rsidRPr="00D1076A">
        <w:rPr>
          <w:rStyle w:val="pt-a0"/>
          <w:color w:val="000000"/>
        </w:rPr>
        <w:t xml:space="preserve">Определение годового размера </w:t>
      </w:r>
      <w:r w:rsidR="0033027A" w:rsidRPr="00D1076A">
        <w:rPr>
          <w:rStyle w:val="pt-a0"/>
          <w:color w:val="000000"/>
        </w:rPr>
        <w:t>Г</w:t>
      </w:r>
      <w:r w:rsidR="00DB0F49" w:rsidRPr="00D1076A">
        <w:rPr>
          <w:rStyle w:val="pt-a0"/>
          <w:color w:val="000000"/>
        </w:rPr>
        <w:t xml:space="preserve">ранта осуществляется в порядке, </w:t>
      </w:r>
      <w:r w:rsidR="004D1627" w:rsidRPr="00D1076A">
        <w:rPr>
          <w:rStyle w:val="pt-a0"/>
          <w:color w:val="000000"/>
        </w:rPr>
        <w:t>установленном</w:t>
      </w:r>
      <w:r w:rsidR="00444D4C" w:rsidRPr="00D1076A">
        <w:rPr>
          <w:rStyle w:val="pt-a0"/>
          <w:color w:val="000000"/>
        </w:rPr>
        <w:t xml:space="preserve"> Правилами предоставления субсидии</w:t>
      </w:r>
      <w:r w:rsidR="000F2EDB" w:rsidRPr="00D1076A">
        <w:rPr>
          <w:rStyle w:val="pt-a0"/>
          <w:color w:val="000000"/>
        </w:rPr>
        <w:t xml:space="preserve"> (с учетом Особенностей применения Постановления № 1251)</w:t>
      </w:r>
      <w:r w:rsidR="00444D4C" w:rsidRPr="00D1076A">
        <w:rPr>
          <w:rStyle w:val="pt-a0"/>
          <w:color w:val="000000"/>
        </w:rPr>
        <w:t>.</w:t>
      </w:r>
      <w:r w:rsidR="004D1627" w:rsidRPr="00D1076A">
        <w:rPr>
          <w:rStyle w:val="pt-a0"/>
          <w:color w:val="000000"/>
        </w:rPr>
        <w:t xml:space="preserve"> </w:t>
      </w:r>
    </w:p>
    <w:p w14:paraId="53337C61" w14:textId="77777777" w:rsidR="002A36AF" w:rsidRPr="00D1076A" w:rsidRDefault="004D1627" w:rsidP="00E87623">
      <w:pPr>
        <w:rPr>
          <w:rStyle w:val="pt-a0"/>
        </w:rPr>
      </w:pPr>
      <w:r w:rsidRPr="00D1076A">
        <w:rPr>
          <w:rStyle w:val="pt-a0"/>
          <w:color w:val="000000"/>
        </w:rPr>
        <w:t xml:space="preserve">Размер </w:t>
      </w:r>
      <w:r w:rsidR="000C4470" w:rsidRPr="00D1076A">
        <w:rPr>
          <w:rStyle w:val="pt-a0"/>
          <w:color w:val="000000"/>
        </w:rPr>
        <w:t>Г</w:t>
      </w:r>
      <w:r w:rsidRPr="00D1076A">
        <w:rPr>
          <w:rStyle w:val="pt-a0"/>
          <w:color w:val="000000"/>
        </w:rPr>
        <w:t xml:space="preserve">ранта в первый и последующие года реализации Программы может быть скорректирован (уменьшен) относительно размера </w:t>
      </w:r>
      <w:r w:rsidR="00D64F22" w:rsidRPr="00D1076A">
        <w:rPr>
          <w:rStyle w:val="pt-a0"/>
          <w:color w:val="000000"/>
        </w:rPr>
        <w:t>Г</w:t>
      </w:r>
      <w:r w:rsidRPr="00D1076A">
        <w:rPr>
          <w:rStyle w:val="pt-a0"/>
          <w:color w:val="000000"/>
        </w:rPr>
        <w:t xml:space="preserve">ранта, предусмотренного Программой, при этом </w:t>
      </w:r>
      <w:r w:rsidR="00AE2B69" w:rsidRPr="00D1076A">
        <w:rPr>
          <w:rStyle w:val="pt-a0"/>
          <w:color w:val="000000"/>
        </w:rPr>
        <w:t xml:space="preserve">не допускается уменьшение обязательств Получателя </w:t>
      </w:r>
      <w:r w:rsidR="00D64F22" w:rsidRPr="00D1076A">
        <w:rPr>
          <w:rStyle w:val="pt-a0"/>
          <w:color w:val="000000"/>
        </w:rPr>
        <w:t>Г</w:t>
      </w:r>
      <w:r w:rsidR="00AE2B69" w:rsidRPr="00D1076A">
        <w:rPr>
          <w:rStyle w:val="pt-a0"/>
          <w:color w:val="000000"/>
        </w:rPr>
        <w:t>ранта, предусмотренных Программой</w:t>
      </w:r>
      <w:r w:rsidRPr="00D1076A">
        <w:rPr>
          <w:rStyle w:val="pt-a0"/>
          <w:color w:val="000000"/>
        </w:rPr>
        <w:t>.</w:t>
      </w:r>
    </w:p>
    <w:p w14:paraId="7937840E" w14:textId="788D69CA" w:rsidR="00DB0F49" w:rsidRPr="00D1076A" w:rsidRDefault="002A36AF" w:rsidP="00E87623">
      <w:pPr>
        <w:rPr>
          <w:rStyle w:val="pt-a0"/>
        </w:rPr>
      </w:pPr>
      <w:r w:rsidRPr="00D1076A">
        <w:rPr>
          <w:rStyle w:val="pt-a0"/>
          <w:color w:val="000000"/>
        </w:rPr>
        <w:t>2.1.</w:t>
      </w:r>
      <w:r w:rsidR="00C654E4" w:rsidRPr="00D1076A">
        <w:rPr>
          <w:rStyle w:val="pt-a0"/>
          <w:color w:val="000000"/>
        </w:rPr>
        <w:t>9</w:t>
      </w:r>
      <w:r w:rsidRPr="00D1076A">
        <w:rPr>
          <w:rStyle w:val="pt-a0"/>
          <w:color w:val="000000"/>
        </w:rPr>
        <w:t>. </w:t>
      </w:r>
      <w:r w:rsidR="00DB0F49" w:rsidRPr="00D1076A">
        <w:rPr>
          <w:rStyle w:val="pt-a0"/>
          <w:color w:val="000000"/>
        </w:rPr>
        <w:t xml:space="preserve">Срок окончания приема заявок устанавливается в </w:t>
      </w:r>
      <w:r w:rsidR="00206520" w:rsidRPr="00D1076A">
        <w:rPr>
          <w:rStyle w:val="pt-a0"/>
          <w:color w:val="000000"/>
        </w:rPr>
        <w:t xml:space="preserve">объявлении </w:t>
      </w:r>
      <w:r w:rsidR="00DB0F49" w:rsidRPr="00D1076A">
        <w:rPr>
          <w:rStyle w:val="pt-a0"/>
          <w:color w:val="000000"/>
        </w:rPr>
        <w:t xml:space="preserve">о проведении конкурсного отбора и не может </w:t>
      </w:r>
      <w:r w:rsidR="00237375" w:rsidRPr="00D1076A">
        <w:rPr>
          <w:rStyle w:val="pt-a0"/>
          <w:color w:val="000000"/>
        </w:rPr>
        <w:t xml:space="preserve">быть менее </w:t>
      </w:r>
      <w:r w:rsidR="00DB0F49" w:rsidRPr="00D1076A">
        <w:rPr>
          <w:rStyle w:val="pt-a0"/>
          <w:color w:val="000000"/>
        </w:rPr>
        <w:t xml:space="preserve">30 календарных дней с момента </w:t>
      </w:r>
      <w:r w:rsidR="00237375" w:rsidRPr="00D1076A">
        <w:rPr>
          <w:rStyle w:val="pt-a0"/>
          <w:color w:val="000000"/>
        </w:rPr>
        <w:t>публикации</w:t>
      </w:r>
      <w:r w:rsidR="00D64F22" w:rsidRPr="00D1076A">
        <w:rPr>
          <w:rStyle w:val="pt-a0"/>
          <w:color w:val="000000"/>
        </w:rPr>
        <w:t xml:space="preserve"> Оператором </w:t>
      </w:r>
      <w:r w:rsidR="00206520" w:rsidRPr="00D1076A">
        <w:t>объявления</w:t>
      </w:r>
      <w:r w:rsidR="00DB0F49" w:rsidRPr="00D1076A">
        <w:rPr>
          <w:rStyle w:val="pt-a0"/>
          <w:color w:val="000000"/>
        </w:rPr>
        <w:t xml:space="preserve"> о проведении конкурсного отбора.</w:t>
      </w:r>
    </w:p>
    <w:p w14:paraId="61D1FFB9" w14:textId="77777777" w:rsidR="00DB0F49" w:rsidRPr="00D1076A" w:rsidRDefault="00A34F3C" w:rsidP="00E87623">
      <w:pPr>
        <w:pStyle w:val="2"/>
      </w:pPr>
      <w:bookmarkStart w:id="8" w:name="_Toc82690416"/>
      <w:r w:rsidRPr="00D1076A">
        <w:lastRenderedPageBreak/>
        <w:t>2.2. </w:t>
      </w:r>
      <w:bookmarkStart w:id="9" w:name="_Toc51021961"/>
      <w:r w:rsidR="00DB0F49" w:rsidRPr="00D1076A">
        <w:t>Организация</w:t>
      </w:r>
      <w:r w:rsidR="00D64F22" w:rsidRPr="00D1076A">
        <w:t xml:space="preserve"> </w:t>
      </w:r>
      <w:r w:rsidR="00DB0F49" w:rsidRPr="00D1076A">
        <w:t>конкурсного отбора</w:t>
      </w:r>
      <w:bookmarkEnd w:id="8"/>
      <w:bookmarkEnd w:id="9"/>
    </w:p>
    <w:p w14:paraId="504C591D" w14:textId="769AD9C3" w:rsidR="00965F29" w:rsidRPr="00D1076A" w:rsidRDefault="002A36AF" w:rsidP="002A36AF">
      <w:pPr>
        <w:rPr>
          <w:lang w:bidi="mr-IN"/>
        </w:rPr>
      </w:pPr>
      <w:r w:rsidRPr="00D1076A">
        <w:rPr>
          <w:lang w:bidi="mr-IN"/>
        </w:rPr>
        <w:t>2.2.1. </w:t>
      </w:r>
      <w:r w:rsidR="00A3789E" w:rsidRPr="00D1076A">
        <w:t xml:space="preserve">Оператор </w:t>
      </w:r>
      <w:r w:rsidR="00C654E4" w:rsidRPr="00D1076A">
        <w:t xml:space="preserve">является организатором конкурсного отбора и </w:t>
      </w:r>
      <w:r w:rsidR="00A3789E" w:rsidRPr="00D1076A">
        <w:t>осуществляет организационно-техническое и информационное обеспечение проведения конкурсного</w:t>
      </w:r>
      <w:r w:rsidR="00904E08" w:rsidRPr="00D1076A">
        <w:t xml:space="preserve"> отбора</w:t>
      </w:r>
      <w:r w:rsidR="00C654E4" w:rsidRPr="00D1076A">
        <w:t xml:space="preserve"> </w:t>
      </w:r>
      <w:r w:rsidR="00C654E4" w:rsidRPr="00D1076A">
        <w:rPr>
          <w:rFonts w:eastAsia="Times New Roman"/>
        </w:rPr>
        <w:t>на предоставление грантов на государственную поддержку Центров</w:t>
      </w:r>
      <w:r w:rsidR="00A3789E" w:rsidRPr="00D1076A">
        <w:t>, включа</w:t>
      </w:r>
      <w:r w:rsidR="00D70F0C" w:rsidRPr="00D1076A">
        <w:t>я организацию экспертизы заявок</w:t>
      </w:r>
      <w:r w:rsidR="00D70F0C" w:rsidRPr="00D1076A">
        <w:rPr>
          <w:lang w:bidi="mr-IN"/>
        </w:rPr>
        <w:t xml:space="preserve">, поданных для участия в конкурсном отборе </w:t>
      </w:r>
      <w:r w:rsidR="00D64F22" w:rsidRPr="00D1076A">
        <w:rPr>
          <w:lang w:bidi="mr-IN"/>
        </w:rPr>
        <w:t>З</w:t>
      </w:r>
      <w:r w:rsidR="00D70F0C" w:rsidRPr="00D1076A">
        <w:rPr>
          <w:lang w:bidi="mr-IN"/>
        </w:rPr>
        <w:t>аявителями</w:t>
      </w:r>
      <w:r w:rsidR="00AF3F28" w:rsidRPr="00D1076A">
        <w:rPr>
          <w:lang w:bidi="mr-IN"/>
        </w:rPr>
        <w:t>.</w:t>
      </w:r>
    </w:p>
    <w:p w14:paraId="1C037F82" w14:textId="2149BA2E" w:rsidR="00A55CBB" w:rsidRPr="00D1076A" w:rsidRDefault="0000543F" w:rsidP="00DC0A31">
      <w:pPr>
        <w:ind w:firstLine="708"/>
      </w:pPr>
      <w:r w:rsidRPr="00D1076A">
        <w:t xml:space="preserve">Местонахождение и почтовый адрес Оператора: 121205, </w:t>
      </w:r>
      <w:r w:rsidR="00DC0A31" w:rsidRPr="00D1076A">
        <w:t xml:space="preserve">г. </w:t>
      </w:r>
      <w:r w:rsidRPr="00D1076A">
        <w:t xml:space="preserve">Москва, </w:t>
      </w:r>
      <w:r w:rsidR="00C92CB5" w:rsidRPr="00D1076A">
        <w:t xml:space="preserve">Новинский бульвар, д. 31, на 7 этаже, помещение </w:t>
      </w:r>
      <w:r w:rsidR="00C92CB5" w:rsidRPr="00D1076A">
        <w:rPr>
          <w:lang w:val="en-US"/>
        </w:rPr>
        <w:t>II</w:t>
      </w:r>
      <w:r w:rsidR="00C92CB5" w:rsidRPr="00D1076A" w:rsidDel="00C92CB5">
        <w:t xml:space="preserve"> </w:t>
      </w:r>
      <w:r w:rsidRPr="00D1076A">
        <w:t xml:space="preserve">. Представитель Оператора по вопросам проведения конкурсного отбора определяется Оператором в </w:t>
      </w:r>
      <w:r w:rsidR="00206520" w:rsidRPr="00D1076A">
        <w:t xml:space="preserve">объявлении </w:t>
      </w:r>
      <w:r w:rsidRPr="00D1076A">
        <w:t>о проведении конкурсного отбора.</w:t>
      </w:r>
    </w:p>
    <w:p w14:paraId="4D3F6D20" w14:textId="15121FDA" w:rsidR="00123BBD" w:rsidRPr="00D1076A" w:rsidRDefault="002A36AF" w:rsidP="00C654E4">
      <w:pPr>
        <w:spacing w:before="0" w:after="0"/>
        <w:ind w:firstLine="539"/>
        <w:rPr>
          <w:rFonts w:eastAsia="Times New Roman"/>
        </w:rPr>
      </w:pPr>
      <w:r w:rsidRPr="00D1076A">
        <w:rPr>
          <w:lang w:bidi="mr-IN"/>
        </w:rPr>
        <w:t>2.2.2.</w:t>
      </w:r>
      <w:r w:rsidR="00123BBD" w:rsidRPr="00D1076A">
        <w:rPr>
          <w:lang w:bidi="mr-IN"/>
        </w:rPr>
        <w:t> </w:t>
      </w:r>
      <w:r w:rsidR="00C654E4" w:rsidRPr="00D1076A">
        <w:t>И</w:t>
      </w:r>
      <w:r w:rsidR="00857224" w:rsidRPr="00D1076A">
        <w:t xml:space="preserve">нформация о конкурсном отборе, а также конкурсная документация в электронном виде размещается </w:t>
      </w:r>
      <w:r w:rsidR="00C654E4" w:rsidRPr="00D1076A">
        <w:t>на едином портале бюджетной системы Р</w:t>
      </w:r>
      <w:r w:rsidR="00444D4C" w:rsidRPr="00D1076A">
        <w:t xml:space="preserve">оссийской </w:t>
      </w:r>
      <w:r w:rsidR="00C654E4" w:rsidRPr="00D1076A">
        <w:t>Ф</w:t>
      </w:r>
      <w:r w:rsidR="00444D4C" w:rsidRPr="00D1076A">
        <w:t>едерации</w:t>
      </w:r>
      <w:r w:rsidR="00C654E4" w:rsidRPr="00D1076A">
        <w:t xml:space="preserve"> </w:t>
      </w:r>
      <w:r w:rsidR="00C654E4" w:rsidRPr="00D1076A">
        <w:rPr>
          <w:rFonts w:eastAsia="Times New Roman"/>
        </w:rPr>
        <w:t>в информационно-телекоммуникационной сети «Интернет»</w:t>
      </w:r>
      <w:r w:rsidR="00C654E4" w:rsidRPr="00D1076A">
        <w:t xml:space="preserve">, а также </w:t>
      </w:r>
      <w:r w:rsidR="00857224" w:rsidRPr="00D1076A">
        <w:t xml:space="preserve">на </w:t>
      </w:r>
      <w:r w:rsidR="00D64F22" w:rsidRPr="00D1076A">
        <w:t>О</w:t>
      </w:r>
      <w:r w:rsidR="00857224" w:rsidRPr="00D1076A">
        <w:t>фициальном сайте Оператора с возможностью доступа для ознакомления всем заинтересованным лицам без взимания платы</w:t>
      </w:r>
      <w:r w:rsidR="00123BBD" w:rsidRPr="00D1076A">
        <w:rPr>
          <w:lang w:bidi="mr-IN"/>
        </w:rPr>
        <w:t>.</w:t>
      </w:r>
    </w:p>
    <w:p w14:paraId="2DA2D44E" w14:textId="773E2FE2" w:rsidR="004F7526" w:rsidRPr="00D1076A" w:rsidRDefault="004F7526" w:rsidP="004F7526">
      <w:pPr>
        <w:pStyle w:val="2"/>
      </w:pPr>
      <w:bookmarkStart w:id="10" w:name="_Toc82690417"/>
      <w:r w:rsidRPr="00D1076A">
        <w:t>2.3. Требования к Участникам конкурсного отбора</w:t>
      </w:r>
      <w:bookmarkEnd w:id="10"/>
    </w:p>
    <w:p w14:paraId="5DD4FB2F" w14:textId="77777777" w:rsidR="00DB0F49" w:rsidRPr="00D1076A" w:rsidRDefault="002A36AF" w:rsidP="00E87623">
      <w:r w:rsidRPr="00D1076A">
        <w:t>2.3.1. </w:t>
      </w:r>
      <w:r w:rsidR="00DB0F49" w:rsidRPr="00D1076A">
        <w:t xml:space="preserve">В конкурсном отборе могут принимать участие </w:t>
      </w:r>
      <w:r w:rsidR="00D64F22" w:rsidRPr="00D1076A">
        <w:t xml:space="preserve">образовательная </w:t>
      </w:r>
      <w:r w:rsidR="00DB0F49" w:rsidRPr="00D1076A">
        <w:t>организация</w:t>
      </w:r>
      <w:r w:rsidR="00176665" w:rsidRPr="00D1076A">
        <w:t xml:space="preserve"> высшего образования или научная организация</w:t>
      </w:r>
      <w:r w:rsidR="00DB0F49" w:rsidRPr="00D1076A">
        <w:t xml:space="preserve">, </w:t>
      </w:r>
      <w:r w:rsidR="0001385F" w:rsidRPr="00D1076A">
        <w:t>на базе которой предполагается создание</w:t>
      </w:r>
      <w:r w:rsidR="00DB0F49" w:rsidRPr="00D1076A">
        <w:t xml:space="preserve"> Центр</w:t>
      </w:r>
      <w:r w:rsidR="0001385F" w:rsidRPr="00D1076A">
        <w:t>а</w:t>
      </w:r>
      <w:r w:rsidR="00CA3CE0" w:rsidRPr="00D1076A">
        <w:t xml:space="preserve"> в форме ее структурного подразделения</w:t>
      </w:r>
      <w:r w:rsidR="00DB0F49" w:rsidRPr="00D1076A">
        <w:t xml:space="preserve">, </w:t>
      </w:r>
      <w:r w:rsidR="00DB0F49" w:rsidRPr="00D1076A">
        <w:rPr>
          <w:rStyle w:val="pt-a0"/>
          <w:color w:val="000000"/>
          <w:shd w:val="clear" w:color="auto" w:fill="FFFFFF"/>
        </w:rPr>
        <w:t>подавшая заявку на участие в конкурсном отборе</w:t>
      </w:r>
      <w:r w:rsidR="00D64F22" w:rsidRPr="00D1076A">
        <w:rPr>
          <w:rStyle w:val="pt-a0"/>
          <w:color w:val="000000"/>
          <w:shd w:val="clear" w:color="auto" w:fill="FFFFFF"/>
        </w:rPr>
        <w:t xml:space="preserve"> в соответствии с </w:t>
      </w:r>
      <w:r w:rsidR="00DB0F49" w:rsidRPr="00D1076A">
        <w:rPr>
          <w:rStyle w:val="pt-a0"/>
          <w:color w:val="000000"/>
          <w:shd w:val="clear" w:color="auto" w:fill="FFFFFF"/>
        </w:rPr>
        <w:t>требованиям</w:t>
      </w:r>
      <w:r w:rsidR="00D64F22" w:rsidRPr="00D1076A">
        <w:rPr>
          <w:rStyle w:val="pt-a0"/>
          <w:color w:val="000000"/>
          <w:shd w:val="clear" w:color="auto" w:fill="FFFFFF"/>
        </w:rPr>
        <w:t>и</w:t>
      </w:r>
      <w:r w:rsidR="00DB0F49" w:rsidRPr="00D1076A">
        <w:rPr>
          <w:rStyle w:val="pt-a0"/>
          <w:color w:val="000000"/>
          <w:shd w:val="clear" w:color="auto" w:fill="FFFFFF"/>
        </w:rPr>
        <w:t>, установленным</w:t>
      </w:r>
      <w:r w:rsidR="00D64F22" w:rsidRPr="00D1076A">
        <w:rPr>
          <w:rStyle w:val="pt-a0"/>
          <w:color w:val="000000"/>
          <w:shd w:val="clear" w:color="auto" w:fill="FFFFFF"/>
        </w:rPr>
        <w:t>и</w:t>
      </w:r>
      <w:r w:rsidR="00DB0F49" w:rsidRPr="00D1076A">
        <w:rPr>
          <w:rStyle w:val="pt-a0"/>
          <w:color w:val="000000"/>
          <w:shd w:val="clear" w:color="auto" w:fill="FFFFFF"/>
        </w:rPr>
        <w:t xml:space="preserve"> в </w:t>
      </w:r>
      <w:r w:rsidR="00D64F22" w:rsidRPr="00D1076A">
        <w:rPr>
          <w:rStyle w:val="pt-a0"/>
          <w:color w:val="000000"/>
          <w:shd w:val="clear" w:color="auto" w:fill="FFFFFF"/>
        </w:rPr>
        <w:t xml:space="preserve">настоящей </w:t>
      </w:r>
      <w:r w:rsidR="00DB0F49" w:rsidRPr="00D1076A">
        <w:rPr>
          <w:rStyle w:val="pt-a0"/>
          <w:color w:val="000000"/>
          <w:shd w:val="clear" w:color="auto" w:fill="FFFFFF"/>
        </w:rPr>
        <w:t>конкурсной документации</w:t>
      </w:r>
      <w:r w:rsidR="00DB0F49" w:rsidRPr="00D1076A">
        <w:t>.</w:t>
      </w:r>
    </w:p>
    <w:p w14:paraId="4EB51E54" w14:textId="26E5AE57" w:rsidR="00DB0F49" w:rsidRPr="00D1076A" w:rsidRDefault="002A36AF" w:rsidP="00E87623">
      <w:r w:rsidRPr="00D1076A">
        <w:t>2.3.2. </w:t>
      </w:r>
      <w:r w:rsidR="00DB0F49" w:rsidRPr="00D1076A">
        <w:t xml:space="preserve">Участник конкурсного отбора </w:t>
      </w:r>
      <w:r w:rsidR="00D11525" w:rsidRPr="00D1076A">
        <w:t>на 1-е число месяца, предшествующего месяцу, в котором планируется проведение конкурсного отбора,</w:t>
      </w:r>
      <w:r w:rsidR="00D11525" w:rsidRPr="00D1076A" w:rsidDel="00D11525">
        <w:t xml:space="preserve"> </w:t>
      </w:r>
      <w:r w:rsidR="00DB0F49" w:rsidRPr="00D1076A">
        <w:t>должен соответствовать следующим обязательным требованиям:</w:t>
      </w:r>
    </w:p>
    <w:p w14:paraId="155957B5" w14:textId="77777777" w:rsidR="00DB0F49" w:rsidRPr="00D1076A" w:rsidRDefault="00DB0F49" w:rsidP="009612EA">
      <w:pPr>
        <w:pStyle w:val="pt-a-000008"/>
        <w:shd w:val="clear" w:color="auto" w:fill="FFFFFF"/>
        <w:spacing w:before="0" w:beforeAutospacing="0" w:after="0" w:afterAutospacing="0"/>
        <w:ind w:firstLine="708"/>
        <w:jc w:val="both"/>
        <w:rPr>
          <w:color w:val="000000"/>
        </w:rPr>
      </w:pPr>
      <w:r w:rsidRPr="00D1076A">
        <w:rPr>
          <w:rStyle w:val="pt-a0"/>
          <w:color w:val="000000"/>
        </w:rPr>
        <w:t>а)</w:t>
      </w:r>
      <w:r w:rsidR="00FF7B69" w:rsidRPr="00D1076A">
        <w:rPr>
          <w:rStyle w:val="pt-a0"/>
          <w:color w:val="000000"/>
        </w:rPr>
        <w:t> </w:t>
      </w:r>
      <w:r w:rsidRPr="00D1076A">
        <w:rPr>
          <w:rStyle w:val="pt-a0"/>
          <w:color w:val="000000"/>
        </w:rPr>
        <w:t xml:space="preserve">у </w:t>
      </w:r>
      <w:r w:rsidR="00D64F22" w:rsidRPr="00D1076A">
        <w:rPr>
          <w:rStyle w:val="pt-a0"/>
          <w:color w:val="000000"/>
        </w:rPr>
        <w:t xml:space="preserve">Участника конкурсного отбора </w:t>
      </w:r>
      <w:r w:rsidRPr="00D1076A">
        <w:rPr>
          <w:rStyle w:val="pt-a0"/>
          <w:color w:val="000000"/>
        </w:rPr>
        <w:t xml:space="preserve">отсутствует </w:t>
      </w:r>
      <w:r w:rsidR="005A33BA" w:rsidRPr="00D1076A">
        <w:rPr>
          <w:rStyle w:val="pt-a0"/>
          <w:color w:val="000000"/>
        </w:rPr>
        <w:t>неисполненная обязанность по уплате налогов</w:t>
      </w:r>
      <w:r w:rsidRPr="00D1076A">
        <w:rPr>
          <w:rStyle w:val="pt-a0"/>
          <w:color w:val="000000"/>
        </w:rPr>
        <w:t xml:space="preserve">, </w:t>
      </w:r>
      <w:r w:rsidR="005A33BA" w:rsidRPr="00D1076A">
        <w:rPr>
          <w:rStyle w:val="pt-a0"/>
          <w:color w:val="000000"/>
        </w:rPr>
        <w:t>сборов, страховых взносов, пеней, штрафов и процентов, подлежащих уплате в соответствии с</w:t>
      </w:r>
      <w:r w:rsidR="006F082D" w:rsidRPr="00D1076A">
        <w:rPr>
          <w:rStyle w:val="pt-a0"/>
          <w:color w:val="000000"/>
        </w:rPr>
        <w:t xml:space="preserve"> </w:t>
      </w:r>
      <w:r w:rsidRPr="00D1076A">
        <w:rPr>
          <w:rStyle w:val="pt-a0"/>
          <w:color w:val="000000"/>
        </w:rPr>
        <w:t>законодательством Российской Федерации</w:t>
      </w:r>
      <w:r w:rsidR="005A33BA" w:rsidRPr="00D1076A">
        <w:rPr>
          <w:rStyle w:val="pt-a0"/>
          <w:color w:val="000000"/>
        </w:rPr>
        <w:t xml:space="preserve"> о налогах и сборах</w:t>
      </w:r>
      <w:r w:rsidRPr="00D1076A">
        <w:rPr>
          <w:rStyle w:val="pt-a0"/>
          <w:color w:val="000000"/>
        </w:rPr>
        <w:t>;</w:t>
      </w:r>
    </w:p>
    <w:p w14:paraId="47942FFB" w14:textId="77777777" w:rsidR="00444D4C" w:rsidRPr="00D1076A" w:rsidRDefault="00DB0F49" w:rsidP="009612EA">
      <w:pPr>
        <w:pStyle w:val="pt-a-000008"/>
        <w:shd w:val="clear" w:color="auto" w:fill="FFFFFF"/>
        <w:spacing w:before="0" w:beforeAutospacing="0" w:after="0" w:afterAutospacing="0"/>
        <w:ind w:firstLine="708"/>
        <w:jc w:val="both"/>
        <w:rPr>
          <w:rStyle w:val="pt-a0"/>
          <w:color w:val="000000"/>
        </w:rPr>
      </w:pPr>
      <w:r w:rsidRPr="00D1076A">
        <w:rPr>
          <w:rStyle w:val="pt-a0"/>
          <w:color w:val="000000"/>
        </w:rPr>
        <w:t>б)</w:t>
      </w:r>
      <w:r w:rsidR="00FF7B69" w:rsidRPr="00D1076A">
        <w:rPr>
          <w:rStyle w:val="pt-a0"/>
          <w:color w:val="000000"/>
        </w:rPr>
        <w:t> </w:t>
      </w:r>
      <w:r w:rsidR="00D11525" w:rsidRPr="00D1076A">
        <w:rPr>
          <w:rStyle w:val="pt-a0"/>
          <w:color w:val="000000"/>
        </w:rPr>
        <w:t>у Участника конкурсного отбора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r w:rsidR="00444D4C" w:rsidRPr="00D1076A">
        <w:rPr>
          <w:rStyle w:val="pt-a0"/>
          <w:color w:val="000000"/>
        </w:rPr>
        <w:t>;</w:t>
      </w:r>
    </w:p>
    <w:p w14:paraId="46CCFE35" w14:textId="77777777" w:rsidR="00444D4C" w:rsidRPr="00D1076A" w:rsidRDefault="00DB0F49" w:rsidP="009612EA">
      <w:pPr>
        <w:pStyle w:val="pt-a-000008"/>
        <w:shd w:val="clear" w:color="auto" w:fill="FFFFFF"/>
        <w:spacing w:before="0" w:beforeAutospacing="0" w:after="0" w:afterAutospacing="0"/>
        <w:ind w:firstLine="708"/>
        <w:jc w:val="both"/>
        <w:rPr>
          <w:rStyle w:val="pt-a0"/>
          <w:color w:val="000000"/>
        </w:rPr>
      </w:pPr>
      <w:r w:rsidRPr="00D1076A">
        <w:rPr>
          <w:rStyle w:val="pt-a0"/>
          <w:color w:val="000000"/>
        </w:rPr>
        <w:t>в)</w:t>
      </w:r>
      <w:r w:rsidR="00FF7B69" w:rsidRPr="00D1076A">
        <w:rPr>
          <w:rStyle w:val="pt-a0"/>
          <w:color w:val="000000"/>
        </w:rPr>
        <w:t> </w:t>
      </w:r>
      <w:r w:rsidR="00D11525" w:rsidRPr="00D1076A">
        <w:rPr>
          <w:rStyle w:val="pt-a0"/>
          <w:color w:val="000000"/>
        </w:rPr>
        <w:t xml:space="preserve">Участник конкурсного отбора не находится в процессе реорганизации (за исключением реорганизации в форме присоединения к юридическому лицу, являющемуся </w:t>
      </w:r>
      <w:r w:rsidR="00D11525" w:rsidRPr="00D1076A">
        <w:rPr>
          <w:rStyle w:val="pt-a0"/>
          <w:color w:val="000000"/>
        </w:rPr>
        <w:lastRenderedPageBreak/>
        <w:t>участником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r w:rsidR="00444D4C" w:rsidRPr="00D1076A">
        <w:rPr>
          <w:rStyle w:val="pt-a0"/>
          <w:color w:val="000000"/>
        </w:rPr>
        <w:t>;</w:t>
      </w:r>
    </w:p>
    <w:p w14:paraId="78C33FB7" w14:textId="7597B278" w:rsidR="00D11525" w:rsidRPr="00D1076A" w:rsidRDefault="00D11525" w:rsidP="009612EA">
      <w:pPr>
        <w:pStyle w:val="pt-a-000008"/>
        <w:shd w:val="clear" w:color="auto" w:fill="FFFFFF"/>
        <w:spacing w:before="0" w:beforeAutospacing="0" w:after="0" w:afterAutospacing="0"/>
        <w:ind w:firstLine="708"/>
        <w:jc w:val="both"/>
        <w:rPr>
          <w:color w:val="000000"/>
        </w:rPr>
      </w:pPr>
      <w:r w:rsidRPr="00D1076A">
        <w:rPr>
          <w:rStyle w:val="pt-a0"/>
          <w:color w:val="000000"/>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w:t>
      </w:r>
      <w:r w:rsidR="00444D4C" w:rsidRPr="00D1076A">
        <w:rPr>
          <w:rStyle w:val="pt-a0"/>
          <w:color w:val="000000"/>
        </w:rPr>
        <w:t>;</w:t>
      </w:r>
    </w:p>
    <w:p w14:paraId="300AEB3C" w14:textId="319445D8" w:rsidR="00444D4C" w:rsidRPr="00D1076A" w:rsidRDefault="00D11525" w:rsidP="009612EA">
      <w:pPr>
        <w:pStyle w:val="pt-a-000008"/>
        <w:shd w:val="clear" w:color="auto" w:fill="FFFFFF"/>
        <w:spacing w:before="0" w:beforeAutospacing="0" w:after="0" w:afterAutospacing="0"/>
        <w:ind w:firstLine="708"/>
        <w:jc w:val="both"/>
        <w:rPr>
          <w:rStyle w:val="pt-a0"/>
          <w:color w:val="000000"/>
        </w:rPr>
      </w:pPr>
      <w:r w:rsidRPr="00D1076A">
        <w:rPr>
          <w:rStyle w:val="pt-a0"/>
          <w:color w:val="000000"/>
        </w:rPr>
        <w:t>д</w:t>
      </w:r>
      <w:r w:rsidR="00DB0F49" w:rsidRPr="00D1076A">
        <w:rPr>
          <w:rStyle w:val="pt-a0"/>
          <w:color w:val="000000"/>
        </w:rPr>
        <w:t>)</w:t>
      </w:r>
      <w:r w:rsidR="00FF7B69" w:rsidRPr="00D1076A">
        <w:rPr>
          <w:rStyle w:val="pt-a0"/>
          <w:color w:val="000000"/>
        </w:rPr>
        <w:t> </w:t>
      </w:r>
      <w:r w:rsidRPr="00D1076A">
        <w:rPr>
          <w:rStyle w:val="pt-a0"/>
          <w:color w:val="000000"/>
        </w:rPr>
        <w:t>Участник конкурсного отбора 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444D4C" w:rsidRPr="00D1076A">
        <w:rPr>
          <w:rStyle w:val="pt-a0"/>
          <w:color w:val="000000"/>
        </w:rPr>
        <w:t>;</w:t>
      </w:r>
    </w:p>
    <w:p w14:paraId="783190A1" w14:textId="40FFB35A" w:rsidR="00DB0F49" w:rsidRPr="00D1076A" w:rsidRDefault="00D11525" w:rsidP="009612EA">
      <w:pPr>
        <w:pStyle w:val="pt-a-000008"/>
        <w:shd w:val="clear" w:color="auto" w:fill="FFFFFF"/>
        <w:spacing w:before="0" w:beforeAutospacing="0" w:after="0" w:afterAutospacing="0"/>
        <w:ind w:firstLine="708"/>
        <w:jc w:val="both"/>
        <w:rPr>
          <w:rStyle w:val="pt-a0"/>
        </w:rPr>
      </w:pPr>
      <w:r w:rsidRPr="00D1076A">
        <w:rPr>
          <w:rStyle w:val="pt-a0"/>
        </w:rPr>
        <w:t>е</w:t>
      </w:r>
      <w:r w:rsidR="004C666A" w:rsidRPr="00D1076A">
        <w:rPr>
          <w:rStyle w:val="pt-a0"/>
        </w:rPr>
        <w:t xml:space="preserve">) </w:t>
      </w:r>
      <w:r w:rsidRPr="00D1076A">
        <w:rPr>
          <w:rStyle w:val="pt-a0"/>
        </w:rPr>
        <w:t>Участник конкурсного отбора не получает средства из федерального бюджета в соответствии с иными нормативными правовыми актами Российской Федерации на цели, установленные пунктом 1</w:t>
      </w:r>
      <w:r w:rsidR="00F136AA" w:rsidRPr="00D1076A">
        <w:rPr>
          <w:rStyle w:val="pt-a0"/>
        </w:rPr>
        <w:t xml:space="preserve"> Положения о проведении конкурсного отбора</w:t>
      </w:r>
      <w:r w:rsidR="00444D4C" w:rsidRPr="00D1076A">
        <w:rPr>
          <w:rStyle w:val="pt-a0"/>
        </w:rPr>
        <w:t>.</w:t>
      </w:r>
    </w:p>
    <w:p w14:paraId="6072E9E9" w14:textId="0836FC35" w:rsidR="00DB0F49" w:rsidRPr="00D1076A" w:rsidRDefault="002A36AF" w:rsidP="00E87623">
      <w:r w:rsidRPr="00D1076A">
        <w:t>2.3.3. </w:t>
      </w:r>
      <w:r w:rsidR="00555652" w:rsidRPr="00D1076A">
        <w:t>Заявитель</w:t>
      </w:r>
      <w:r w:rsidR="00DB0F49" w:rsidRPr="00D1076A">
        <w:t xml:space="preserve"> имеет право подать только одну заявку на участие в конкурсном отборе по каждой </w:t>
      </w:r>
      <w:r w:rsidR="004C666A" w:rsidRPr="00D1076A">
        <w:t>С</w:t>
      </w:r>
      <w:r w:rsidR="00DB0F49" w:rsidRPr="00D1076A">
        <w:t>квозной технологии.</w:t>
      </w:r>
    </w:p>
    <w:p w14:paraId="3384807D" w14:textId="407623EB" w:rsidR="00AE296B" w:rsidRPr="00D1076A" w:rsidRDefault="00FF7B69" w:rsidP="00E87623">
      <w:pPr>
        <w:pStyle w:val="2"/>
      </w:pPr>
      <w:bookmarkStart w:id="11" w:name="_Toc82690418"/>
      <w:r w:rsidRPr="00D1076A">
        <w:t>2.</w:t>
      </w:r>
      <w:r w:rsidR="00E90BC7" w:rsidRPr="00D1076A">
        <w:t>4</w:t>
      </w:r>
      <w:r w:rsidRPr="00D1076A">
        <w:t>. </w:t>
      </w:r>
      <w:bookmarkStart w:id="12" w:name="_Toc51021963"/>
      <w:r w:rsidR="00DB0F49" w:rsidRPr="00D1076A">
        <w:t>Требования к участникам Консорциума</w:t>
      </w:r>
      <w:bookmarkEnd w:id="11"/>
      <w:bookmarkEnd w:id="12"/>
    </w:p>
    <w:p w14:paraId="7D420403" w14:textId="1D406019" w:rsidR="00DB0F49" w:rsidRPr="00D1076A" w:rsidRDefault="00FF7B69" w:rsidP="00E87623">
      <w:r w:rsidRPr="00D1076A">
        <w:t>2.4.1. </w:t>
      </w:r>
      <w:r w:rsidR="003F096E" w:rsidRPr="00D1076A">
        <w:t>Заявитель</w:t>
      </w:r>
      <w:r w:rsidR="005901E8" w:rsidRPr="00D1076A">
        <w:t xml:space="preserve"> в заявке указывает на достигнутое соглашение с другими </w:t>
      </w:r>
      <w:r w:rsidR="00DB0F49" w:rsidRPr="00D1076A">
        <w:t>образовательными организациями высшего образования, а также с научными, инжиниринговыми, производственными и иными организациями, в</w:t>
      </w:r>
      <w:r w:rsidR="00E3702E" w:rsidRPr="00D1076A">
        <w:t xml:space="preserve"> том числе зарубежными</w:t>
      </w:r>
      <w:r w:rsidR="00DB0F49" w:rsidRPr="00D1076A">
        <w:t>, в порядке, предусмотренном законодательством Российской Федерации</w:t>
      </w:r>
      <w:r w:rsidR="005901E8" w:rsidRPr="00D1076A">
        <w:t>, в партнерстве с которыми он будет осуществлять реализацию Программы</w:t>
      </w:r>
      <w:r w:rsidR="00DB0F49" w:rsidRPr="00D1076A">
        <w:t>.</w:t>
      </w:r>
    </w:p>
    <w:p w14:paraId="68A0E7AA" w14:textId="49B35FE5" w:rsidR="00CD105D" w:rsidRPr="00D1076A" w:rsidRDefault="00FF7B69" w:rsidP="00E87623">
      <w:pPr>
        <w:rPr>
          <w:b/>
        </w:rPr>
      </w:pPr>
      <w:r w:rsidRPr="00D1076A">
        <w:t>2.4.2. </w:t>
      </w:r>
      <w:r w:rsidR="00DB0F49" w:rsidRPr="00D1076A">
        <w:t>Состав участников Консорциума</w:t>
      </w:r>
      <w:r w:rsidR="005901E8" w:rsidRPr="00D1076A">
        <w:t xml:space="preserve">, указываемый </w:t>
      </w:r>
      <w:r w:rsidR="003F096E" w:rsidRPr="00D1076A">
        <w:t>Заявителем</w:t>
      </w:r>
      <w:r w:rsidR="005901E8" w:rsidRPr="00D1076A">
        <w:t>,</w:t>
      </w:r>
      <w:r w:rsidR="00DB0F49" w:rsidRPr="00D1076A">
        <w:t xml:space="preserve"> должен быть достаточным и сбалансированным для реализации всех направлений </w:t>
      </w:r>
      <w:r w:rsidR="000233EF" w:rsidRPr="00D1076A">
        <w:t>Программы</w:t>
      </w:r>
      <w:r w:rsidR="00DB0F49" w:rsidRPr="00D1076A">
        <w:t>.</w:t>
      </w:r>
    </w:p>
    <w:p w14:paraId="7FE45945" w14:textId="0172B29B" w:rsidR="00DB0F49" w:rsidRPr="00D1076A" w:rsidRDefault="00FF7B69" w:rsidP="00E87623">
      <w:r w:rsidRPr="00D1076A">
        <w:t>2.4.</w:t>
      </w:r>
      <w:r w:rsidR="003F096E" w:rsidRPr="00D1076A">
        <w:t>3</w:t>
      </w:r>
      <w:r w:rsidRPr="00D1076A">
        <w:t>. </w:t>
      </w:r>
      <w:r w:rsidR="00DB0F49" w:rsidRPr="00D1076A">
        <w:t xml:space="preserve">Участники Консорциума должны обладать необходимой квалификацией и материально-технической базой для реализации </w:t>
      </w:r>
      <w:r w:rsidR="000233EF" w:rsidRPr="00D1076A">
        <w:t>Программы</w:t>
      </w:r>
      <w:r w:rsidR="00DB0F49" w:rsidRPr="00D1076A">
        <w:t>.</w:t>
      </w:r>
    </w:p>
    <w:p w14:paraId="76419736" w14:textId="283A92B1" w:rsidR="00E868BC" w:rsidRPr="00D1076A" w:rsidRDefault="00FF7B69" w:rsidP="00E87623">
      <w:r w:rsidRPr="00D1076A">
        <w:t>2.4.</w:t>
      </w:r>
      <w:r w:rsidR="003F096E" w:rsidRPr="00D1076A">
        <w:t>4</w:t>
      </w:r>
      <w:r w:rsidRPr="00D1076A">
        <w:t>. </w:t>
      </w:r>
      <w:r w:rsidR="008A7F23" w:rsidRPr="00D1076A">
        <w:t>Соглашение о формировании Консорциума</w:t>
      </w:r>
      <w:r w:rsidR="00627D08" w:rsidRPr="00D1076A">
        <w:t xml:space="preserve"> </w:t>
      </w:r>
      <w:r w:rsidR="00BE2423" w:rsidRPr="00D1076A">
        <w:t>должно</w:t>
      </w:r>
      <w:r w:rsidR="008D7EA2" w:rsidRPr="00D1076A">
        <w:t xml:space="preserve"> содержать:</w:t>
      </w:r>
    </w:p>
    <w:p w14:paraId="4D52E93A" w14:textId="77777777" w:rsidR="00E868BC" w:rsidRPr="00D1076A" w:rsidRDefault="00FF7B69" w:rsidP="00E87623">
      <w:r w:rsidRPr="00D1076A">
        <w:t>а) </w:t>
      </w:r>
      <w:r w:rsidR="00E868BC" w:rsidRPr="00D1076A">
        <w:t>принцип</w:t>
      </w:r>
      <w:r w:rsidR="00A42BFB" w:rsidRPr="00D1076A">
        <w:t>ы</w:t>
      </w:r>
      <w:r w:rsidR="00627D08" w:rsidRPr="00D1076A">
        <w:t xml:space="preserve"> </w:t>
      </w:r>
      <w:r w:rsidR="00E868BC" w:rsidRPr="00D1076A">
        <w:t>распределения задач между участниками Консорциума;</w:t>
      </w:r>
    </w:p>
    <w:p w14:paraId="00CA4498" w14:textId="77777777" w:rsidR="00E868BC" w:rsidRPr="00D1076A" w:rsidRDefault="00FF7B69" w:rsidP="00E87623">
      <w:r w:rsidRPr="00D1076A">
        <w:lastRenderedPageBreak/>
        <w:t>б) </w:t>
      </w:r>
      <w:r w:rsidR="00E868BC" w:rsidRPr="00D1076A">
        <w:t>принцип</w:t>
      </w:r>
      <w:r w:rsidR="00A42BFB" w:rsidRPr="00D1076A">
        <w:t>ы</w:t>
      </w:r>
      <w:r w:rsidR="00627D08" w:rsidRPr="00D1076A">
        <w:t xml:space="preserve"> </w:t>
      </w:r>
      <w:r w:rsidR="00E868BC" w:rsidRPr="00D1076A">
        <w:t>субординации и координации между участниками Консорциума</w:t>
      </w:r>
      <w:r w:rsidR="00A42BFB" w:rsidRPr="00D1076A">
        <w:t xml:space="preserve">, в </w:t>
      </w:r>
      <w:r w:rsidR="00627D08" w:rsidRPr="00D1076A">
        <w:t>том числе</w:t>
      </w:r>
      <w:r w:rsidR="00A42BFB" w:rsidRPr="00D1076A">
        <w:t xml:space="preserve"> сведения об органах управления </w:t>
      </w:r>
      <w:r w:rsidR="001F3608" w:rsidRPr="00D1076A">
        <w:t>К</w:t>
      </w:r>
      <w:r w:rsidR="00A42BFB" w:rsidRPr="00D1076A">
        <w:t>онсорциумом и полномочиях</w:t>
      </w:r>
      <w:r w:rsidR="00627D08" w:rsidRPr="00D1076A">
        <w:t xml:space="preserve"> этих органов</w:t>
      </w:r>
      <w:r w:rsidR="00E868BC" w:rsidRPr="00D1076A">
        <w:t>;</w:t>
      </w:r>
    </w:p>
    <w:p w14:paraId="6AB62B9F" w14:textId="77777777" w:rsidR="00E868BC" w:rsidRPr="00D1076A" w:rsidRDefault="00FF7B69" w:rsidP="00E87623">
      <w:r w:rsidRPr="00D1076A">
        <w:t>в) </w:t>
      </w:r>
      <w:r w:rsidR="00E868BC" w:rsidRPr="00D1076A">
        <w:t>принцип</w:t>
      </w:r>
      <w:r w:rsidR="00A42BFB" w:rsidRPr="00D1076A">
        <w:t>ы</w:t>
      </w:r>
      <w:r w:rsidR="00627D08" w:rsidRPr="00D1076A">
        <w:t xml:space="preserve"> </w:t>
      </w:r>
      <w:r w:rsidR="00E868BC" w:rsidRPr="00D1076A">
        <w:t xml:space="preserve">совместного использования участниками Консорциума прав на РИД, </w:t>
      </w:r>
      <w:r w:rsidR="00627D08" w:rsidRPr="00D1076A">
        <w:t xml:space="preserve">созданные </w:t>
      </w:r>
      <w:r w:rsidR="00E868BC" w:rsidRPr="00D1076A">
        <w:t xml:space="preserve">при реализации </w:t>
      </w:r>
      <w:r w:rsidR="000233EF" w:rsidRPr="00D1076A">
        <w:t>Программы</w:t>
      </w:r>
      <w:r w:rsidR="00E868BC" w:rsidRPr="00D1076A">
        <w:t>;</w:t>
      </w:r>
    </w:p>
    <w:p w14:paraId="69B459A3" w14:textId="77777777" w:rsidR="00E868BC" w:rsidRPr="00D1076A" w:rsidRDefault="00FF7B69" w:rsidP="00E87623">
      <w:r w:rsidRPr="00D1076A">
        <w:t>г) </w:t>
      </w:r>
      <w:r w:rsidR="00E868BC" w:rsidRPr="00D1076A">
        <w:t>принцип</w:t>
      </w:r>
      <w:r w:rsidR="00A42BFB" w:rsidRPr="00D1076A">
        <w:t>ы</w:t>
      </w:r>
      <w:r w:rsidR="00627D08" w:rsidRPr="00D1076A">
        <w:t xml:space="preserve"> </w:t>
      </w:r>
      <w:r w:rsidR="00E868BC" w:rsidRPr="00D1076A">
        <w:t>распределения между участниками Консорциума будущих доходов от использования РИД;</w:t>
      </w:r>
    </w:p>
    <w:p w14:paraId="46DFB694" w14:textId="45E06B9D" w:rsidR="00E868BC" w:rsidRPr="00D1076A" w:rsidRDefault="00FF7B69" w:rsidP="00F6447A">
      <w:r w:rsidRPr="00D1076A">
        <w:t>д) </w:t>
      </w:r>
      <w:r w:rsidR="00E868BC" w:rsidRPr="00D1076A">
        <w:t xml:space="preserve">цели и задачи взаимодействия </w:t>
      </w:r>
      <w:r w:rsidR="003F096E" w:rsidRPr="00D1076A">
        <w:t>Заявителя</w:t>
      </w:r>
      <w:r w:rsidR="00627D08" w:rsidRPr="00D1076A">
        <w:t xml:space="preserve"> </w:t>
      </w:r>
      <w:r w:rsidR="00E868BC" w:rsidRPr="00D1076A">
        <w:t xml:space="preserve">с каждым участником Консорциума, </w:t>
      </w:r>
      <w:r w:rsidR="00F6447A" w:rsidRPr="00D1076A">
        <w:t>перечень задач, выполняемых участником Консорциума в рамках реализации Программы;</w:t>
      </w:r>
    </w:p>
    <w:p w14:paraId="549AEAA9" w14:textId="77777777" w:rsidR="00CC7924" w:rsidRPr="00D1076A" w:rsidRDefault="00F6447A" w:rsidP="00F6447A">
      <w:r w:rsidRPr="00D1076A">
        <w:t>е) сведения о финансовом обеспечении задач, выполняемых участников Консорциума в рамках реализации Программы (в т.ч. об объемах обязательств по вкладу участника Консорциума в обеспечение софинансирования деятельности Центра за счет внебюджетных источников (при наличии))</w:t>
      </w:r>
      <w:r w:rsidR="00CC7924" w:rsidRPr="00D1076A">
        <w:t>;</w:t>
      </w:r>
    </w:p>
    <w:p w14:paraId="2849B032" w14:textId="77777777" w:rsidR="000C6278" w:rsidRPr="00D1076A" w:rsidRDefault="00CC7924" w:rsidP="000C6278">
      <w:r w:rsidRPr="00D1076A">
        <w:t xml:space="preserve">ж) </w:t>
      </w:r>
      <w:r w:rsidR="000C6278" w:rsidRPr="00D1076A">
        <w:t>сведения об инфраструктуре для научной, научно-технической и инновационной деятельности, которые участники Консорциума планируют использовать для целей реализации Программы;</w:t>
      </w:r>
    </w:p>
    <w:p w14:paraId="7494F4D4" w14:textId="40BDB836" w:rsidR="00F6447A" w:rsidRPr="00D1076A" w:rsidRDefault="000C6278" w:rsidP="000C6278">
      <w:r w:rsidRPr="00D1076A">
        <w:t>з) обязательства организации, структурным подразделением которой является Центр, по обеспечению доступа участников консорциума к использованию информационной инфраструктуры, а также инфраструктуры научной, научно-технической и инновационной деятельности для обеспечения реализации планов мероприятий ("дорожных карт") Национальной технологической инициативы</w:t>
      </w:r>
      <w:r w:rsidR="00F6447A" w:rsidRPr="00D1076A">
        <w:t>.</w:t>
      </w:r>
    </w:p>
    <w:p w14:paraId="0F6C28FB" w14:textId="4D8D42F2" w:rsidR="00BE2423" w:rsidRPr="00D1076A" w:rsidRDefault="00FF7B69" w:rsidP="00E87623">
      <w:pPr>
        <w:pStyle w:val="2"/>
      </w:pPr>
      <w:bookmarkStart w:id="13" w:name="_Toc82690419"/>
      <w:r w:rsidRPr="00D1076A">
        <w:t>2.</w:t>
      </w:r>
      <w:r w:rsidR="00E90BC7" w:rsidRPr="00D1076A">
        <w:t>5</w:t>
      </w:r>
      <w:r w:rsidRPr="00D1076A">
        <w:t>. </w:t>
      </w:r>
      <w:bookmarkStart w:id="14" w:name="_Toc51021964"/>
      <w:r w:rsidR="00DB0F49" w:rsidRPr="00D1076A">
        <w:t xml:space="preserve">Требования к </w:t>
      </w:r>
      <w:r w:rsidR="00A42BFB" w:rsidRPr="00D1076A">
        <w:t>Программе</w:t>
      </w:r>
      <w:bookmarkEnd w:id="13"/>
      <w:bookmarkEnd w:id="14"/>
    </w:p>
    <w:p w14:paraId="495B79D6" w14:textId="68370B74" w:rsidR="00F77BF8" w:rsidRPr="00D1076A" w:rsidRDefault="00F77BF8" w:rsidP="00F77BF8">
      <w:r w:rsidRPr="00D1076A">
        <w:t>2.5.1. Реализация Программы должна быть направлена на развитие одной из Сквозных технологий.</w:t>
      </w:r>
    </w:p>
    <w:p w14:paraId="436CD729" w14:textId="22BF3CA1" w:rsidR="00DB0F49" w:rsidRPr="00D1076A" w:rsidRDefault="00FF7B69" w:rsidP="00E87623">
      <w:r w:rsidRPr="00D1076A">
        <w:t>2.5.</w:t>
      </w:r>
      <w:r w:rsidR="00F77BF8" w:rsidRPr="00D1076A">
        <w:t>2</w:t>
      </w:r>
      <w:r w:rsidRPr="00D1076A">
        <w:t>. </w:t>
      </w:r>
      <w:r w:rsidR="00DB0F49" w:rsidRPr="00D1076A">
        <w:t xml:space="preserve">Выполнение </w:t>
      </w:r>
      <w:r w:rsidR="000233EF" w:rsidRPr="00D1076A">
        <w:t>Программы</w:t>
      </w:r>
      <w:r w:rsidR="00627D08" w:rsidRPr="00D1076A">
        <w:t xml:space="preserve"> </w:t>
      </w:r>
      <w:r w:rsidR="0001385F" w:rsidRPr="00D1076A">
        <w:t>осуществляется посредством</w:t>
      </w:r>
      <w:r w:rsidR="00DB0F49" w:rsidRPr="00D1076A">
        <w:t>:</w:t>
      </w:r>
    </w:p>
    <w:p w14:paraId="41871FA7" w14:textId="77777777" w:rsidR="00DB0F49" w:rsidRPr="00D1076A" w:rsidRDefault="00FF7B69" w:rsidP="009612EA">
      <w:pPr>
        <w:pStyle w:val="ac"/>
        <w:spacing w:before="0"/>
        <w:rPr>
          <w:szCs w:val="24"/>
        </w:rPr>
      </w:pPr>
      <w:r w:rsidRPr="00D1076A">
        <w:rPr>
          <w:szCs w:val="24"/>
        </w:rPr>
        <w:t>а) </w:t>
      </w:r>
      <w:r w:rsidR="000233EF" w:rsidRPr="00D1076A">
        <w:rPr>
          <w:szCs w:val="24"/>
        </w:rPr>
        <w:t xml:space="preserve">реализации ключевых комплексных научно-исследовательских и опытно-конструкторских проектов в интересах создания новых технологий производства продукции участниками </w:t>
      </w:r>
      <w:r w:rsidR="00627D08" w:rsidRPr="00D1076A">
        <w:rPr>
          <w:szCs w:val="24"/>
        </w:rPr>
        <w:t>К</w:t>
      </w:r>
      <w:r w:rsidR="000233EF" w:rsidRPr="00D1076A">
        <w:rPr>
          <w:szCs w:val="24"/>
        </w:rPr>
        <w:t>онсорциума</w:t>
      </w:r>
      <w:r w:rsidR="00DB0F49" w:rsidRPr="00D1076A">
        <w:rPr>
          <w:szCs w:val="24"/>
        </w:rPr>
        <w:t>;</w:t>
      </w:r>
    </w:p>
    <w:p w14:paraId="77D628C0" w14:textId="77777777" w:rsidR="00DB0F49" w:rsidRPr="00D1076A" w:rsidRDefault="00FF7B69" w:rsidP="009612EA">
      <w:pPr>
        <w:pStyle w:val="ac"/>
        <w:spacing w:before="0"/>
        <w:rPr>
          <w:szCs w:val="24"/>
        </w:rPr>
      </w:pPr>
      <w:r w:rsidRPr="00D1076A">
        <w:rPr>
          <w:szCs w:val="24"/>
        </w:rPr>
        <w:t>б) </w:t>
      </w:r>
      <w:r w:rsidR="000233EF" w:rsidRPr="00D1076A">
        <w:rPr>
          <w:szCs w:val="24"/>
        </w:rPr>
        <w:t xml:space="preserve">обеспечения правовой охраны, управления правами и защиты как полученных </w:t>
      </w:r>
      <w:r w:rsidR="00627D08" w:rsidRPr="00D1076A">
        <w:rPr>
          <w:szCs w:val="24"/>
        </w:rPr>
        <w:t>П</w:t>
      </w:r>
      <w:r w:rsidR="000233EF" w:rsidRPr="00D1076A">
        <w:rPr>
          <w:szCs w:val="24"/>
        </w:rPr>
        <w:t xml:space="preserve">олучателем </w:t>
      </w:r>
      <w:r w:rsidR="00627D08" w:rsidRPr="00D1076A">
        <w:rPr>
          <w:szCs w:val="24"/>
        </w:rPr>
        <w:t>Г</w:t>
      </w:r>
      <w:r w:rsidR="000233EF" w:rsidRPr="00D1076A">
        <w:rPr>
          <w:szCs w:val="24"/>
        </w:rPr>
        <w:t>ранта РИД, так и РИД, переданных ему в управление</w:t>
      </w:r>
      <w:r w:rsidR="00DB0F49" w:rsidRPr="00D1076A">
        <w:rPr>
          <w:szCs w:val="24"/>
        </w:rPr>
        <w:t>;</w:t>
      </w:r>
    </w:p>
    <w:p w14:paraId="6DE63AD8" w14:textId="77777777" w:rsidR="00DB0F49" w:rsidRPr="00D1076A" w:rsidRDefault="00FF7B69" w:rsidP="009612EA">
      <w:pPr>
        <w:pStyle w:val="ac"/>
        <w:spacing w:before="0"/>
        <w:rPr>
          <w:szCs w:val="24"/>
        </w:rPr>
      </w:pPr>
      <w:r w:rsidRPr="00D1076A">
        <w:rPr>
          <w:szCs w:val="24"/>
        </w:rPr>
        <w:t>в) </w:t>
      </w:r>
      <w:r w:rsidR="00DB0F49" w:rsidRPr="00D1076A">
        <w:rPr>
          <w:szCs w:val="24"/>
        </w:rPr>
        <w:t xml:space="preserve">разработки и реализации, в том числе в сетевой форме, основных образовательных программ высшего образования, программ дополнительного образования, дисциплин (модулей), направленных на формирование компетенций, необходимых для выполнения </w:t>
      </w:r>
      <w:r w:rsidR="00DB0F49" w:rsidRPr="00D1076A">
        <w:rPr>
          <w:szCs w:val="24"/>
        </w:rPr>
        <w:lastRenderedPageBreak/>
        <w:t>ключевых комплексных научно-исследовательских и опытно-конструкторских проектов, коммерциализации полученных РИД</w:t>
      </w:r>
      <w:r w:rsidR="00627D08" w:rsidRPr="00D1076A">
        <w:rPr>
          <w:szCs w:val="24"/>
        </w:rPr>
        <w:t>,</w:t>
      </w:r>
      <w:r w:rsidR="00DB0F49" w:rsidRPr="00D1076A">
        <w:rPr>
          <w:szCs w:val="24"/>
        </w:rPr>
        <w:t xml:space="preserve"> управления развитием рынков Национальной технологической инициативы;</w:t>
      </w:r>
    </w:p>
    <w:p w14:paraId="346C5C4B" w14:textId="77777777" w:rsidR="00DB0F49" w:rsidRPr="00D1076A" w:rsidRDefault="00FF7B69" w:rsidP="009612EA">
      <w:pPr>
        <w:pStyle w:val="ac"/>
        <w:spacing w:before="0"/>
        <w:rPr>
          <w:szCs w:val="24"/>
        </w:rPr>
      </w:pPr>
      <w:r w:rsidRPr="00D1076A">
        <w:rPr>
          <w:szCs w:val="24"/>
        </w:rPr>
        <w:t>г) </w:t>
      </w:r>
      <w:r w:rsidR="00DB0F49" w:rsidRPr="00D1076A">
        <w:rPr>
          <w:szCs w:val="24"/>
        </w:rPr>
        <w:t>развития информационной инфраструктуры, а также инфраструктуры научной, научно-технической и инновационной деятельности для обеспечения реализации планов мероприятий («дорожных карт») Национальной технологической инициативы.</w:t>
      </w:r>
    </w:p>
    <w:p w14:paraId="3C1D6B69" w14:textId="136D5EF7" w:rsidR="00DB0F49" w:rsidRPr="00D1076A" w:rsidRDefault="00FF7B69" w:rsidP="00E87623">
      <w:r w:rsidRPr="00D1076A">
        <w:t>2.5.</w:t>
      </w:r>
      <w:r w:rsidR="00F77BF8" w:rsidRPr="00D1076A">
        <w:t>3</w:t>
      </w:r>
      <w:r w:rsidRPr="00D1076A">
        <w:t>. </w:t>
      </w:r>
      <w:r w:rsidR="00A42BFB" w:rsidRPr="00D1076A">
        <w:t>Программа</w:t>
      </w:r>
      <w:r w:rsidR="00DB0F49" w:rsidRPr="00D1076A">
        <w:t xml:space="preserve"> должна со</w:t>
      </w:r>
      <w:r w:rsidR="00412F62" w:rsidRPr="00D1076A">
        <w:t>ответствовать требованиям</w:t>
      </w:r>
      <w:r w:rsidR="003404F2" w:rsidRPr="00D1076A">
        <w:t xml:space="preserve"> к содержанию и форме </w:t>
      </w:r>
      <w:r w:rsidR="005B10A8" w:rsidRPr="00D1076A">
        <w:t>Про</w:t>
      </w:r>
      <w:r w:rsidR="003404F2" w:rsidRPr="00D1076A">
        <w:t>г</w:t>
      </w:r>
      <w:r w:rsidR="005B10A8" w:rsidRPr="00D1076A">
        <w:t>р</w:t>
      </w:r>
      <w:r w:rsidR="003404F2" w:rsidRPr="00D1076A">
        <w:t>аммы</w:t>
      </w:r>
      <w:r w:rsidR="00412F62" w:rsidRPr="00D1076A">
        <w:t xml:space="preserve">, </w:t>
      </w:r>
      <w:r w:rsidR="005F7BD9" w:rsidRPr="00D1076A">
        <w:t>представленны</w:t>
      </w:r>
      <w:r w:rsidR="00AF21DD" w:rsidRPr="00D1076A">
        <w:t>м</w:t>
      </w:r>
      <w:r w:rsidR="00412F62" w:rsidRPr="00D1076A">
        <w:t xml:space="preserve"> в Приложении</w:t>
      </w:r>
      <w:r w:rsidR="00553A55" w:rsidRPr="00D1076A">
        <w:t> 2.</w:t>
      </w:r>
      <w:r w:rsidR="004B071A" w:rsidRPr="00D1076A">
        <w:t xml:space="preserve">4 </w:t>
      </w:r>
      <w:r w:rsidR="00627D08" w:rsidRPr="00D1076A">
        <w:t>к настоящей к</w:t>
      </w:r>
      <w:r w:rsidR="00553A55" w:rsidRPr="00D1076A">
        <w:t>онкурсной документации</w:t>
      </w:r>
      <w:r w:rsidR="00DB0F49" w:rsidRPr="00D1076A">
        <w:t>.</w:t>
      </w:r>
    </w:p>
    <w:p w14:paraId="6F4701B2" w14:textId="1DF64549" w:rsidR="007F2025" w:rsidRPr="00D1076A" w:rsidRDefault="00FF7B69" w:rsidP="00E87623">
      <w:r w:rsidRPr="00D1076A">
        <w:t>2.5.4. </w:t>
      </w:r>
      <w:r w:rsidR="00A42BFB" w:rsidRPr="00D1076A">
        <w:t>Программа</w:t>
      </w:r>
      <w:r w:rsidR="00DB0F49" w:rsidRPr="00D1076A">
        <w:t xml:space="preserve"> должна содержать </w:t>
      </w:r>
      <w:r w:rsidR="007F2025" w:rsidRPr="00D1076A">
        <w:t>следующие показатели</w:t>
      </w:r>
      <w:r w:rsidR="00F77BF8" w:rsidRPr="00D1076A">
        <w:t xml:space="preserve"> реализации Программы создания и развития Центра</w:t>
      </w:r>
      <w:r w:rsidR="007F2025" w:rsidRPr="00D1076A">
        <w:t>:</w:t>
      </w:r>
    </w:p>
    <w:p w14:paraId="1218FAF5" w14:textId="7024AD5C" w:rsidR="007F2025" w:rsidRPr="00D1076A" w:rsidRDefault="00FF7B69" w:rsidP="00E87623">
      <w:r w:rsidRPr="00D1076A">
        <w:t>а) </w:t>
      </w:r>
      <w:r w:rsidR="007F2025" w:rsidRPr="00D1076A">
        <w:t xml:space="preserve">обеспеченная деятельностью </w:t>
      </w:r>
      <w:r w:rsidR="00252060" w:rsidRPr="00D1076A">
        <w:t>Ц</w:t>
      </w:r>
      <w:r w:rsidR="007F2025" w:rsidRPr="00D1076A">
        <w:t xml:space="preserve">ентра численность подготовленных специалистов, имеющих высшее образование, по основным образовательным программам высшего образования и дополнительным образовательным программам, в том числе с использованием сетевых форм и дистанционных образовательных технологий, необходимых для разработки и (или) практического использования </w:t>
      </w:r>
      <w:r w:rsidR="00627D08" w:rsidRPr="00D1076A">
        <w:t>С</w:t>
      </w:r>
      <w:r w:rsidR="007F2025" w:rsidRPr="00D1076A">
        <w:t>квозных технологий;</w:t>
      </w:r>
    </w:p>
    <w:p w14:paraId="6360550E" w14:textId="3778FC14" w:rsidR="007F2025" w:rsidRPr="00D1076A" w:rsidRDefault="00FF7B69" w:rsidP="00E87623">
      <w:r w:rsidRPr="00D1076A">
        <w:t>б) </w:t>
      </w:r>
      <w:r w:rsidR="007F2025" w:rsidRPr="00D1076A">
        <w:t xml:space="preserve">число заключенных </w:t>
      </w:r>
      <w:r w:rsidR="00627D08" w:rsidRPr="00D1076A">
        <w:t xml:space="preserve">Получателем Гранта </w:t>
      </w:r>
      <w:r w:rsidR="007F2025" w:rsidRPr="00D1076A">
        <w:t xml:space="preserve">лицензионных соглашений на передачу права использования и (или) отчуждения права на </w:t>
      </w:r>
      <w:r w:rsidR="001F3608" w:rsidRPr="00D1076A">
        <w:t>РИД</w:t>
      </w:r>
      <w:r w:rsidR="007F2025" w:rsidRPr="00D1076A">
        <w:t xml:space="preserve">, созданные </w:t>
      </w:r>
      <w:r w:rsidR="00252060" w:rsidRPr="00D1076A">
        <w:t>Ц</w:t>
      </w:r>
      <w:r w:rsidR="007F2025" w:rsidRPr="00D1076A">
        <w:t xml:space="preserve">ентром и (или) находящиеся под управлением </w:t>
      </w:r>
      <w:r w:rsidR="00627D08" w:rsidRPr="00D1076A">
        <w:t>Ц</w:t>
      </w:r>
      <w:r w:rsidR="007F2025" w:rsidRPr="00D1076A">
        <w:t>ентра;</w:t>
      </w:r>
    </w:p>
    <w:p w14:paraId="01ABE1F1" w14:textId="7338B630" w:rsidR="00DB0F49" w:rsidRPr="00D1076A" w:rsidRDefault="00FF7B69" w:rsidP="00E87623">
      <w:r w:rsidRPr="00D1076A">
        <w:t>в) </w:t>
      </w:r>
      <w:r w:rsidR="007F2025" w:rsidRPr="00D1076A">
        <w:t xml:space="preserve">размер средств, получаемых </w:t>
      </w:r>
      <w:r w:rsidR="00627D08" w:rsidRPr="00D1076A">
        <w:t>Получателем Гранта</w:t>
      </w:r>
      <w:r w:rsidR="007F2025" w:rsidRPr="00D1076A">
        <w:t xml:space="preserve"> от приносящей доход деятельности, источником которых является деятельность </w:t>
      </w:r>
      <w:r w:rsidR="00252060" w:rsidRPr="00D1076A">
        <w:t>Ц</w:t>
      </w:r>
      <w:r w:rsidR="007F2025" w:rsidRPr="00D1076A">
        <w:t xml:space="preserve">ентра, в том числе управление правами на </w:t>
      </w:r>
      <w:r w:rsidR="001F3608" w:rsidRPr="00D1076A">
        <w:t>РИД</w:t>
      </w:r>
      <w:r w:rsidR="007F2025" w:rsidRPr="00D1076A">
        <w:t>, реализация платных образовательных услуг, реализация научных исследований и разработок, экспертно-аналитическая и консультационная деятельность, осуществляемая на возмездной основе, а также получаемых за счет предоставления доступа к объектам информационной инфраструктуры и инфраструктуры научной, научно-технической и инновационной деятельно</w:t>
      </w:r>
      <w:r w:rsidRPr="00D1076A">
        <w:t>сти</w:t>
      </w:r>
      <w:r w:rsidR="00A157B2" w:rsidRPr="00D1076A">
        <w:t>;</w:t>
      </w:r>
    </w:p>
    <w:p w14:paraId="653FBB3F" w14:textId="62816593" w:rsidR="00A157B2" w:rsidRPr="00D1076A" w:rsidRDefault="00A157B2" w:rsidP="00E87623">
      <w:r w:rsidRPr="00D1076A">
        <w:t>г)</w:t>
      </w:r>
      <w:r w:rsidR="00D87237" w:rsidRPr="00D1076A">
        <w:t> </w:t>
      </w:r>
      <w:r w:rsidRPr="00D1076A">
        <w:t>число полученных по итогам прикладных научных исследований и (или) экспериментальных разработок, осуществляемых Центр</w:t>
      </w:r>
      <w:r w:rsidR="00D87237" w:rsidRPr="00D1076A">
        <w:t>ом</w:t>
      </w:r>
      <w:r w:rsidRPr="00D1076A">
        <w:t>, охраняемых РИД, предусмотренных Гражданским кодексом Российской Федерации.</w:t>
      </w:r>
    </w:p>
    <w:p w14:paraId="3A078496" w14:textId="1F4B4E52" w:rsidR="000233EF" w:rsidRPr="00D1076A" w:rsidRDefault="00FF7B69" w:rsidP="00E87623">
      <w:r w:rsidRPr="00D1076A">
        <w:t>2.5.5. </w:t>
      </w:r>
      <w:r w:rsidR="00DB0F49" w:rsidRPr="00D1076A">
        <w:t xml:space="preserve">В </w:t>
      </w:r>
      <w:r w:rsidR="00A42BFB" w:rsidRPr="00D1076A">
        <w:t>Программе</w:t>
      </w:r>
      <w:r w:rsidR="00627D08" w:rsidRPr="00D1076A">
        <w:t xml:space="preserve"> </w:t>
      </w:r>
      <w:r w:rsidR="00252060" w:rsidRPr="00D1076A">
        <w:t>должны</w:t>
      </w:r>
      <w:r w:rsidR="00DB0F49" w:rsidRPr="00D1076A">
        <w:t xml:space="preserve"> быть </w:t>
      </w:r>
      <w:r w:rsidR="00D87237" w:rsidRPr="00D1076A">
        <w:t xml:space="preserve">предусмотрены </w:t>
      </w:r>
      <w:r w:rsidR="00627D08" w:rsidRPr="00D1076A">
        <w:t>К</w:t>
      </w:r>
      <w:r w:rsidR="000233EF" w:rsidRPr="00D1076A">
        <w:t xml:space="preserve">лючевые контрольные точки </w:t>
      </w:r>
      <w:r w:rsidR="00A157B2" w:rsidRPr="00D1076A">
        <w:t>по годам</w:t>
      </w:r>
      <w:r w:rsidR="000233EF" w:rsidRPr="00D1076A">
        <w:t xml:space="preserve">. </w:t>
      </w:r>
    </w:p>
    <w:p w14:paraId="4D764483" w14:textId="7415B05B" w:rsidR="00DB0F49" w:rsidRPr="00D1076A" w:rsidRDefault="00FF7B69" w:rsidP="00E87623">
      <w:r w:rsidRPr="00D1076A">
        <w:t>2.5.6. </w:t>
      </w:r>
      <w:r w:rsidR="00381118" w:rsidRPr="00D1076A">
        <w:t>Срок</w:t>
      </w:r>
      <w:r w:rsidR="00DB0F49" w:rsidRPr="00D1076A">
        <w:t xml:space="preserve"> реализации Программы </w:t>
      </w:r>
      <w:r w:rsidR="00BE7CB0" w:rsidRPr="00D1076A">
        <w:t>не ограничен</w:t>
      </w:r>
      <w:r w:rsidR="00DB0F49" w:rsidRPr="00D1076A">
        <w:t xml:space="preserve">, при этом </w:t>
      </w:r>
      <w:r w:rsidR="00381118" w:rsidRPr="00D1076A">
        <w:t>срок</w:t>
      </w:r>
      <w:r w:rsidR="00DB0F49" w:rsidRPr="00D1076A">
        <w:t xml:space="preserve"> предоставления </w:t>
      </w:r>
      <w:r w:rsidR="003630CB" w:rsidRPr="00D1076A">
        <w:t xml:space="preserve">государственной поддержки </w:t>
      </w:r>
      <w:r w:rsidR="00DB0F49" w:rsidRPr="00D1076A">
        <w:t>за счет бюджетных средств составляет не более 5 лет</w:t>
      </w:r>
      <w:r w:rsidR="00BD7F84" w:rsidRPr="00D1076A">
        <w:t xml:space="preserve">. После </w:t>
      </w:r>
      <w:r w:rsidR="00BD7F84" w:rsidRPr="00D1076A">
        <w:lastRenderedPageBreak/>
        <w:t>завершения срока предоставления гранта, Получатель гранта обязан</w:t>
      </w:r>
      <w:r w:rsidR="00D87237" w:rsidRPr="00D1076A">
        <w:t xml:space="preserve"> представлять Оператору в течение 3 лет инфо</w:t>
      </w:r>
      <w:r w:rsidR="00BD7F84" w:rsidRPr="00D1076A">
        <w:t>рмацию о дальнейшей реализации П</w:t>
      </w:r>
      <w:r w:rsidR="00D87237" w:rsidRPr="00D1076A">
        <w:t>рограммы</w:t>
      </w:r>
      <w:r w:rsidR="00DB0F49" w:rsidRPr="00D1076A">
        <w:t>.</w:t>
      </w:r>
    </w:p>
    <w:p w14:paraId="4D2F3426" w14:textId="27087117" w:rsidR="00D7788E" w:rsidRPr="00D1076A" w:rsidRDefault="00FF7B69" w:rsidP="00E87623">
      <w:r w:rsidRPr="00D1076A">
        <w:t>2.5.7. </w:t>
      </w:r>
      <w:r w:rsidR="00BE7CB0" w:rsidRPr="00D1076A">
        <w:t xml:space="preserve">Финансовое обеспечение реализации </w:t>
      </w:r>
      <w:r w:rsidR="000233EF" w:rsidRPr="00D1076A">
        <w:t>Программы</w:t>
      </w:r>
      <w:r w:rsidR="00BE7CB0" w:rsidRPr="00D1076A">
        <w:t xml:space="preserve"> осуществляется за счет средств </w:t>
      </w:r>
      <w:r w:rsidR="00627D08" w:rsidRPr="00D1076A">
        <w:t>Г</w:t>
      </w:r>
      <w:r w:rsidR="00BE7CB0" w:rsidRPr="00D1076A">
        <w:t xml:space="preserve">ранта, а также за счет привлекаемых </w:t>
      </w:r>
      <w:r w:rsidR="00627D08" w:rsidRPr="00D1076A">
        <w:t xml:space="preserve">Получателем Гранта </w:t>
      </w:r>
      <w:r w:rsidR="00BE7CB0" w:rsidRPr="00D1076A">
        <w:t>внебюджетных средств</w:t>
      </w:r>
      <w:r w:rsidR="004D1627" w:rsidRPr="00D1076A">
        <w:t xml:space="preserve"> (софинансиро</w:t>
      </w:r>
      <w:r w:rsidR="001F3608" w:rsidRPr="00D1076A">
        <w:t>ва</w:t>
      </w:r>
      <w:r w:rsidR="004D1627" w:rsidRPr="00D1076A">
        <w:t>ния)</w:t>
      </w:r>
      <w:r w:rsidR="00BE7CB0" w:rsidRPr="00D1076A">
        <w:t xml:space="preserve">, в том числе за счет средств участников </w:t>
      </w:r>
      <w:r w:rsidR="00447A2B" w:rsidRPr="00D1076A">
        <w:t>К</w:t>
      </w:r>
      <w:r w:rsidR="00BE7CB0" w:rsidRPr="00D1076A">
        <w:t>онсорциума, средств</w:t>
      </w:r>
      <w:r w:rsidR="004D1627" w:rsidRPr="00D1076A">
        <w:t xml:space="preserve"> Получателя </w:t>
      </w:r>
      <w:r w:rsidR="00627D08" w:rsidRPr="00D1076A">
        <w:t>Г</w:t>
      </w:r>
      <w:r w:rsidR="004D1627" w:rsidRPr="00D1076A">
        <w:t>ранта, в том числе средств</w:t>
      </w:r>
      <w:r w:rsidR="00BE7CB0" w:rsidRPr="00D1076A">
        <w:t>, получаемых от приносящей доход деятельности Центра (управление правами на РИД, реализация платных образовательных услуг, выполнение исследований и разработок, экспертно-аналитическая и консультационная деятельность, осуществляемая на возмездной основе, предоставление доступа к объектам информационной инфраструктуры и инфраструктуры научной, научно-технической и инновационной деятельности).</w:t>
      </w:r>
    </w:p>
    <w:p w14:paraId="4498D586" w14:textId="4E6A86C9" w:rsidR="00DB0F49" w:rsidRPr="00D1076A" w:rsidRDefault="00FF7B69" w:rsidP="00E87623">
      <w:r w:rsidRPr="00D1076A">
        <w:t>2.5.</w:t>
      </w:r>
      <w:r w:rsidR="00070E62" w:rsidRPr="00D1076A">
        <w:t>8</w:t>
      </w:r>
      <w:r w:rsidR="00D634D0" w:rsidRPr="00D1076A">
        <w:t>.</w:t>
      </w:r>
      <w:r w:rsidRPr="00D1076A">
        <w:t> </w:t>
      </w:r>
      <w:r w:rsidR="00DB0F49" w:rsidRPr="00D1076A">
        <w:t xml:space="preserve">Права на РИД, полученные при реализации </w:t>
      </w:r>
      <w:r w:rsidR="000233EF" w:rsidRPr="00D1076A">
        <w:t>Программы</w:t>
      </w:r>
      <w:r w:rsidR="00DE7E9D" w:rsidRPr="00D1076A">
        <w:t xml:space="preserve"> </w:t>
      </w:r>
      <w:r w:rsidR="00DB0F49" w:rsidRPr="00D1076A">
        <w:t xml:space="preserve">за счет средств </w:t>
      </w:r>
      <w:r w:rsidR="00351021" w:rsidRPr="00D1076A">
        <w:t>Г</w:t>
      </w:r>
      <w:r w:rsidR="00DB0F49" w:rsidRPr="00D1076A">
        <w:t xml:space="preserve">ранта, принадлежат </w:t>
      </w:r>
      <w:r w:rsidR="00351021" w:rsidRPr="00D1076A">
        <w:t>Получателю Гранта, если иное не предусмотрено соглашением между Получателем Гранта и участниками Консорциума или подлежащими применению нормативными правовыми актами</w:t>
      </w:r>
      <w:r w:rsidR="00CC3315" w:rsidRPr="00D1076A">
        <w:t>.</w:t>
      </w:r>
    </w:p>
    <w:p w14:paraId="364449D3" w14:textId="4A07E7E5" w:rsidR="00DB0F49" w:rsidRPr="00D1076A" w:rsidRDefault="00857B26" w:rsidP="00E87623">
      <w:pPr>
        <w:pStyle w:val="2"/>
      </w:pPr>
      <w:bookmarkStart w:id="15" w:name="_Toc82690420"/>
      <w:r w:rsidRPr="00D1076A">
        <w:t>2.</w:t>
      </w:r>
      <w:r w:rsidR="00E90BC7" w:rsidRPr="00D1076A">
        <w:t>6</w:t>
      </w:r>
      <w:r w:rsidRPr="00D1076A">
        <w:t>. </w:t>
      </w:r>
      <w:bookmarkStart w:id="16" w:name="_Toc51021965"/>
      <w:r w:rsidR="00DB0F49" w:rsidRPr="00D1076A">
        <w:t xml:space="preserve">Требования к расходованию средств </w:t>
      </w:r>
      <w:r w:rsidR="00351021" w:rsidRPr="00D1076A">
        <w:t>Г</w:t>
      </w:r>
      <w:r w:rsidR="00DB0F49" w:rsidRPr="00D1076A">
        <w:t>ранта</w:t>
      </w:r>
      <w:bookmarkEnd w:id="15"/>
      <w:bookmarkEnd w:id="16"/>
    </w:p>
    <w:p w14:paraId="62220DE4" w14:textId="77777777" w:rsidR="00E90BC7" w:rsidRPr="00D1076A" w:rsidRDefault="00857B26" w:rsidP="00E87623">
      <w:r w:rsidRPr="00D1076A">
        <w:t>2.6.1. </w:t>
      </w:r>
      <w:r w:rsidR="00E11532" w:rsidRPr="00D1076A">
        <w:t xml:space="preserve">Средства </w:t>
      </w:r>
      <w:r w:rsidR="00351021" w:rsidRPr="00D1076A">
        <w:t>Г</w:t>
      </w:r>
      <w:r w:rsidR="00E11532" w:rsidRPr="00D1076A">
        <w:t xml:space="preserve">ранта </w:t>
      </w:r>
      <w:r w:rsidR="00AE2B69" w:rsidRPr="00D1076A">
        <w:t xml:space="preserve">могут </w:t>
      </w:r>
      <w:r w:rsidR="00E11532" w:rsidRPr="00D1076A">
        <w:t xml:space="preserve">быть направлены Получателем </w:t>
      </w:r>
      <w:r w:rsidR="00351021" w:rsidRPr="00D1076A">
        <w:t>Г</w:t>
      </w:r>
      <w:r w:rsidR="00E11532" w:rsidRPr="00D1076A">
        <w:t>ранта</w:t>
      </w:r>
      <w:r w:rsidR="00E90BC7" w:rsidRPr="00D1076A">
        <w:t>:</w:t>
      </w:r>
    </w:p>
    <w:p w14:paraId="17C661A6" w14:textId="74890047" w:rsidR="00FA1879" w:rsidRPr="00D1076A" w:rsidRDefault="00C71968" w:rsidP="00E87623">
      <w:r w:rsidRPr="00D1076A">
        <w:noBreakHyphen/>
        <w:t xml:space="preserve"> на </w:t>
      </w:r>
      <w:r w:rsidR="00E11532" w:rsidRPr="00D1076A">
        <w:t>финансовое обеспечение приобретения оборудования и программного обеспечения</w:t>
      </w:r>
      <w:r w:rsidR="00FA1879" w:rsidRPr="00D1076A">
        <w:t>;</w:t>
      </w:r>
    </w:p>
    <w:p w14:paraId="6F1EC0FE" w14:textId="46DCABF0" w:rsidR="00FA1879" w:rsidRPr="00D1076A" w:rsidRDefault="00FA1879" w:rsidP="00E87623">
      <w:r w:rsidRPr="00D1076A">
        <w:noBreakHyphen/>
        <w:t> </w:t>
      </w:r>
      <w:r w:rsidR="00E11532" w:rsidRPr="00D1076A">
        <w:t xml:space="preserve">на финансовое обеспечение затрат на оплату труда работников </w:t>
      </w:r>
      <w:r w:rsidR="00351021" w:rsidRPr="00D1076A">
        <w:t>Получателя Гранта,</w:t>
      </w:r>
      <w:r w:rsidR="00E11532" w:rsidRPr="00D1076A">
        <w:t xml:space="preserve"> являющихся персоналом </w:t>
      </w:r>
      <w:r w:rsidR="001F3608" w:rsidRPr="00D1076A">
        <w:t>Ц</w:t>
      </w:r>
      <w:r w:rsidR="00E11532" w:rsidRPr="00D1076A">
        <w:t>ентра (включая начисления на фонд оплаты труда)</w:t>
      </w:r>
      <w:r w:rsidRPr="00D1076A">
        <w:t>;</w:t>
      </w:r>
    </w:p>
    <w:p w14:paraId="70931786" w14:textId="51F72AB1" w:rsidR="00E90BC7" w:rsidRPr="00D1076A" w:rsidRDefault="00FA1879" w:rsidP="00E87623">
      <w:r w:rsidRPr="00D1076A">
        <w:noBreakHyphen/>
        <w:t xml:space="preserve"> на оплату оказанных услуг, выполненных работ, необходимых для реализации </w:t>
      </w:r>
      <w:r w:rsidR="00E90BC7" w:rsidRPr="00D1076A">
        <w:t>Программы Центра НТИ в соответствии с направлением, указанным в подпункте "а" пункта 5 Правил предоставления субсидии</w:t>
      </w:r>
      <w:r w:rsidR="000F2EDB" w:rsidRPr="00D1076A">
        <w:t xml:space="preserve"> («реализация ключевых комплексных научно-исследовательских и опытно-конструкторских проектов в интересах создания новых технологий производства продукции участниками консорциума»)</w:t>
      </w:r>
      <w:r w:rsidR="00E90BC7" w:rsidRPr="00D1076A">
        <w:t>.</w:t>
      </w:r>
    </w:p>
    <w:p w14:paraId="74D0FCD0" w14:textId="5DF8832B" w:rsidR="00E11532" w:rsidRPr="00D1076A" w:rsidRDefault="00E90BC7" w:rsidP="00E87623">
      <w:r w:rsidRPr="00D1076A">
        <w:t>2.6.2. Размер средств гранта, предусмотренный программой создания и развития i-го центра, который требуется направить в году t на финансовое обеспечение затрат на оплату оказанных услуг, выполненных работ, необходимых для реализации программы создания и развития центра, не может превышать 40 процентов совокупного размера средств гранта, предусмотренного программой создания и развития i-го центра в соответствующем году.</w:t>
      </w:r>
    </w:p>
    <w:p w14:paraId="0F99E1DE" w14:textId="6B4F5997" w:rsidR="004F42F3" w:rsidRPr="00D1076A" w:rsidRDefault="00857B26" w:rsidP="00E87623">
      <w:r w:rsidRPr="00D1076A">
        <w:lastRenderedPageBreak/>
        <w:t>2.6.3. </w:t>
      </w:r>
      <w:r w:rsidR="001669CD" w:rsidRPr="00D1076A">
        <w:t xml:space="preserve">Не использованный на 1 января текущего финансового года остаток средств </w:t>
      </w:r>
      <w:r w:rsidR="00351021" w:rsidRPr="00D1076A">
        <w:t>Г</w:t>
      </w:r>
      <w:r w:rsidR="001669CD" w:rsidRPr="00D1076A">
        <w:t xml:space="preserve">ранта используется </w:t>
      </w:r>
      <w:r w:rsidR="00351021" w:rsidRPr="00D1076A">
        <w:t xml:space="preserve">Получателем Гранта </w:t>
      </w:r>
      <w:r w:rsidR="001669CD" w:rsidRPr="00D1076A">
        <w:t xml:space="preserve">в порядке, установленном договором о предоставлении </w:t>
      </w:r>
      <w:r w:rsidR="00351021" w:rsidRPr="00D1076A">
        <w:t>Г</w:t>
      </w:r>
      <w:r w:rsidR="001669CD" w:rsidRPr="00D1076A">
        <w:t xml:space="preserve">ранта, на те же цели, на которые предоставлялся </w:t>
      </w:r>
      <w:r w:rsidR="00351021" w:rsidRPr="00D1076A">
        <w:t>Г</w:t>
      </w:r>
      <w:r w:rsidR="001669CD" w:rsidRPr="00D1076A">
        <w:t>рант.</w:t>
      </w:r>
    </w:p>
    <w:p w14:paraId="1D7AAD1C" w14:textId="5E2CF382" w:rsidR="00DB0F49" w:rsidRPr="00D1076A" w:rsidRDefault="00973E73" w:rsidP="00E87623">
      <w:pPr>
        <w:pStyle w:val="2"/>
      </w:pPr>
      <w:bookmarkStart w:id="17" w:name="_Toc82690421"/>
      <w:r w:rsidRPr="00D1076A">
        <w:t>2.</w:t>
      </w:r>
      <w:r w:rsidR="004F7526" w:rsidRPr="00D1076A">
        <w:t>7</w:t>
      </w:r>
      <w:r w:rsidRPr="00D1076A">
        <w:t>. </w:t>
      </w:r>
      <w:bookmarkStart w:id="18" w:name="_Toc51021966"/>
      <w:r w:rsidR="00DB0F49" w:rsidRPr="00D1076A">
        <w:t>Расходы на участие в конкурсном отборе</w:t>
      </w:r>
      <w:bookmarkEnd w:id="17"/>
      <w:bookmarkEnd w:id="18"/>
    </w:p>
    <w:p w14:paraId="064FCC23" w14:textId="61E976F1" w:rsidR="00DB0F49" w:rsidRPr="00D1076A" w:rsidRDefault="00973E73" w:rsidP="00E87623">
      <w:r w:rsidRPr="00D1076A">
        <w:t>2.7.1. </w:t>
      </w:r>
      <w:r w:rsidR="00DB0F49" w:rsidRPr="00D1076A">
        <w:t xml:space="preserve">Все расходы, связанные с участием в конкурсном отборе, включая расходы, связанные с подготовкой, предоставлением заявок на участие в конкурсном отборе, </w:t>
      </w:r>
      <w:r w:rsidR="00F5325A" w:rsidRPr="00D1076A">
        <w:t xml:space="preserve">несет </w:t>
      </w:r>
      <w:r w:rsidR="00180291" w:rsidRPr="00D1076A">
        <w:t>Заявитель</w:t>
      </w:r>
      <w:r w:rsidR="0044693C" w:rsidRPr="00D1076A">
        <w:t xml:space="preserve"> и возмещению Оператором не подлежат</w:t>
      </w:r>
      <w:r w:rsidR="00DB0F49" w:rsidRPr="00D1076A">
        <w:t>.</w:t>
      </w:r>
    </w:p>
    <w:p w14:paraId="3E5720B3" w14:textId="49AE995C" w:rsidR="00DB0F49" w:rsidRPr="00D1076A" w:rsidRDefault="00973E73" w:rsidP="00E87623">
      <w:pPr>
        <w:pStyle w:val="2"/>
      </w:pPr>
      <w:bookmarkStart w:id="19" w:name="_Toc82690422"/>
      <w:r w:rsidRPr="00D1076A">
        <w:t>2.</w:t>
      </w:r>
      <w:r w:rsidR="00E90BC7" w:rsidRPr="00D1076A">
        <w:t>8</w:t>
      </w:r>
      <w:r w:rsidRPr="00D1076A">
        <w:t>. </w:t>
      </w:r>
      <w:bookmarkStart w:id="20" w:name="_Toc51021967"/>
      <w:r w:rsidR="00DB0F49" w:rsidRPr="00D1076A">
        <w:t>Разъяснение</w:t>
      </w:r>
      <w:r w:rsidR="00E90BC7" w:rsidRPr="00D1076A">
        <w:t xml:space="preserve"> положений </w:t>
      </w:r>
      <w:r w:rsidR="00206520" w:rsidRPr="00D1076A">
        <w:t>объявления</w:t>
      </w:r>
      <w:r w:rsidR="00E90BC7" w:rsidRPr="00D1076A">
        <w:t xml:space="preserve"> о проведении конкурсного отбора и</w:t>
      </w:r>
      <w:r w:rsidR="00DB0F49" w:rsidRPr="00D1076A">
        <w:t xml:space="preserve"> конкурсной документации</w:t>
      </w:r>
      <w:bookmarkEnd w:id="19"/>
      <w:bookmarkEnd w:id="20"/>
    </w:p>
    <w:p w14:paraId="2F8E3F88" w14:textId="24783F18" w:rsidR="00DB0F49" w:rsidRPr="00D1076A" w:rsidRDefault="00973E73" w:rsidP="00E87623">
      <w:r w:rsidRPr="00D1076A">
        <w:t>2.8.1. </w:t>
      </w:r>
      <w:r w:rsidR="00DB0F49" w:rsidRPr="00D1076A">
        <w:t xml:space="preserve">В случае необходимости получения разъяснений положений </w:t>
      </w:r>
      <w:r w:rsidR="00206520" w:rsidRPr="00D1076A">
        <w:t>объявления</w:t>
      </w:r>
      <w:r w:rsidR="00E90BC7" w:rsidRPr="00D1076A">
        <w:t xml:space="preserve"> о проведении конкурсного отбора и (или) положений </w:t>
      </w:r>
      <w:r w:rsidR="00DB0F49" w:rsidRPr="00D1076A">
        <w:t xml:space="preserve">настоящей </w:t>
      </w:r>
      <w:r w:rsidR="00351021" w:rsidRPr="00D1076A">
        <w:t>к</w:t>
      </w:r>
      <w:r w:rsidR="00DB0F49" w:rsidRPr="00D1076A">
        <w:t xml:space="preserve">онкурсной документации </w:t>
      </w:r>
      <w:r w:rsidR="00F5325A" w:rsidRPr="00D1076A">
        <w:t>любая организация, заинтересованная принять участие в конкурсном отборе</w:t>
      </w:r>
      <w:r w:rsidR="00DB0F49" w:rsidRPr="00D1076A">
        <w:t xml:space="preserve">, вправе направить </w:t>
      </w:r>
      <w:r w:rsidR="00A12DAB" w:rsidRPr="00D1076A">
        <w:t>Оператору</w:t>
      </w:r>
      <w:r w:rsidR="00351021" w:rsidRPr="00D1076A">
        <w:t xml:space="preserve"> </w:t>
      </w:r>
      <w:r w:rsidR="00DB0F49" w:rsidRPr="00D1076A">
        <w:t>соответствующий запрос в письменной форме</w:t>
      </w:r>
      <w:r w:rsidR="00E62FDF" w:rsidRPr="00D1076A">
        <w:t xml:space="preserve"> в срок с даты опубликования </w:t>
      </w:r>
      <w:r w:rsidR="00206520" w:rsidRPr="00D1076A">
        <w:t>объявления</w:t>
      </w:r>
      <w:r w:rsidR="00E62FDF" w:rsidRPr="00D1076A">
        <w:t xml:space="preserve"> о проведении конкурсного отбора до даты не позднее, чем за 7</w:t>
      </w:r>
      <w:r w:rsidR="00CC3315" w:rsidRPr="00D1076A">
        <w:t xml:space="preserve"> (семь)</w:t>
      </w:r>
      <w:r w:rsidR="00E62FDF" w:rsidRPr="00D1076A">
        <w:t xml:space="preserve"> дней до дня окончания срока подачи заявок на участие в конкурсном отборе</w:t>
      </w:r>
      <w:r w:rsidR="00DB0F49" w:rsidRPr="00D1076A">
        <w:t xml:space="preserve">. В запросе </w:t>
      </w:r>
      <w:r w:rsidR="00A12DAB" w:rsidRPr="00D1076A">
        <w:t>должно быть указано</w:t>
      </w:r>
      <w:r w:rsidR="00DB0F49" w:rsidRPr="00D1076A">
        <w:t>:</w:t>
      </w:r>
    </w:p>
    <w:p w14:paraId="7F280956" w14:textId="77777777" w:rsidR="00DB0F49" w:rsidRPr="00D1076A" w:rsidRDefault="00DB0F49" w:rsidP="005A6BBC">
      <w:pPr>
        <w:pStyle w:val="ac"/>
        <w:spacing w:before="0" w:after="0"/>
        <w:rPr>
          <w:szCs w:val="24"/>
        </w:rPr>
      </w:pPr>
      <w:r w:rsidRPr="00D1076A">
        <w:rPr>
          <w:szCs w:val="24"/>
        </w:rPr>
        <w:t>а)</w:t>
      </w:r>
      <w:r w:rsidR="00973E73" w:rsidRPr="00D1076A">
        <w:rPr>
          <w:szCs w:val="24"/>
        </w:rPr>
        <w:t> </w:t>
      </w:r>
      <w:r w:rsidRPr="00D1076A">
        <w:rPr>
          <w:szCs w:val="24"/>
        </w:rPr>
        <w:t xml:space="preserve">наименование </w:t>
      </w:r>
      <w:r w:rsidR="00A12DAB" w:rsidRPr="00D1076A">
        <w:rPr>
          <w:szCs w:val="24"/>
        </w:rPr>
        <w:t>конкурсного отбора</w:t>
      </w:r>
      <w:r w:rsidR="00351021" w:rsidRPr="00D1076A">
        <w:rPr>
          <w:szCs w:val="24"/>
        </w:rPr>
        <w:t xml:space="preserve"> </w:t>
      </w:r>
      <w:r w:rsidRPr="00D1076A">
        <w:rPr>
          <w:szCs w:val="24"/>
        </w:rPr>
        <w:t xml:space="preserve">и </w:t>
      </w:r>
      <w:r w:rsidR="00A12DAB" w:rsidRPr="00D1076A">
        <w:rPr>
          <w:szCs w:val="24"/>
        </w:rPr>
        <w:t>Оператор</w:t>
      </w:r>
      <w:r w:rsidR="00F50F04" w:rsidRPr="00D1076A">
        <w:rPr>
          <w:szCs w:val="24"/>
        </w:rPr>
        <w:t>а</w:t>
      </w:r>
      <w:r w:rsidRPr="00D1076A">
        <w:rPr>
          <w:szCs w:val="24"/>
        </w:rPr>
        <w:t>;</w:t>
      </w:r>
    </w:p>
    <w:p w14:paraId="3DFB2CA4" w14:textId="77777777" w:rsidR="00DB0F49" w:rsidRPr="00D1076A" w:rsidRDefault="00DB0F49" w:rsidP="005A6BBC">
      <w:pPr>
        <w:pStyle w:val="ac"/>
        <w:spacing w:before="0" w:after="0"/>
        <w:rPr>
          <w:szCs w:val="24"/>
        </w:rPr>
      </w:pPr>
      <w:r w:rsidRPr="00D1076A">
        <w:rPr>
          <w:szCs w:val="24"/>
        </w:rPr>
        <w:t>б)</w:t>
      </w:r>
      <w:r w:rsidR="00973E73" w:rsidRPr="00D1076A">
        <w:rPr>
          <w:szCs w:val="24"/>
        </w:rPr>
        <w:t> </w:t>
      </w:r>
      <w:r w:rsidRPr="00D1076A">
        <w:rPr>
          <w:szCs w:val="24"/>
        </w:rPr>
        <w:t>наименование организации, направившей запрос, почтовый адрес и адрес электронной почты для направления ответа;</w:t>
      </w:r>
    </w:p>
    <w:p w14:paraId="67EC67EB" w14:textId="77777777" w:rsidR="00DB0F49" w:rsidRPr="00D1076A" w:rsidRDefault="00A12DAB" w:rsidP="005A6BBC">
      <w:pPr>
        <w:pStyle w:val="ac"/>
        <w:spacing w:before="0" w:after="0"/>
        <w:rPr>
          <w:szCs w:val="24"/>
        </w:rPr>
      </w:pPr>
      <w:r w:rsidRPr="00D1076A">
        <w:rPr>
          <w:szCs w:val="24"/>
        </w:rPr>
        <w:t>в</w:t>
      </w:r>
      <w:r w:rsidR="00DB0F49" w:rsidRPr="00D1076A">
        <w:rPr>
          <w:szCs w:val="24"/>
        </w:rPr>
        <w:t>)</w:t>
      </w:r>
      <w:r w:rsidR="00973E73" w:rsidRPr="00D1076A">
        <w:rPr>
          <w:szCs w:val="24"/>
        </w:rPr>
        <w:t> </w:t>
      </w:r>
      <w:r w:rsidR="00351021" w:rsidRPr="00D1076A">
        <w:rPr>
          <w:szCs w:val="24"/>
        </w:rPr>
        <w:t>положения (</w:t>
      </w:r>
      <w:r w:rsidR="00DB0F49" w:rsidRPr="00D1076A">
        <w:rPr>
          <w:szCs w:val="24"/>
        </w:rPr>
        <w:t>пункт</w:t>
      </w:r>
      <w:r w:rsidR="00351021" w:rsidRPr="00D1076A">
        <w:rPr>
          <w:szCs w:val="24"/>
        </w:rPr>
        <w:t xml:space="preserve"> или пункты) настоящей</w:t>
      </w:r>
      <w:r w:rsidR="00DB0F49" w:rsidRPr="00D1076A">
        <w:rPr>
          <w:szCs w:val="24"/>
        </w:rPr>
        <w:t xml:space="preserve"> конкурсной документации, требующ</w:t>
      </w:r>
      <w:r w:rsidR="00351021" w:rsidRPr="00D1076A">
        <w:rPr>
          <w:szCs w:val="24"/>
        </w:rPr>
        <w:t>ие</w:t>
      </w:r>
      <w:r w:rsidR="00DB0F49" w:rsidRPr="00D1076A">
        <w:rPr>
          <w:szCs w:val="24"/>
        </w:rPr>
        <w:t xml:space="preserve"> разъяснени</w:t>
      </w:r>
      <w:r w:rsidR="00351021" w:rsidRPr="00D1076A">
        <w:rPr>
          <w:szCs w:val="24"/>
        </w:rPr>
        <w:t>й</w:t>
      </w:r>
      <w:r w:rsidR="00DB0F49" w:rsidRPr="00D1076A">
        <w:rPr>
          <w:szCs w:val="24"/>
        </w:rPr>
        <w:t>;</w:t>
      </w:r>
    </w:p>
    <w:p w14:paraId="735B8220" w14:textId="77777777" w:rsidR="00DB0F49" w:rsidRPr="00D1076A" w:rsidRDefault="00A12DAB" w:rsidP="005A6BBC">
      <w:pPr>
        <w:pStyle w:val="ac"/>
        <w:spacing w:before="0" w:after="0"/>
        <w:rPr>
          <w:szCs w:val="24"/>
        </w:rPr>
      </w:pPr>
      <w:r w:rsidRPr="00D1076A">
        <w:rPr>
          <w:szCs w:val="24"/>
        </w:rPr>
        <w:t>г</w:t>
      </w:r>
      <w:r w:rsidR="00DB0F49" w:rsidRPr="00D1076A">
        <w:rPr>
          <w:szCs w:val="24"/>
        </w:rPr>
        <w:t>)</w:t>
      </w:r>
      <w:r w:rsidR="00973E73" w:rsidRPr="00D1076A">
        <w:rPr>
          <w:szCs w:val="24"/>
        </w:rPr>
        <w:t> </w:t>
      </w:r>
      <w:r w:rsidR="00DB0F49" w:rsidRPr="00D1076A">
        <w:rPr>
          <w:szCs w:val="24"/>
        </w:rPr>
        <w:t>вопросы, требующие разъяснени</w:t>
      </w:r>
      <w:r w:rsidR="00351021" w:rsidRPr="00D1076A">
        <w:rPr>
          <w:szCs w:val="24"/>
        </w:rPr>
        <w:t>й</w:t>
      </w:r>
      <w:r w:rsidR="00DB0F49" w:rsidRPr="00D1076A">
        <w:rPr>
          <w:szCs w:val="24"/>
        </w:rPr>
        <w:t>.</w:t>
      </w:r>
    </w:p>
    <w:p w14:paraId="189C0B13" w14:textId="34194107" w:rsidR="00DB0F49" w:rsidRPr="00D1076A" w:rsidRDefault="00816316" w:rsidP="00E87623">
      <w:pPr>
        <w:rPr>
          <w:b/>
        </w:rPr>
      </w:pPr>
      <w:r w:rsidRPr="00D1076A">
        <w:t>2.8.2. </w:t>
      </w:r>
      <w:r w:rsidR="00DB0F49" w:rsidRPr="00D1076A">
        <w:t xml:space="preserve">Запрос должен быть подписан руководителем организации или иным уполномоченным лицом и направлен </w:t>
      </w:r>
      <w:r w:rsidR="00A12DAB" w:rsidRPr="00D1076A">
        <w:t xml:space="preserve">Оператору </w:t>
      </w:r>
      <w:r w:rsidR="00DB0F49" w:rsidRPr="00D1076A">
        <w:t xml:space="preserve">на бумажном носителе, а также в электронном виде (в формате </w:t>
      </w:r>
      <w:r w:rsidR="00DB0F49" w:rsidRPr="00D1076A">
        <w:rPr>
          <w:lang w:val="en-US"/>
        </w:rPr>
        <w:t>pdf</w:t>
      </w:r>
      <w:r w:rsidR="00DB0F49" w:rsidRPr="00D1076A">
        <w:t xml:space="preserve">-файла) по адресу электронной почты </w:t>
      </w:r>
      <w:r w:rsidR="00C92CB5" w:rsidRPr="00D1076A">
        <w:rPr>
          <w:rStyle w:val="ab"/>
          <w:u w:val="none"/>
          <w:lang w:val="en-US"/>
        </w:rPr>
        <w:t>cnti</w:t>
      </w:r>
      <w:r w:rsidR="00C92CB5" w:rsidRPr="00D1076A">
        <w:rPr>
          <w:rStyle w:val="ab"/>
          <w:u w:val="none"/>
        </w:rPr>
        <w:t>@</w:t>
      </w:r>
      <w:r w:rsidR="00C92CB5" w:rsidRPr="00D1076A">
        <w:rPr>
          <w:rStyle w:val="ab"/>
          <w:u w:val="none"/>
          <w:lang w:val="en-US"/>
        </w:rPr>
        <w:t>rusventure</w:t>
      </w:r>
      <w:r w:rsidR="00C92CB5" w:rsidRPr="00D1076A">
        <w:rPr>
          <w:rStyle w:val="ab"/>
          <w:u w:val="none"/>
        </w:rPr>
        <w:t>.</w:t>
      </w:r>
      <w:r w:rsidR="00C92CB5" w:rsidRPr="00D1076A">
        <w:rPr>
          <w:rStyle w:val="ab"/>
          <w:u w:val="none"/>
          <w:lang w:val="en-US"/>
        </w:rPr>
        <w:t>ru</w:t>
      </w:r>
      <w:r w:rsidR="00C92CB5" w:rsidRPr="00D1076A" w:rsidDel="00C92CB5">
        <w:rPr>
          <w:rStyle w:val="ab"/>
        </w:rPr>
        <w:t xml:space="preserve"> </w:t>
      </w:r>
      <w:r w:rsidR="00AE2B69" w:rsidRPr="00D1076A">
        <w:t>.</w:t>
      </w:r>
    </w:p>
    <w:p w14:paraId="35619EB6" w14:textId="13849E26" w:rsidR="00DB0F49" w:rsidRPr="00D1076A" w:rsidRDefault="00816316" w:rsidP="005A6BBC">
      <w:pPr>
        <w:spacing w:before="0" w:after="0"/>
        <w:rPr>
          <w:b/>
        </w:rPr>
      </w:pPr>
      <w:r w:rsidRPr="00D1076A">
        <w:t>2.8.3. </w:t>
      </w:r>
      <w:r w:rsidR="00A12DAB" w:rsidRPr="00D1076A">
        <w:t>Оператор</w:t>
      </w:r>
      <w:r w:rsidR="00351021" w:rsidRPr="00D1076A">
        <w:t xml:space="preserve"> </w:t>
      </w:r>
      <w:r w:rsidR="00DB0F49" w:rsidRPr="00D1076A">
        <w:t>в течение 5</w:t>
      </w:r>
      <w:r w:rsidR="00CC3315" w:rsidRPr="00D1076A">
        <w:t xml:space="preserve"> (пяти)</w:t>
      </w:r>
      <w:r w:rsidR="00DB0F49" w:rsidRPr="00D1076A">
        <w:t xml:space="preserve"> рабочих дней со дня получения запроса о разъяснении положений </w:t>
      </w:r>
      <w:r w:rsidR="00351021" w:rsidRPr="00D1076A">
        <w:t>настоящей к</w:t>
      </w:r>
      <w:r w:rsidR="00DB0F49" w:rsidRPr="00D1076A">
        <w:t>онкурсной документации направляет в письменной форме в электронном виде</w:t>
      </w:r>
      <w:r w:rsidR="0044693C" w:rsidRPr="00D1076A">
        <w:t>, на указанный в запросе адрес электронной почты,</w:t>
      </w:r>
      <w:r w:rsidR="00DB0F49" w:rsidRPr="00D1076A">
        <w:t xml:space="preserve"> ответ с необходимыми разъяснениями, при условии, что запрос, оформленный в соответствии с установленными требованиями, поступил не позднее, чем за 7</w:t>
      </w:r>
      <w:r w:rsidR="00CC3315" w:rsidRPr="00D1076A">
        <w:t xml:space="preserve"> (семь)</w:t>
      </w:r>
      <w:r w:rsidR="00DB0F49" w:rsidRPr="00D1076A">
        <w:t xml:space="preserve"> дней до дня окончания срока подачи заявок на участие в конкурсном отборе.</w:t>
      </w:r>
      <w:r w:rsidR="00E62FDF" w:rsidRPr="00D1076A">
        <w:t xml:space="preserve"> Дата окончания представления разъяснений положений </w:t>
      </w:r>
      <w:r w:rsidR="00206520" w:rsidRPr="00D1076A">
        <w:t>объявления</w:t>
      </w:r>
      <w:r w:rsidR="00E62FDF" w:rsidRPr="00D1076A">
        <w:t xml:space="preserve"> о проведении конкурсного отбора и (или) положений </w:t>
      </w:r>
      <w:r w:rsidR="00E62FDF" w:rsidRPr="00D1076A">
        <w:lastRenderedPageBreak/>
        <w:t>настоящей конкурсной документации составляет не менее чем 4</w:t>
      </w:r>
      <w:r w:rsidR="00CC3315" w:rsidRPr="00D1076A">
        <w:t xml:space="preserve"> (четыре)</w:t>
      </w:r>
      <w:r w:rsidR="00E62FDF" w:rsidRPr="00D1076A">
        <w:t xml:space="preserve"> дня до окончания срока подачи заявок на участие в конкурсном отборе. </w:t>
      </w:r>
    </w:p>
    <w:p w14:paraId="7D12788A" w14:textId="6F6CA60D" w:rsidR="00DB0F49" w:rsidRPr="00D1076A" w:rsidRDefault="00816316" w:rsidP="00E87623">
      <w:pPr>
        <w:rPr>
          <w:b/>
        </w:rPr>
      </w:pPr>
      <w:r w:rsidRPr="00D1076A">
        <w:t>2.8.4. </w:t>
      </w:r>
      <w:r w:rsidR="00DB0F49" w:rsidRPr="00D1076A">
        <w:t xml:space="preserve">В течение одного </w:t>
      </w:r>
      <w:r w:rsidR="0044693C" w:rsidRPr="00D1076A">
        <w:t xml:space="preserve">рабочего </w:t>
      </w:r>
      <w:r w:rsidR="00DB0F49" w:rsidRPr="00D1076A">
        <w:t xml:space="preserve">дня с момента направления ответа с разъяснением положений </w:t>
      </w:r>
      <w:r w:rsidR="00351021" w:rsidRPr="00D1076A">
        <w:t xml:space="preserve">настоящей </w:t>
      </w:r>
      <w:r w:rsidR="00DB0F49" w:rsidRPr="00D1076A">
        <w:t xml:space="preserve">конкурсной документации такое разъяснение размещается </w:t>
      </w:r>
      <w:r w:rsidR="00F50F04" w:rsidRPr="00D1076A">
        <w:t xml:space="preserve">Оператором </w:t>
      </w:r>
      <w:r w:rsidR="00DB0F49" w:rsidRPr="00D1076A">
        <w:t xml:space="preserve">на </w:t>
      </w:r>
      <w:r w:rsidR="00351021" w:rsidRPr="00D1076A">
        <w:t>О</w:t>
      </w:r>
      <w:r w:rsidR="001669CD" w:rsidRPr="00D1076A">
        <w:t>фициальном сайте Оператора</w:t>
      </w:r>
      <w:r w:rsidR="00DB0F49" w:rsidRPr="00D1076A">
        <w:t xml:space="preserve">, с указанием предмета запроса, но без указания лица, от которого поступил </w:t>
      </w:r>
      <w:r w:rsidR="00F50F04" w:rsidRPr="00D1076A">
        <w:t xml:space="preserve">соответствующий </w:t>
      </w:r>
      <w:r w:rsidR="00DB0F49" w:rsidRPr="00D1076A">
        <w:t>запрос.</w:t>
      </w:r>
    </w:p>
    <w:p w14:paraId="48A750D3" w14:textId="0798AFB9" w:rsidR="00DB0F49" w:rsidRPr="00D1076A" w:rsidRDefault="00EC1D18" w:rsidP="00E87623">
      <w:pPr>
        <w:pStyle w:val="2"/>
      </w:pPr>
      <w:bookmarkStart w:id="21" w:name="_Toc82690423"/>
      <w:r w:rsidRPr="00D1076A">
        <w:t>2.</w:t>
      </w:r>
      <w:r w:rsidR="004F7526" w:rsidRPr="00D1076A">
        <w:t>9</w:t>
      </w:r>
      <w:r w:rsidRPr="00D1076A">
        <w:t>. </w:t>
      </w:r>
      <w:bookmarkStart w:id="22" w:name="_Toc51021968"/>
      <w:r w:rsidR="00BD6DE3" w:rsidRPr="00D1076A">
        <w:t>Внесение изменений</w:t>
      </w:r>
      <w:r w:rsidR="00DB0F49" w:rsidRPr="00D1076A">
        <w:t xml:space="preserve"> в </w:t>
      </w:r>
      <w:r w:rsidR="006B5F53" w:rsidRPr="00D1076A">
        <w:t>документацию</w:t>
      </w:r>
      <w:r w:rsidR="00F50F04" w:rsidRPr="00D1076A">
        <w:t xml:space="preserve"> </w:t>
      </w:r>
      <w:r w:rsidR="005D74CA" w:rsidRPr="00D1076A">
        <w:t>конкурсного отбора</w:t>
      </w:r>
      <w:bookmarkEnd w:id="21"/>
      <w:bookmarkEnd w:id="22"/>
    </w:p>
    <w:p w14:paraId="55D490E2" w14:textId="56B2C7D6" w:rsidR="00DB0F49" w:rsidRPr="00D1076A" w:rsidRDefault="00EC1D18" w:rsidP="00E87623">
      <w:pPr>
        <w:rPr>
          <w:b/>
        </w:rPr>
      </w:pPr>
      <w:r w:rsidRPr="00D1076A">
        <w:t>2.9.1. </w:t>
      </w:r>
      <w:r w:rsidR="007A4A33" w:rsidRPr="00D1076A">
        <w:t>Конкурсная комиссия</w:t>
      </w:r>
      <w:r w:rsidR="00DB0F49" w:rsidRPr="00D1076A">
        <w:t xml:space="preserve"> вправе вносить изменения в </w:t>
      </w:r>
      <w:r w:rsidR="00F50F04" w:rsidRPr="00D1076A">
        <w:t xml:space="preserve">настоящую </w:t>
      </w:r>
      <w:r w:rsidR="00DB0F49" w:rsidRPr="00D1076A">
        <w:t>конкурсную документацию</w:t>
      </w:r>
      <w:r w:rsidR="00F50F04" w:rsidRPr="00D1076A">
        <w:t xml:space="preserve"> </w:t>
      </w:r>
      <w:r w:rsidR="00CD390D" w:rsidRPr="00D1076A">
        <w:t xml:space="preserve">только в течение первой половины установленного для представления заявок на участие в конкурсном отборе срока. </w:t>
      </w:r>
    </w:p>
    <w:p w14:paraId="56C70CF6" w14:textId="776E403D" w:rsidR="00DB0F49" w:rsidRPr="00D1076A" w:rsidRDefault="00EC1D18" w:rsidP="00E87623">
      <w:pPr>
        <w:rPr>
          <w:b/>
        </w:rPr>
      </w:pPr>
      <w:r w:rsidRPr="00D1076A">
        <w:t>2.9.2. </w:t>
      </w:r>
      <w:r w:rsidR="00DB0F49" w:rsidRPr="00D1076A">
        <w:t xml:space="preserve">В случае внесения изменений в </w:t>
      </w:r>
      <w:r w:rsidR="00F50F04" w:rsidRPr="00D1076A">
        <w:t xml:space="preserve">настоящую </w:t>
      </w:r>
      <w:r w:rsidR="00DB0F49" w:rsidRPr="00D1076A">
        <w:t xml:space="preserve">конкурсную документацию </w:t>
      </w:r>
      <w:r w:rsidR="007A4A33" w:rsidRPr="00D1076A">
        <w:t>Конкурсная комиссия</w:t>
      </w:r>
      <w:r w:rsidR="00DB0F49" w:rsidRPr="00D1076A">
        <w:t xml:space="preserve"> уведомляет </w:t>
      </w:r>
      <w:r w:rsidR="00A12DAB" w:rsidRPr="00D1076A">
        <w:t>Оператора</w:t>
      </w:r>
      <w:r w:rsidR="00F50F04" w:rsidRPr="00D1076A">
        <w:t xml:space="preserve"> </w:t>
      </w:r>
      <w:r w:rsidR="00DB0F49" w:rsidRPr="00D1076A">
        <w:t>в течение одного рабочего дня со дня принятия такого решения.</w:t>
      </w:r>
    </w:p>
    <w:p w14:paraId="2D49118F" w14:textId="22F0005D" w:rsidR="00B16080" w:rsidRPr="00D1076A" w:rsidRDefault="00EC1D18" w:rsidP="00E87623">
      <w:pPr>
        <w:rPr>
          <w:b/>
        </w:rPr>
      </w:pPr>
      <w:r w:rsidRPr="00D1076A">
        <w:t>2.9.3. </w:t>
      </w:r>
      <w:r w:rsidR="00B16080" w:rsidRPr="00D1076A">
        <w:t xml:space="preserve">Изменения в </w:t>
      </w:r>
      <w:r w:rsidR="00F50F04" w:rsidRPr="00D1076A">
        <w:t xml:space="preserve">настоящую </w:t>
      </w:r>
      <w:r w:rsidR="00B16080" w:rsidRPr="00D1076A">
        <w:t xml:space="preserve">конкурсную документацию размещаются </w:t>
      </w:r>
      <w:r w:rsidR="00F50F04" w:rsidRPr="00D1076A">
        <w:t xml:space="preserve">Оператором </w:t>
      </w:r>
      <w:r w:rsidR="00304B74" w:rsidRPr="00D1076A">
        <w:t>на едином портале бюджетной системы</w:t>
      </w:r>
      <w:r w:rsidR="001065AE" w:rsidRPr="00D1076A">
        <w:t xml:space="preserve"> Российской Федерации</w:t>
      </w:r>
      <w:r w:rsidR="00D03EC8" w:rsidRPr="00D1076A">
        <w:t xml:space="preserve"> (</w:t>
      </w:r>
      <w:r w:rsidR="00714547" w:rsidRPr="00D1076A">
        <w:t>в случае проведения отбора</w:t>
      </w:r>
      <w:r w:rsidR="00CC3315" w:rsidRPr="00D1076A">
        <w:t xml:space="preserve"> в</w:t>
      </w:r>
      <w:r w:rsidR="00714547" w:rsidRPr="00D1076A">
        <w:t xml:space="preserve"> </w:t>
      </w:r>
      <w:r w:rsidR="00DB00F1" w:rsidRPr="00D1076A">
        <w:t>системе</w:t>
      </w:r>
      <w:r w:rsidR="00714547" w:rsidRPr="00D1076A">
        <w:t xml:space="preserve"> «Электронный бюджет»</w:t>
      </w:r>
      <w:r w:rsidR="00D03EC8" w:rsidRPr="00D1076A">
        <w:t>) или</w:t>
      </w:r>
      <w:r w:rsidR="00304B74" w:rsidRPr="00D1076A">
        <w:t xml:space="preserve"> </w:t>
      </w:r>
      <w:r w:rsidR="00B16080" w:rsidRPr="00D1076A">
        <w:t xml:space="preserve">на </w:t>
      </w:r>
      <w:r w:rsidR="00F50F04" w:rsidRPr="00D1076A">
        <w:t>О</w:t>
      </w:r>
      <w:r w:rsidR="00B16080" w:rsidRPr="00D1076A">
        <w:t>фициальном сайте Оператора в течение одного рабочего дня со дня получения</w:t>
      </w:r>
      <w:r w:rsidR="00F50F04" w:rsidRPr="00D1076A">
        <w:t xml:space="preserve"> им </w:t>
      </w:r>
      <w:r w:rsidR="00B16080" w:rsidRPr="00D1076A">
        <w:t>соответствующего уведомления</w:t>
      </w:r>
      <w:r w:rsidR="00F50F04" w:rsidRPr="00D1076A">
        <w:t xml:space="preserve"> (информации) от </w:t>
      </w:r>
      <w:r w:rsidR="007A4A33" w:rsidRPr="00D1076A">
        <w:t>Конкурсной комиссии</w:t>
      </w:r>
      <w:r w:rsidR="00B16080" w:rsidRPr="00D1076A">
        <w:t>.</w:t>
      </w:r>
    </w:p>
    <w:p w14:paraId="67336CC5" w14:textId="19DF274A" w:rsidR="00AE2B69" w:rsidRPr="00D1076A" w:rsidRDefault="00EC1D18" w:rsidP="00E87623">
      <w:pPr>
        <w:rPr>
          <w:b/>
        </w:rPr>
      </w:pPr>
      <w:r w:rsidRPr="00D1076A">
        <w:t>2.9.4. </w:t>
      </w:r>
      <w:r w:rsidR="00AE2B69" w:rsidRPr="00D1076A">
        <w:t xml:space="preserve">Оператор вправе вносить изменения в </w:t>
      </w:r>
      <w:r w:rsidR="00206520" w:rsidRPr="00D1076A">
        <w:t xml:space="preserve">объявление </w:t>
      </w:r>
      <w:r w:rsidR="00AE2B69" w:rsidRPr="00D1076A">
        <w:t>о конкурсном отборе.</w:t>
      </w:r>
    </w:p>
    <w:p w14:paraId="3AE0A8E5" w14:textId="087CBAF6" w:rsidR="00DB0F49" w:rsidRPr="00D1076A" w:rsidRDefault="00EC1D18" w:rsidP="00E87623">
      <w:pPr>
        <w:rPr>
          <w:b/>
        </w:rPr>
      </w:pPr>
      <w:r w:rsidRPr="00D1076A">
        <w:t>2.9.5. </w:t>
      </w:r>
      <w:r w:rsidR="00DB0F49" w:rsidRPr="00D1076A">
        <w:t xml:space="preserve">Изменения в </w:t>
      </w:r>
      <w:r w:rsidR="00206520" w:rsidRPr="00D1076A">
        <w:t>объявление</w:t>
      </w:r>
      <w:r w:rsidR="00DB0F49" w:rsidRPr="00D1076A">
        <w:t xml:space="preserve"> о проведении конкурсного отбора размещаются </w:t>
      </w:r>
      <w:r w:rsidR="00F50F04" w:rsidRPr="00D1076A">
        <w:t xml:space="preserve">Оператором </w:t>
      </w:r>
      <w:r w:rsidR="00543EF6" w:rsidRPr="00D1076A">
        <w:t xml:space="preserve">на едином портале бюджетной системы </w:t>
      </w:r>
      <w:r w:rsidR="001065AE" w:rsidRPr="00D1076A">
        <w:t>Российской Федерации</w:t>
      </w:r>
      <w:r w:rsidR="00D03EC8" w:rsidRPr="00D1076A">
        <w:t xml:space="preserve"> (в случае проведения отбора в системе «Электронный бюджет») или </w:t>
      </w:r>
      <w:r w:rsidR="00DB0F49" w:rsidRPr="00D1076A">
        <w:t xml:space="preserve">на </w:t>
      </w:r>
      <w:r w:rsidR="00F50F04" w:rsidRPr="00D1076A">
        <w:t>О</w:t>
      </w:r>
      <w:r w:rsidR="00DB0F49" w:rsidRPr="00D1076A">
        <w:t xml:space="preserve">фициальном сайте </w:t>
      </w:r>
      <w:r w:rsidR="00A12DAB" w:rsidRPr="00D1076A">
        <w:t xml:space="preserve">Оператора </w:t>
      </w:r>
      <w:r w:rsidR="00DB0F49" w:rsidRPr="00D1076A">
        <w:t xml:space="preserve">в течение одного рабочего дня со дня </w:t>
      </w:r>
      <w:r w:rsidR="00B16080" w:rsidRPr="00D1076A">
        <w:t xml:space="preserve">внесения изменений в </w:t>
      </w:r>
      <w:r w:rsidR="00206520" w:rsidRPr="00D1076A">
        <w:t xml:space="preserve">объявление </w:t>
      </w:r>
      <w:r w:rsidR="00B16080" w:rsidRPr="00D1076A">
        <w:t>о конкурсном отборе</w:t>
      </w:r>
      <w:r w:rsidR="00DB0F49" w:rsidRPr="00D1076A">
        <w:t>.</w:t>
      </w:r>
    </w:p>
    <w:p w14:paraId="57BC1F2C" w14:textId="145CD713" w:rsidR="00DB0F49" w:rsidRPr="00D1076A" w:rsidRDefault="00EC1D18" w:rsidP="00E87623">
      <w:pPr>
        <w:rPr>
          <w:b/>
        </w:rPr>
      </w:pPr>
      <w:r w:rsidRPr="00D1076A">
        <w:t>2.9.6. </w:t>
      </w:r>
      <w:r w:rsidR="00DB0F49" w:rsidRPr="00D1076A">
        <w:t xml:space="preserve">Лица, заинтересованные принять участие в конкурсном отборе, должны самостоятельно отслеживать возможные изменения в условия проведения </w:t>
      </w:r>
      <w:r w:rsidR="00A12DAB" w:rsidRPr="00D1076A">
        <w:t>конкурсного отбора</w:t>
      </w:r>
      <w:r w:rsidR="00DB0F49" w:rsidRPr="00D1076A">
        <w:t xml:space="preserve">, вносимые в </w:t>
      </w:r>
      <w:r w:rsidR="00206520" w:rsidRPr="00D1076A">
        <w:t>объявление</w:t>
      </w:r>
      <w:r w:rsidR="00DB0F49" w:rsidRPr="00D1076A">
        <w:t xml:space="preserve"> о проведение </w:t>
      </w:r>
      <w:r w:rsidR="00A12DAB" w:rsidRPr="00D1076A">
        <w:t>конкурсного отбора</w:t>
      </w:r>
      <w:r w:rsidR="00F50F04" w:rsidRPr="00D1076A">
        <w:t xml:space="preserve"> </w:t>
      </w:r>
      <w:r w:rsidR="00DB0F49" w:rsidRPr="00D1076A">
        <w:t xml:space="preserve">и в </w:t>
      </w:r>
      <w:r w:rsidR="00F50F04" w:rsidRPr="00D1076A">
        <w:t xml:space="preserve">настоящую </w:t>
      </w:r>
      <w:r w:rsidR="00DB0F49" w:rsidRPr="00D1076A">
        <w:t>конкурсную документацию</w:t>
      </w:r>
      <w:r w:rsidR="00672EE6" w:rsidRPr="00D1076A">
        <w:t xml:space="preserve"> на едином портале бюджетной системы </w:t>
      </w:r>
      <w:r w:rsidR="001065AE" w:rsidRPr="00D1076A">
        <w:t xml:space="preserve">Российской Федерации </w:t>
      </w:r>
      <w:r w:rsidR="00672EE6" w:rsidRPr="00D1076A">
        <w:t>или на Официальном сайте Оператора</w:t>
      </w:r>
      <w:r w:rsidR="00DB0F49" w:rsidRPr="00D1076A">
        <w:t>.</w:t>
      </w:r>
    </w:p>
    <w:p w14:paraId="6704CDD9" w14:textId="48B3A4D5" w:rsidR="00DB0F49" w:rsidRPr="00D1076A" w:rsidRDefault="00EC1D18" w:rsidP="00E87623">
      <w:pPr>
        <w:rPr>
          <w:b/>
        </w:rPr>
      </w:pPr>
      <w:r w:rsidRPr="00D1076A">
        <w:t>2.9.7. </w:t>
      </w:r>
      <w:r w:rsidR="00DB0F49" w:rsidRPr="00D1076A">
        <w:t xml:space="preserve">Ответственность за своевременное ознакомление с изменениями, внесенными в </w:t>
      </w:r>
      <w:r w:rsidR="00206520" w:rsidRPr="00D1076A">
        <w:t>объявление</w:t>
      </w:r>
      <w:r w:rsidR="00DB0F49" w:rsidRPr="00D1076A">
        <w:t xml:space="preserve"> о проведении конкурсного отбора и в </w:t>
      </w:r>
      <w:r w:rsidR="00F50F04" w:rsidRPr="00D1076A">
        <w:t xml:space="preserve">настоящую </w:t>
      </w:r>
      <w:r w:rsidR="00DB0F49" w:rsidRPr="00D1076A">
        <w:t xml:space="preserve">конкурсную документацию, размещенные </w:t>
      </w:r>
      <w:r w:rsidR="00672EE6" w:rsidRPr="00D1076A">
        <w:t xml:space="preserve">на едином портале бюджетной системы </w:t>
      </w:r>
      <w:r w:rsidR="001065AE" w:rsidRPr="00D1076A">
        <w:t xml:space="preserve">Российской Федерации </w:t>
      </w:r>
      <w:r w:rsidR="00672EE6" w:rsidRPr="00D1076A">
        <w:t xml:space="preserve">или </w:t>
      </w:r>
      <w:r w:rsidR="00DB0F49" w:rsidRPr="00D1076A">
        <w:t xml:space="preserve">на </w:t>
      </w:r>
      <w:r w:rsidR="00F50F04" w:rsidRPr="00D1076A">
        <w:t>О</w:t>
      </w:r>
      <w:r w:rsidR="00D54719" w:rsidRPr="00D1076A">
        <w:t xml:space="preserve">фициальном сайте </w:t>
      </w:r>
      <w:r w:rsidR="00A12DAB" w:rsidRPr="00D1076A">
        <w:t>О</w:t>
      </w:r>
      <w:r w:rsidR="00D54719" w:rsidRPr="00D1076A">
        <w:t>ператора</w:t>
      </w:r>
      <w:r w:rsidR="00DB0F49" w:rsidRPr="00D1076A">
        <w:t>, несут</w:t>
      </w:r>
      <w:r w:rsidR="006757D3" w:rsidRPr="00D1076A">
        <w:t xml:space="preserve"> организации</w:t>
      </w:r>
      <w:r w:rsidR="00F50F04" w:rsidRPr="00D1076A">
        <w:t>, заинтересованные принять участие в конкурсном отборе</w:t>
      </w:r>
      <w:r w:rsidR="00DB0F49" w:rsidRPr="00D1076A">
        <w:t>.</w:t>
      </w:r>
    </w:p>
    <w:p w14:paraId="3E59E921" w14:textId="3800BE6D" w:rsidR="00DB0F49" w:rsidRPr="00D1076A" w:rsidRDefault="00EC1D18" w:rsidP="00E87623">
      <w:pPr>
        <w:pStyle w:val="2"/>
      </w:pPr>
      <w:bookmarkStart w:id="23" w:name="_Toc82690424"/>
      <w:r w:rsidRPr="00D1076A">
        <w:lastRenderedPageBreak/>
        <w:t>2.</w:t>
      </w:r>
      <w:r w:rsidR="004F7526" w:rsidRPr="00D1076A">
        <w:t>10</w:t>
      </w:r>
      <w:r w:rsidRPr="00D1076A">
        <w:t>. </w:t>
      </w:r>
      <w:bookmarkStart w:id="24" w:name="_Toc51021969"/>
      <w:r w:rsidR="00DB0F49" w:rsidRPr="00D1076A">
        <w:t xml:space="preserve">Отказ от проведения </w:t>
      </w:r>
      <w:r w:rsidR="005D74CA" w:rsidRPr="00D1076A">
        <w:t>конкурсного отбора</w:t>
      </w:r>
      <w:bookmarkEnd w:id="23"/>
      <w:bookmarkEnd w:id="24"/>
    </w:p>
    <w:p w14:paraId="1A517507" w14:textId="2A54E29A" w:rsidR="00DB0F49" w:rsidRPr="00D1076A" w:rsidRDefault="00BC658B" w:rsidP="00E87623">
      <w:pPr>
        <w:rPr>
          <w:b/>
        </w:rPr>
      </w:pPr>
      <w:bookmarkStart w:id="25" w:name="_Ref166158219"/>
      <w:r w:rsidRPr="00D1076A">
        <w:t>2.10.1. </w:t>
      </w:r>
      <w:r w:rsidR="00D54719" w:rsidRPr="00D1076A">
        <w:t>Оператор</w:t>
      </w:r>
      <w:r w:rsidR="00DB0F49" w:rsidRPr="00D1076A">
        <w:t xml:space="preserve"> вправе отказаться от проведения конкурсного отбора</w:t>
      </w:r>
      <w:r w:rsidR="00F50F04" w:rsidRPr="00D1076A">
        <w:t xml:space="preserve"> </w:t>
      </w:r>
      <w:r w:rsidR="00CD390D" w:rsidRPr="00D1076A">
        <w:t>только в течение первой половины установленного для представления заявок на участие в конкурсном отборе срока</w:t>
      </w:r>
      <w:r w:rsidR="00DB0F49" w:rsidRPr="00D1076A">
        <w:t>.</w:t>
      </w:r>
    </w:p>
    <w:p w14:paraId="42033F72" w14:textId="3BACE20A" w:rsidR="00DB0F49" w:rsidRPr="00D1076A" w:rsidRDefault="00BC658B" w:rsidP="00E87623">
      <w:pPr>
        <w:rPr>
          <w:b/>
        </w:rPr>
      </w:pPr>
      <w:r w:rsidRPr="00D1076A">
        <w:t>2.10.2. </w:t>
      </w:r>
      <w:r w:rsidR="00DB0F49" w:rsidRPr="00D1076A">
        <w:t>В случае принятия решения об отказе от проведения конкурсного отбора</w:t>
      </w:r>
      <w:r w:rsidR="00F50F04" w:rsidRPr="00D1076A">
        <w:t xml:space="preserve"> </w:t>
      </w:r>
      <w:r w:rsidR="00DB0F49" w:rsidRPr="00D1076A">
        <w:t xml:space="preserve">уведомление размещается </w:t>
      </w:r>
      <w:r w:rsidR="00F50F04" w:rsidRPr="00D1076A">
        <w:t xml:space="preserve">Оператором </w:t>
      </w:r>
      <w:r w:rsidR="00C05AEB" w:rsidRPr="00D1076A">
        <w:t xml:space="preserve">на едином портале бюджетной системы </w:t>
      </w:r>
      <w:r w:rsidR="001065AE" w:rsidRPr="00D1076A">
        <w:t>Российской Федерации</w:t>
      </w:r>
      <w:r w:rsidR="00D03EC8" w:rsidRPr="00D1076A">
        <w:t xml:space="preserve"> (в случае проведения отбора в системе «Электронный бюджет») или</w:t>
      </w:r>
      <w:r w:rsidR="00DB0F49" w:rsidRPr="00D1076A">
        <w:t xml:space="preserve"> </w:t>
      </w:r>
      <w:r w:rsidR="00F50F04" w:rsidRPr="00D1076A">
        <w:t>О</w:t>
      </w:r>
      <w:r w:rsidR="00D54719" w:rsidRPr="00D1076A">
        <w:t xml:space="preserve">фициальном сайте </w:t>
      </w:r>
      <w:r w:rsidR="00F50F04" w:rsidRPr="00D1076A">
        <w:t>О</w:t>
      </w:r>
      <w:r w:rsidR="00D54719" w:rsidRPr="00D1076A">
        <w:t>ператора</w:t>
      </w:r>
      <w:r w:rsidR="00DB0F49" w:rsidRPr="00D1076A">
        <w:t xml:space="preserve"> не позднее одного рабочего дня, следующего за </w:t>
      </w:r>
      <w:r w:rsidR="00A20EC3" w:rsidRPr="00D1076A">
        <w:t>днем принятия такого решения</w:t>
      </w:r>
      <w:r w:rsidR="00DB0F49" w:rsidRPr="00D1076A">
        <w:t>.</w:t>
      </w:r>
    </w:p>
    <w:p w14:paraId="11A5D135" w14:textId="61A098D4" w:rsidR="0048774B" w:rsidRPr="00D1076A" w:rsidRDefault="00BC658B" w:rsidP="00A20EC3">
      <w:r w:rsidRPr="00D1076A">
        <w:t>2.10.3. </w:t>
      </w:r>
      <w:r w:rsidR="00DB0F49" w:rsidRPr="00D1076A">
        <w:t>Конверты с заявками на участие в конкурсном отборе, поступившие к моменту принятия решения об отказе от проведения конкурсного отбора, вскрываются</w:t>
      </w:r>
      <w:r w:rsidR="00A12DAB" w:rsidRPr="00D1076A">
        <w:t xml:space="preserve"> и</w:t>
      </w:r>
      <w:r w:rsidR="00DB0F49" w:rsidRPr="00D1076A">
        <w:t xml:space="preserve"> направляются представившим их </w:t>
      </w:r>
      <w:r w:rsidR="00F50F04" w:rsidRPr="00D1076A">
        <w:t>З</w:t>
      </w:r>
      <w:r w:rsidR="00211118" w:rsidRPr="00D1076A">
        <w:t>аявителям</w:t>
      </w:r>
      <w:r w:rsidR="005D74CA" w:rsidRPr="00D1076A">
        <w:t xml:space="preserve"> по почтовому адресу, указанному в заявке</w:t>
      </w:r>
      <w:r w:rsidR="00F50F04" w:rsidRPr="00D1076A">
        <w:t xml:space="preserve"> </w:t>
      </w:r>
      <w:r w:rsidR="00DB0F49" w:rsidRPr="00D1076A">
        <w:t xml:space="preserve">в течение трех рабочих дней со дня </w:t>
      </w:r>
      <w:r w:rsidR="00A20EC3" w:rsidRPr="00D1076A">
        <w:t xml:space="preserve">принятия </w:t>
      </w:r>
      <w:r w:rsidR="007C0402" w:rsidRPr="00D1076A">
        <w:t xml:space="preserve">Оператором </w:t>
      </w:r>
      <w:r w:rsidR="00A20EC3" w:rsidRPr="00D1076A">
        <w:t>решения об отказе от проведения конкурсного отбора</w:t>
      </w:r>
      <w:r w:rsidR="007C0402" w:rsidRPr="00D1076A">
        <w:t>.</w:t>
      </w:r>
      <w:bookmarkEnd w:id="25"/>
    </w:p>
    <w:p w14:paraId="21579B19" w14:textId="77777777" w:rsidR="00DB0F49" w:rsidRPr="00D1076A" w:rsidRDefault="00DB0F49" w:rsidP="00E87623">
      <w:r w:rsidRPr="00D1076A">
        <w:br w:type="page"/>
      </w:r>
    </w:p>
    <w:p w14:paraId="38E5D471" w14:textId="77777777" w:rsidR="00DB0F49" w:rsidRPr="00D1076A" w:rsidRDefault="00DB0F49" w:rsidP="00E87623">
      <w:pPr>
        <w:pStyle w:val="1"/>
      </w:pPr>
      <w:bookmarkStart w:id="26" w:name="_Toc51021970"/>
      <w:bookmarkStart w:id="27" w:name="_Toc82690425"/>
      <w:r w:rsidRPr="00D1076A">
        <w:lastRenderedPageBreak/>
        <w:t>III. КОНКУРСНАЯ ЗАЯВКА</w:t>
      </w:r>
      <w:bookmarkEnd w:id="26"/>
      <w:bookmarkEnd w:id="27"/>
    </w:p>
    <w:p w14:paraId="6413BC07" w14:textId="77777777" w:rsidR="00DB0F49" w:rsidRPr="00D1076A" w:rsidRDefault="00D20219" w:rsidP="00E87623">
      <w:pPr>
        <w:pStyle w:val="2"/>
      </w:pPr>
      <w:bookmarkStart w:id="28" w:name="_Toc82690426"/>
      <w:r w:rsidRPr="00D1076A">
        <w:t>3.1. </w:t>
      </w:r>
      <w:bookmarkStart w:id="29" w:name="_Toc51021971"/>
      <w:r w:rsidR="00DB0F49" w:rsidRPr="00D1076A">
        <w:t>Содержание заявки на участие в конкурсном отборе</w:t>
      </w:r>
      <w:bookmarkEnd w:id="28"/>
      <w:bookmarkEnd w:id="29"/>
    </w:p>
    <w:p w14:paraId="64215599" w14:textId="77777777" w:rsidR="00DB0F49" w:rsidRPr="00D1076A" w:rsidRDefault="00C92CF2" w:rsidP="00E87623">
      <w:pPr>
        <w:rPr>
          <w:b/>
        </w:rPr>
      </w:pPr>
      <w:r w:rsidRPr="00D1076A">
        <w:t>3.1.1. </w:t>
      </w:r>
      <w:r w:rsidR="00DB0F49" w:rsidRPr="00D1076A">
        <w:t>Заявка на участие в конкурсном отборе должна включать следующие документы:</w:t>
      </w:r>
    </w:p>
    <w:p w14:paraId="6DDDAE7D" w14:textId="1C13D9EB" w:rsidR="00DB0F49" w:rsidRPr="00D1076A" w:rsidRDefault="00C92CF2" w:rsidP="00E87623">
      <w:r w:rsidRPr="00D1076A">
        <w:t>а) </w:t>
      </w:r>
      <w:r w:rsidR="00DB0F49" w:rsidRPr="00D1076A">
        <w:t>Опись документов (</w:t>
      </w:r>
      <w:r w:rsidR="00F50F04" w:rsidRPr="00D1076A">
        <w:t xml:space="preserve">по </w:t>
      </w:r>
      <w:r w:rsidR="00DB0F49" w:rsidRPr="00D1076A">
        <w:t>форм</w:t>
      </w:r>
      <w:r w:rsidR="00F50F04" w:rsidRPr="00D1076A">
        <w:t>е</w:t>
      </w:r>
      <w:r w:rsidR="00DB0F49" w:rsidRPr="00D1076A">
        <w:t xml:space="preserve"> согласно Приложению </w:t>
      </w:r>
      <w:r w:rsidR="0026358A" w:rsidRPr="00D1076A">
        <w:t>2</w:t>
      </w:r>
      <w:r w:rsidR="00DB0F49" w:rsidRPr="00D1076A">
        <w:t>.1</w:t>
      </w:r>
      <w:r w:rsidR="00F50F04" w:rsidRPr="00D1076A">
        <w:t xml:space="preserve"> к </w:t>
      </w:r>
      <w:r w:rsidR="00062C94" w:rsidRPr="00D1076A">
        <w:t>КД</w:t>
      </w:r>
      <w:r w:rsidR="00DB0F49" w:rsidRPr="00D1076A">
        <w:t>);</w:t>
      </w:r>
    </w:p>
    <w:p w14:paraId="6C7BDE6E" w14:textId="409BCF95" w:rsidR="00DB0F49" w:rsidRPr="00D1076A" w:rsidRDefault="00C92CF2" w:rsidP="00E87623">
      <w:r w:rsidRPr="00D1076A">
        <w:t>б) </w:t>
      </w:r>
      <w:r w:rsidR="00DB0F49" w:rsidRPr="00D1076A">
        <w:t>Сопроводительное письмо заявителя (</w:t>
      </w:r>
      <w:r w:rsidR="00F50F04" w:rsidRPr="00D1076A">
        <w:t xml:space="preserve">по </w:t>
      </w:r>
      <w:r w:rsidR="0026358A" w:rsidRPr="00D1076A">
        <w:t>форм</w:t>
      </w:r>
      <w:r w:rsidR="00F50F04" w:rsidRPr="00D1076A">
        <w:t xml:space="preserve">е </w:t>
      </w:r>
      <w:r w:rsidR="0026358A" w:rsidRPr="00D1076A">
        <w:t>согласно Приложени</w:t>
      </w:r>
      <w:r w:rsidR="00F50F04" w:rsidRPr="00D1076A">
        <w:t>ю</w:t>
      </w:r>
      <w:r w:rsidR="0026358A" w:rsidRPr="00D1076A">
        <w:t xml:space="preserve"> 2</w:t>
      </w:r>
      <w:r w:rsidR="00DB0F49" w:rsidRPr="00D1076A">
        <w:t>.2</w:t>
      </w:r>
      <w:r w:rsidR="00F50F04" w:rsidRPr="00D1076A">
        <w:t xml:space="preserve"> к </w:t>
      </w:r>
      <w:r w:rsidR="00062C94" w:rsidRPr="00D1076A">
        <w:t>КД</w:t>
      </w:r>
      <w:r w:rsidR="00DB0F49" w:rsidRPr="00D1076A">
        <w:t>);</w:t>
      </w:r>
    </w:p>
    <w:p w14:paraId="6BBDC71D" w14:textId="34775E59" w:rsidR="00F1689B" w:rsidRPr="00D1076A" w:rsidRDefault="00F1689B" w:rsidP="00F1689B">
      <w:r w:rsidRPr="00D1076A">
        <w:rPr>
          <w:lang w:eastAsia="en-US"/>
        </w:rPr>
        <w:t>в) </w:t>
      </w:r>
      <w:r w:rsidR="00D81502" w:rsidRPr="00D1076A">
        <w:rPr>
          <w:lang w:eastAsia="en-US"/>
        </w:rPr>
        <w:t>А</w:t>
      </w:r>
      <w:r w:rsidRPr="00D1076A">
        <w:rPr>
          <w:lang w:eastAsia="en-US"/>
        </w:rPr>
        <w:t xml:space="preserve">нкета Заявителя </w:t>
      </w:r>
      <w:r w:rsidRPr="00D1076A">
        <w:t xml:space="preserve">(по форме согласно Приложению 2.3 к </w:t>
      </w:r>
      <w:r w:rsidR="00062C94" w:rsidRPr="00D1076A">
        <w:t>КД</w:t>
      </w:r>
      <w:r w:rsidRPr="00D1076A">
        <w:t>) с приложением необходимых документов и сведений</w:t>
      </w:r>
      <w:r w:rsidRPr="00D1076A">
        <w:rPr>
          <w:lang w:eastAsia="en-US"/>
        </w:rPr>
        <w:t>;</w:t>
      </w:r>
    </w:p>
    <w:p w14:paraId="794F2153" w14:textId="11942D2C" w:rsidR="004B071A" w:rsidRPr="00D1076A" w:rsidRDefault="001065AE" w:rsidP="00F1689B">
      <w:r w:rsidRPr="00D1076A">
        <w:t xml:space="preserve">д) </w:t>
      </w:r>
      <w:r w:rsidR="00D81502" w:rsidRPr="00D1076A">
        <w:t xml:space="preserve">Соглашение(-я) о формировании </w:t>
      </w:r>
      <w:r w:rsidR="005864C5" w:rsidRPr="00D1076A">
        <w:t>Консорциума</w:t>
      </w:r>
      <w:r w:rsidR="00683B25" w:rsidRPr="00D1076A">
        <w:t xml:space="preserve"> с приложением </w:t>
      </w:r>
      <w:r w:rsidR="004B071A" w:rsidRPr="00D1076A">
        <w:t>документов, регулирующих деятельность Консорциума</w:t>
      </w:r>
      <w:r w:rsidR="00D81502" w:rsidRPr="00D1076A">
        <w:t>;</w:t>
      </w:r>
    </w:p>
    <w:p w14:paraId="6F393468" w14:textId="478E4D6B" w:rsidR="00F1689B" w:rsidRPr="00D1076A" w:rsidRDefault="00F1689B" w:rsidP="00F1689B">
      <w:r w:rsidRPr="00D1076A">
        <w:t>е) </w:t>
      </w:r>
      <w:r w:rsidR="00D81502" w:rsidRPr="00D1076A">
        <w:t>П</w:t>
      </w:r>
      <w:r w:rsidRPr="00D1076A">
        <w:t>рограмма, подготовленная Заявителем с учетом требований к содержанию, форме Программы согласно Приложению 2.</w:t>
      </w:r>
      <w:r w:rsidR="004B071A" w:rsidRPr="00D1076A">
        <w:t xml:space="preserve">4 </w:t>
      </w:r>
      <w:r w:rsidRPr="00D1076A">
        <w:t xml:space="preserve">к </w:t>
      </w:r>
      <w:r w:rsidR="00062C94" w:rsidRPr="00D1076A">
        <w:t>КД</w:t>
      </w:r>
      <w:r w:rsidR="00D81502" w:rsidRPr="00D1076A">
        <w:t>;</w:t>
      </w:r>
    </w:p>
    <w:p w14:paraId="671106E3" w14:textId="3A5B91BA" w:rsidR="00DB0F49" w:rsidRPr="00D1076A" w:rsidRDefault="00D10FA4" w:rsidP="00E87623">
      <w:r w:rsidRPr="00D1076A">
        <w:t>ж</w:t>
      </w:r>
      <w:r w:rsidR="00C92CF2" w:rsidRPr="00D1076A">
        <w:t>) </w:t>
      </w:r>
      <w:r w:rsidR="00DB0F49" w:rsidRPr="00D1076A">
        <w:t xml:space="preserve">Документы, подтверждающие соответствие </w:t>
      </w:r>
      <w:r w:rsidR="00F50F04" w:rsidRPr="00D1076A">
        <w:t>З</w:t>
      </w:r>
      <w:r w:rsidR="00DB0F49" w:rsidRPr="00D1076A">
        <w:t xml:space="preserve">аявителя требованиям к </w:t>
      </w:r>
      <w:r w:rsidR="00F50F04" w:rsidRPr="00D1076A">
        <w:t>У</w:t>
      </w:r>
      <w:r w:rsidR="00DB0F49" w:rsidRPr="00D1076A">
        <w:t>частникам конкурсного отбора:</w:t>
      </w:r>
    </w:p>
    <w:p w14:paraId="13422615" w14:textId="57E22707" w:rsidR="00DB0F49" w:rsidRPr="00D1076A" w:rsidRDefault="003B5933" w:rsidP="00E87623">
      <w:r w:rsidRPr="00D1076A">
        <w:noBreakHyphen/>
        <w:t> </w:t>
      </w:r>
      <w:r w:rsidR="00DB0F49" w:rsidRPr="00D1076A">
        <w:t xml:space="preserve">копии учредительных документов </w:t>
      </w:r>
      <w:r w:rsidR="00F50F04" w:rsidRPr="00D1076A">
        <w:t>З</w:t>
      </w:r>
      <w:r w:rsidR="00DB0F49" w:rsidRPr="00D1076A">
        <w:t>аявителя, удостоверенные в установленном порядке;</w:t>
      </w:r>
    </w:p>
    <w:p w14:paraId="6BBBB184" w14:textId="11487B86" w:rsidR="00DB0F49" w:rsidRPr="00D1076A" w:rsidRDefault="003B5933" w:rsidP="00E87623">
      <w:r w:rsidRPr="00D1076A">
        <w:noBreakHyphen/>
        <w:t> </w:t>
      </w:r>
      <w:r w:rsidR="00DB0F49" w:rsidRPr="00D1076A">
        <w:t xml:space="preserve">документ, подтверждающий полномочия лица на осуществление действий от имени </w:t>
      </w:r>
      <w:r w:rsidR="00F50F04" w:rsidRPr="00D1076A">
        <w:t>З</w:t>
      </w:r>
      <w:r w:rsidR="00DB0F49" w:rsidRPr="00D1076A">
        <w:t>аявителя (в том числе, полномочия на подписание конкурсной заявки и иных документов, связанных с участием организации в конкурсном отборе);</w:t>
      </w:r>
    </w:p>
    <w:p w14:paraId="1A961682" w14:textId="3386A4CD" w:rsidR="00DB0F49" w:rsidRPr="00D1076A" w:rsidRDefault="003B5933" w:rsidP="00E87623">
      <w:r w:rsidRPr="00D1076A">
        <w:noBreakHyphen/>
        <w:t> </w:t>
      </w:r>
      <w:r w:rsidR="00DB0F49" w:rsidRPr="00D1076A">
        <w:t>выписка из Единого государственного реестра юридических лиц, полученная не ранее шести месяцев до дня размещения информации о конкурсном отборе;</w:t>
      </w:r>
    </w:p>
    <w:p w14:paraId="118F36F5" w14:textId="69423DBB" w:rsidR="003B5933" w:rsidRPr="00D1076A" w:rsidRDefault="003B5933" w:rsidP="003B5933">
      <w:r w:rsidRPr="00D1076A">
        <w:noBreakHyphen/>
        <w:t> документы, подтверждающие согласие организации-заявителя на публикацию (размещение) в информационно-телекоммуникационной сети «Интернет» информации об организации-заявителе, о подаваемой организацией-заявителем заявке, иной информации об организации-заявителе, связанной с соответствующим конкурсным отбором;</w:t>
      </w:r>
    </w:p>
    <w:p w14:paraId="6DCB3991" w14:textId="393CE959" w:rsidR="003B5933" w:rsidRPr="00D1076A" w:rsidRDefault="003B5933" w:rsidP="003B5933">
      <w:r w:rsidRPr="00D1076A">
        <w:noBreakHyphen/>
        <w:t> справку на 1-е число месяца, предшествующего месяцу, в котором планируется проведение конкурсного отбора, подписанную руководителем организации-заявителя (иным уполномоченным лицом), подтверждающую, что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A0439B" w:rsidRPr="00D1076A">
        <w:t xml:space="preserve"> (по форме согласно Приложению 2.5 к </w:t>
      </w:r>
      <w:r w:rsidR="00062C94" w:rsidRPr="00D1076A">
        <w:t>КД</w:t>
      </w:r>
      <w:r w:rsidR="00A0439B" w:rsidRPr="00D1076A">
        <w:t>)</w:t>
      </w:r>
      <w:r w:rsidRPr="00D1076A">
        <w:t>;</w:t>
      </w:r>
    </w:p>
    <w:p w14:paraId="71B61792" w14:textId="70D0CF40" w:rsidR="003B5933" w:rsidRPr="00D1076A" w:rsidRDefault="003B5933" w:rsidP="003B5933">
      <w:r w:rsidRPr="00D1076A">
        <w:noBreakHyphen/>
        <w:t xml:space="preserve"> справку на 1-е число месяца, предшествующего месяцу, в котором планируется проведение конкурсного отбора, подписанную руководителем организации-заявителя (иным </w:t>
      </w:r>
      <w:r w:rsidRPr="00D1076A">
        <w:lastRenderedPageBreak/>
        <w:t>уполномоченным лицом), подтверждающую, что у Заявителя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r w:rsidR="00A0439B" w:rsidRPr="00D1076A">
        <w:t xml:space="preserve"> (по форме согласно Приложению 2.5 к </w:t>
      </w:r>
      <w:r w:rsidR="00062C94" w:rsidRPr="00D1076A">
        <w:t>КД</w:t>
      </w:r>
      <w:r w:rsidR="00A0439B" w:rsidRPr="00D1076A">
        <w:t>)</w:t>
      </w:r>
      <w:r w:rsidRPr="00D1076A">
        <w:t>;</w:t>
      </w:r>
    </w:p>
    <w:p w14:paraId="66E33324" w14:textId="15ABB4E0" w:rsidR="003B5933" w:rsidRPr="00D1076A" w:rsidRDefault="003B5933" w:rsidP="003B5933">
      <w:r w:rsidRPr="00D1076A">
        <w:noBreakHyphen/>
        <w:t> справку на 1-е число месяца, предшествующего месяцу, в котором планируется проведение конкурсного отбора, подписанную руководителем организации-заявителя (иным уполномоченным лицом), подтверждающую, что Заявитель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r w:rsidR="00A0439B" w:rsidRPr="00D1076A">
        <w:t xml:space="preserve"> (по форме согласно Приложению 2.5 к </w:t>
      </w:r>
      <w:r w:rsidR="00062C94" w:rsidRPr="00D1076A">
        <w:t>КД</w:t>
      </w:r>
      <w:r w:rsidR="00A0439B" w:rsidRPr="00D1076A">
        <w:t>)</w:t>
      </w:r>
      <w:r w:rsidRPr="00D1076A">
        <w:t>;</w:t>
      </w:r>
    </w:p>
    <w:p w14:paraId="39C0A684" w14:textId="7746BB21" w:rsidR="003B5933" w:rsidRPr="00D1076A" w:rsidRDefault="003B5933" w:rsidP="003B5933">
      <w:r w:rsidRPr="00D1076A">
        <w:noBreakHyphen/>
        <w:t> справку на 1-е число месяца, предшествующего месяцу, в котором планируется проведение конкурсного отбора, подписанную руководителем организации-заявителя (иным уполномоченным лицом), подтверждающую,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r w:rsidR="00A0439B" w:rsidRPr="00D1076A">
        <w:t xml:space="preserve"> (по форме согласно Приложению 2.5 к </w:t>
      </w:r>
      <w:r w:rsidR="00062C94" w:rsidRPr="00D1076A">
        <w:t>КД</w:t>
      </w:r>
      <w:r w:rsidR="00A0439B" w:rsidRPr="00D1076A">
        <w:t>)</w:t>
      </w:r>
      <w:r w:rsidRPr="00D1076A">
        <w:t>;</w:t>
      </w:r>
    </w:p>
    <w:p w14:paraId="3965FFCF" w14:textId="6F85E54F" w:rsidR="003B5933" w:rsidRPr="00D1076A" w:rsidRDefault="003B5933" w:rsidP="003B5933">
      <w:r w:rsidRPr="00D1076A">
        <w:noBreakHyphen/>
        <w:t> справку на 1-е число месяца, предшествующего месяцу, в котором планируется проведение конкурсного отбора, подписанную руководителем организации-заявителя (иным уполномоченным лицом), подтверждающую, что Заявитель 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A0439B" w:rsidRPr="00D1076A">
        <w:t xml:space="preserve"> (по форме согласно Приложению 2.5 к </w:t>
      </w:r>
      <w:r w:rsidR="00062C94" w:rsidRPr="00D1076A">
        <w:t>КД</w:t>
      </w:r>
      <w:r w:rsidR="00A0439B" w:rsidRPr="00D1076A">
        <w:t>)</w:t>
      </w:r>
      <w:r w:rsidRPr="00D1076A">
        <w:t>;</w:t>
      </w:r>
    </w:p>
    <w:p w14:paraId="1B203A70" w14:textId="7EBAFF82" w:rsidR="003B5933" w:rsidRPr="00D1076A" w:rsidRDefault="003B5933" w:rsidP="003B5933">
      <w:r w:rsidRPr="00D1076A">
        <w:noBreakHyphen/>
        <w:t xml:space="preserve"> справку на 1-е число месяца, предшествующего месяцу, в котором планируется проведение конкурсного отбора, подписанную руководителем организации-заявителя (иным уполномоченным лицом), подтверждающую, что Заявитель не получает средства из федерального бюджета в соответствии с иными нормативными правовыми актами Российской </w:t>
      </w:r>
      <w:r w:rsidRPr="00D1076A">
        <w:lastRenderedPageBreak/>
        <w:t xml:space="preserve">Федерации на цели, установленные пунктом 1 </w:t>
      </w:r>
      <w:r w:rsidR="00A0439B" w:rsidRPr="00D1076A">
        <w:t>Положения о проведении конкурсного отбора</w:t>
      </w:r>
      <w:r w:rsidR="00A0439B" w:rsidRPr="00D1076A" w:rsidDel="00A0439B">
        <w:t xml:space="preserve"> </w:t>
      </w:r>
      <w:r w:rsidR="00A0439B" w:rsidRPr="00D1076A">
        <w:t xml:space="preserve">(по форме согласно Приложению 2.5 к </w:t>
      </w:r>
      <w:r w:rsidR="00062C94" w:rsidRPr="00D1076A">
        <w:t>КД</w:t>
      </w:r>
      <w:r w:rsidR="00A0439B" w:rsidRPr="00D1076A">
        <w:t>)</w:t>
      </w:r>
      <w:r w:rsidRPr="00D1076A">
        <w:t>.</w:t>
      </w:r>
    </w:p>
    <w:p w14:paraId="238DC0C9" w14:textId="66E90926" w:rsidR="003B5933" w:rsidRPr="00D1076A" w:rsidRDefault="003B5933" w:rsidP="003B5933">
      <w:r w:rsidRPr="00D1076A">
        <w:noBreakHyphen/>
        <w:t> письмо, подписанное руководителем организации-заявителя (иным уполномоченным лицом), подтверждающее принятие обязательства по созданию центра в случае признания организации-заявителя победителем конкурсного отбора</w:t>
      </w:r>
      <w:r w:rsidR="00AF51CB" w:rsidRPr="00D1076A">
        <w:t xml:space="preserve"> (по форме согласно Приложению 2.6 к </w:t>
      </w:r>
      <w:r w:rsidR="00062C94" w:rsidRPr="00D1076A">
        <w:t>КД</w:t>
      </w:r>
      <w:r w:rsidR="00AF51CB" w:rsidRPr="00D1076A">
        <w:t>)</w:t>
      </w:r>
      <w:r w:rsidRPr="00D1076A">
        <w:t>;</w:t>
      </w:r>
    </w:p>
    <w:p w14:paraId="102996FF" w14:textId="1510D870" w:rsidR="003B5933" w:rsidRPr="00D1076A" w:rsidRDefault="003B5933" w:rsidP="003B5933">
      <w:r w:rsidRPr="00D1076A">
        <w:noBreakHyphen/>
        <w:t> документы, подтверждающие привлечение участником отбора средств внебюджетных источников в объеме не менее 50 процентов размера гранта на проведение прикладных научных исследований и (ил</w:t>
      </w:r>
      <w:r w:rsidR="00024E83" w:rsidRPr="00D1076A">
        <w:t>и) экспериментальных разработок</w:t>
      </w:r>
      <w:r w:rsidR="00E4704B" w:rsidRPr="00D1076A">
        <w:t xml:space="preserve"> (по форме согласно Приложению 2.7 к </w:t>
      </w:r>
      <w:r w:rsidR="00062C94" w:rsidRPr="00D1076A">
        <w:t>КД</w:t>
      </w:r>
      <w:r w:rsidR="00E4704B" w:rsidRPr="00D1076A">
        <w:t>)</w:t>
      </w:r>
      <w:r w:rsidR="00024E83" w:rsidRPr="00D1076A">
        <w:t>;</w:t>
      </w:r>
    </w:p>
    <w:p w14:paraId="63AEDD1B" w14:textId="66FBC6DE" w:rsidR="00024E83" w:rsidRPr="00D1076A" w:rsidRDefault="00024E83" w:rsidP="003B5933">
      <w:r w:rsidRPr="00D1076A">
        <w:noBreakHyphen/>
        <w:t> бюджетные и автономные учреждения, не находящиеся в ведении Министерства науки и высшего образования Российской Федерации или Правительства Российской Федерации, представляют в составе заявки письменное согласие федеральных органов исполнительной власти, органов исполнительной власти субъектов Российской Федерации или организаций, осуществляющих функции и полномочия учредителей указанных учреждений, на их участие в конкурсном отборе в соответствии с условиями конкурсного отбора (на бланке соответствующего органа или организации).</w:t>
      </w:r>
    </w:p>
    <w:p w14:paraId="339FB929" w14:textId="77777777" w:rsidR="003B5933" w:rsidRPr="00D1076A" w:rsidRDefault="003B5933" w:rsidP="00E87623"/>
    <w:p w14:paraId="034F5ED8" w14:textId="77777777" w:rsidR="00DB0F49" w:rsidRPr="00D1076A" w:rsidRDefault="00CB448C" w:rsidP="00E87623">
      <w:pPr>
        <w:pStyle w:val="2"/>
      </w:pPr>
      <w:bookmarkStart w:id="30" w:name="_Toc82690427"/>
      <w:r w:rsidRPr="00D1076A">
        <w:t>3.2. </w:t>
      </w:r>
      <w:bookmarkStart w:id="31" w:name="_Toc51021972"/>
      <w:r w:rsidR="00DB0F49" w:rsidRPr="00D1076A">
        <w:t>Подготовка заявки на участие в конкурсном отборе</w:t>
      </w:r>
      <w:bookmarkEnd w:id="30"/>
      <w:bookmarkEnd w:id="31"/>
    </w:p>
    <w:p w14:paraId="16F62A76" w14:textId="21F53254" w:rsidR="00DB0F49" w:rsidRPr="00D1076A" w:rsidRDefault="00CB448C" w:rsidP="00E87623">
      <w:pPr>
        <w:rPr>
          <w:b/>
        </w:rPr>
      </w:pPr>
      <w:r w:rsidRPr="00D1076A">
        <w:t>3.2.1. </w:t>
      </w:r>
      <w:r w:rsidR="00F50F04" w:rsidRPr="00D1076A">
        <w:t>Лица</w:t>
      </w:r>
      <w:r w:rsidR="00DB0F49" w:rsidRPr="00D1076A">
        <w:t>, заинтересованн</w:t>
      </w:r>
      <w:r w:rsidR="00F50F04" w:rsidRPr="00D1076A">
        <w:t>ые</w:t>
      </w:r>
      <w:r w:rsidR="00DB0F49" w:rsidRPr="00D1076A">
        <w:t xml:space="preserve"> принять участие в конкурсном отборе, готов</w:t>
      </w:r>
      <w:r w:rsidR="00F50F04" w:rsidRPr="00D1076A">
        <w:t>ят</w:t>
      </w:r>
      <w:r w:rsidR="00DB0F49" w:rsidRPr="00D1076A">
        <w:t xml:space="preserve"> </w:t>
      </w:r>
      <w:r w:rsidR="00B16080" w:rsidRPr="00D1076A">
        <w:t>заявк</w:t>
      </w:r>
      <w:r w:rsidR="00F50F04" w:rsidRPr="00D1076A">
        <w:t>и</w:t>
      </w:r>
      <w:r w:rsidR="00B16080" w:rsidRPr="00D1076A">
        <w:t xml:space="preserve"> на участие в конкурсном отборе</w:t>
      </w:r>
      <w:r w:rsidR="00DB0F49" w:rsidRPr="00D1076A">
        <w:t xml:space="preserve"> в бумажном и электронном виде. </w:t>
      </w:r>
      <w:r w:rsidR="00C67E07" w:rsidRPr="00D1076A">
        <w:t>Бумажная и электронная версия заявки должны быть идентичны.</w:t>
      </w:r>
    </w:p>
    <w:p w14:paraId="7CC7A7DD" w14:textId="77777777" w:rsidR="00DB0F49" w:rsidRPr="00D1076A" w:rsidRDefault="00CB448C" w:rsidP="00E87623">
      <w:pPr>
        <w:rPr>
          <w:b/>
        </w:rPr>
      </w:pPr>
      <w:r w:rsidRPr="00D1076A">
        <w:t>3.2.2. </w:t>
      </w:r>
      <w:r w:rsidR="00B16080" w:rsidRPr="00D1076A">
        <w:t xml:space="preserve">Заявка на участие в конкурсном отборе представляется </w:t>
      </w:r>
      <w:r w:rsidR="008B39F5" w:rsidRPr="00D1076A">
        <w:t xml:space="preserve">Заявителем </w:t>
      </w:r>
      <w:r w:rsidR="00B16080" w:rsidRPr="00D1076A">
        <w:t xml:space="preserve">на русском языке. </w:t>
      </w:r>
      <w:r w:rsidR="00DB0F49" w:rsidRPr="00D1076A">
        <w:t>Допускается использование языка оригинала в наименованиях публикаций, изобретений, программного обеспечения, технологий, мар</w:t>
      </w:r>
      <w:r w:rsidR="008B39F5" w:rsidRPr="00D1076A">
        <w:t>ок</w:t>
      </w:r>
      <w:r w:rsidR="00DB0F49" w:rsidRPr="00D1076A">
        <w:t xml:space="preserve"> приборов и оборудования.</w:t>
      </w:r>
    </w:p>
    <w:p w14:paraId="127FC692" w14:textId="77777777" w:rsidR="00DB0F49" w:rsidRPr="00D1076A" w:rsidRDefault="00CB448C" w:rsidP="00E87623">
      <w:pPr>
        <w:rPr>
          <w:b/>
        </w:rPr>
      </w:pPr>
      <w:r w:rsidRPr="00D1076A">
        <w:t>3.2.3. </w:t>
      </w:r>
      <w:r w:rsidR="00DB0F49" w:rsidRPr="00D1076A">
        <w:t>Для подтверждения сведений, представленных в составе заявки</w:t>
      </w:r>
      <w:r w:rsidR="00B16080" w:rsidRPr="00D1076A">
        <w:t xml:space="preserve"> на участие в конкурсном отборе</w:t>
      </w:r>
      <w:r w:rsidR="00DB0F49" w:rsidRPr="00D1076A">
        <w:t xml:space="preserve">, </w:t>
      </w:r>
      <w:r w:rsidR="008B39F5" w:rsidRPr="00D1076A">
        <w:t>З</w:t>
      </w:r>
      <w:r w:rsidR="00B16080" w:rsidRPr="00D1076A">
        <w:t xml:space="preserve">аявитель </w:t>
      </w:r>
      <w:r w:rsidR="00DB0F49" w:rsidRPr="00D1076A">
        <w:t xml:space="preserve">может дополнительно представить документы на иностранном языке при условии, что к таким документам прилагается </w:t>
      </w:r>
      <w:r w:rsidR="00031924" w:rsidRPr="00D1076A">
        <w:t>нотариально заверенный</w:t>
      </w:r>
      <w:r w:rsidR="00DB0F49" w:rsidRPr="00D1076A">
        <w:t xml:space="preserve"> перевод на русский язык.</w:t>
      </w:r>
    </w:p>
    <w:p w14:paraId="4AF17720" w14:textId="77777777" w:rsidR="00DB0F49" w:rsidRPr="00D1076A" w:rsidRDefault="00CB448C" w:rsidP="00E87623">
      <w:pPr>
        <w:rPr>
          <w:b/>
        </w:rPr>
      </w:pPr>
      <w:r w:rsidRPr="00D1076A">
        <w:t>3.2.4. </w:t>
      </w:r>
      <w:r w:rsidR="00DB0F49" w:rsidRPr="00D1076A">
        <w:t>Все суммы</w:t>
      </w:r>
      <w:r w:rsidR="004976CF" w:rsidRPr="00D1076A">
        <w:t xml:space="preserve"> денежных ассигнований</w:t>
      </w:r>
      <w:r w:rsidR="00DB0F49" w:rsidRPr="00D1076A">
        <w:t xml:space="preserve">, указанные в заявке на участие в </w:t>
      </w:r>
      <w:r w:rsidR="005D74CA" w:rsidRPr="00D1076A">
        <w:t>конкурсном отборе</w:t>
      </w:r>
      <w:r w:rsidR="00DB0F49" w:rsidRPr="00D1076A">
        <w:t>, должны быть выражены в российских рублях.</w:t>
      </w:r>
    </w:p>
    <w:p w14:paraId="2C73E749" w14:textId="77777777" w:rsidR="002B0FDA" w:rsidRPr="00D1076A" w:rsidRDefault="002B0FDA" w:rsidP="00E87623">
      <w:pPr>
        <w:rPr>
          <w:b/>
        </w:rPr>
      </w:pPr>
      <w:r w:rsidRPr="00D1076A">
        <w:t xml:space="preserve">3.2.5. При наличии противоречий между сведениями, представленными в заявке на участие в конкурсном отборе и иными документами в составе заявки, приоритет при </w:t>
      </w:r>
      <w:r w:rsidRPr="00D1076A">
        <w:lastRenderedPageBreak/>
        <w:t xml:space="preserve">рассмотрении и оценке </w:t>
      </w:r>
      <w:r w:rsidR="008B39F5" w:rsidRPr="00D1076A">
        <w:t>К</w:t>
      </w:r>
      <w:r w:rsidRPr="00D1076A">
        <w:t>онкурсной комиссией заявки будут иметь сведения, содержащиеся в заявке на участие в конкурсном отборе.</w:t>
      </w:r>
    </w:p>
    <w:p w14:paraId="757C9B21" w14:textId="0CE49EEC" w:rsidR="00DB0F49" w:rsidRPr="00D1076A" w:rsidRDefault="002B0FDA" w:rsidP="00CB448C">
      <w:pPr>
        <w:rPr>
          <w:b/>
        </w:rPr>
      </w:pPr>
      <w:r w:rsidRPr="00D1076A">
        <w:t>3.2.6</w:t>
      </w:r>
      <w:r w:rsidR="00CB448C" w:rsidRPr="00D1076A">
        <w:t>. </w:t>
      </w:r>
      <w:r w:rsidR="00DB0F49" w:rsidRPr="00D1076A">
        <w:t>Наличие существенных противоречий в сведениях, содержащихся в документах</w:t>
      </w:r>
      <w:r w:rsidR="008B39F5" w:rsidRPr="00D1076A">
        <w:t xml:space="preserve">, которые представлены в составе </w:t>
      </w:r>
      <w:r w:rsidR="00DB0F49" w:rsidRPr="00D1076A">
        <w:t>заявки,</w:t>
      </w:r>
      <w:r w:rsidR="00DD5784" w:rsidRPr="00D1076A">
        <w:t xml:space="preserve"> </w:t>
      </w:r>
      <w:r w:rsidR="00A91F14" w:rsidRPr="00D1076A">
        <w:t xml:space="preserve">в том числе расхождение сведений между бумажной и электронной версией заявки, </w:t>
      </w:r>
      <w:r w:rsidR="00DD5784" w:rsidRPr="00D1076A">
        <w:t xml:space="preserve">может расцениваться </w:t>
      </w:r>
      <w:r w:rsidR="008B39F5" w:rsidRPr="00D1076A">
        <w:t>К</w:t>
      </w:r>
      <w:r w:rsidR="00DB0F49" w:rsidRPr="00D1076A">
        <w:t xml:space="preserve">онкурсной комиссией как несоответствие заявки требованиям, установленным </w:t>
      </w:r>
      <w:r w:rsidR="008B39F5" w:rsidRPr="00D1076A">
        <w:t xml:space="preserve">настоящей </w:t>
      </w:r>
      <w:r w:rsidR="00DB0F49" w:rsidRPr="00D1076A">
        <w:t>конкурсной документацией.</w:t>
      </w:r>
    </w:p>
    <w:p w14:paraId="4858495C" w14:textId="67A7A99C" w:rsidR="00DB0F49" w:rsidRPr="00D1076A" w:rsidRDefault="00C42910" w:rsidP="00E87623">
      <w:pPr>
        <w:rPr>
          <w:b/>
        </w:rPr>
      </w:pPr>
      <w:r w:rsidRPr="00D1076A">
        <w:t>3.2.7</w:t>
      </w:r>
      <w:r w:rsidR="00CB448C" w:rsidRPr="00D1076A">
        <w:t>. </w:t>
      </w:r>
      <w:r w:rsidR="00DB0F49" w:rsidRPr="00D1076A">
        <w:t xml:space="preserve">Документы заявки </w:t>
      </w:r>
      <w:r w:rsidR="00B16080" w:rsidRPr="00D1076A">
        <w:t xml:space="preserve">на участие в конкурсном отборе </w:t>
      </w:r>
      <w:r w:rsidR="00DB0F49" w:rsidRPr="00D1076A">
        <w:t xml:space="preserve">скрепляются печатью </w:t>
      </w:r>
      <w:r w:rsidR="008B39F5" w:rsidRPr="00D1076A">
        <w:t>З</w:t>
      </w:r>
      <w:r w:rsidR="00F41563" w:rsidRPr="00D1076A">
        <w:t>аявителя</w:t>
      </w:r>
      <w:r w:rsidR="008B39F5" w:rsidRPr="00D1076A">
        <w:t xml:space="preserve"> </w:t>
      </w:r>
      <w:r w:rsidR="00EE15FD" w:rsidRPr="00D1076A">
        <w:t>(при наличии)</w:t>
      </w:r>
      <w:r w:rsidR="00DB0F49" w:rsidRPr="00D1076A">
        <w:t xml:space="preserve">, заверяются подписью уполномоченного лица </w:t>
      </w:r>
      <w:r w:rsidR="008B39F5" w:rsidRPr="00D1076A">
        <w:t>З</w:t>
      </w:r>
      <w:r w:rsidR="00F41563" w:rsidRPr="00D1076A">
        <w:t>аявителя</w:t>
      </w:r>
      <w:r w:rsidR="00DB0F49" w:rsidRPr="00D1076A">
        <w:t xml:space="preserve">, если это предусмотрено установленной формой документа или требованиями </w:t>
      </w:r>
      <w:r w:rsidR="008B39F5" w:rsidRPr="00D1076A">
        <w:t xml:space="preserve">настоящей </w:t>
      </w:r>
      <w:r w:rsidR="00DB0F49" w:rsidRPr="00D1076A">
        <w:t>конкурсной документации.</w:t>
      </w:r>
    </w:p>
    <w:p w14:paraId="7E03185F" w14:textId="77777777" w:rsidR="00DB0F49" w:rsidRPr="00D1076A" w:rsidRDefault="00CB448C" w:rsidP="00E87623">
      <w:pPr>
        <w:rPr>
          <w:b/>
        </w:rPr>
      </w:pPr>
      <w:r w:rsidRPr="00D1076A">
        <w:t>3.2.8. </w:t>
      </w:r>
      <w:r w:rsidR="00DB0F49" w:rsidRPr="00D1076A">
        <w:t xml:space="preserve">Применение факсимильных подписей </w:t>
      </w:r>
      <w:r w:rsidR="008B39F5" w:rsidRPr="00D1076A">
        <w:t xml:space="preserve">уполномоченных лиц Заявителя </w:t>
      </w:r>
      <w:r w:rsidR="00DB0F49" w:rsidRPr="00D1076A">
        <w:t>при заверении документов конкурсной заявки не допускается.</w:t>
      </w:r>
    </w:p>
    <w:p w14:paraId="57CAFF6D" w14:textId="7AC8340D" w:rsidR="00DB0F49" w:rsidRPr="00D1076A" w:rsidRDefault="00CB448C" w:rsidP="00E87623">
      <w:pPr>
        <w:rPr>
          <w:b/>
        </w:rPr>
      </w:pPr>
      <w:r w:rsidRPr="00D1076A">
        <w:t>3.2.9. </w:t>
      </w:r>
      <w:r w:rsidR="00DB0F49" w:rsidRPr="00D1076A">
        <w:t>Заявку с приложением сопроводительных документо</w:t>
      </w:r>
      <w:r w:rsidR="00471C03" w:rsidRPr="00D1076A">
        <w:t>в, предусмотренных пунктом 3.1</w:t>
      </w:r>
      <w:r w:rsidR="008849C7" w:rsidRPr="00D1076A">
        <w:t>.1</w:t>
      </w:r>
      <w:r w:rsidR="008B39F5" w:rsidRPr="00D1076A">
        <w:t xml:space="preserve"> </w:t>
      </w:r>
      <w:r w:rsidR="00062C94" w:rsidRPr="00D1076A">
        <w:t>КД</w:t>
      </w:r>
      <w:r w:rsidR="00DB0F49" w:rsidRPr="00D1076A">
        <w:t xml:space="preserve">, в электронной форме </w:t>
      </w:r>
      <w:r w:rsidR="008B39F5" w:rsidRPr="00D1076A">
        <w:t>З</w:t>
      </w:r>
      <w:r w:rsidR="00211118" w:rsidRPr="00D1076A">
        <w:t>аявитель</w:t>
      </w:r>
      <w:r w:rsidR="00DB0F49" w:rsidRPr="00D1076A">
        <w:t xml:space="preserve"> направляет</w:t>
      </w:r>
      <w:r w:rsidR="00390896" w:rsidRPr="00D1076A">
        <w:t xml:space="preserve"> в составе пакета документов</w:t>
      </w:r>
      <w:r w:rsidR="00DB0F49" w:rsidRPr="00D1076A">
        <w:t xml:space="preserve"> на электронном но</w:t>
      </w:r>
      <w:r w:rsidR="00EE15FD" w:rsidRPr="00D1076A">
        <w:t>сителе (флеш-карт</w:t>
      </w:r>
      <w:r w:rsidR="008B39F5" w:rsidRPr="00D1076A">
        <w:t>е</w:t>
      </w:r>
      <w:r w:rsidR="00DB0F49" w:rsidRPr="00D1076A">
        <w:t>).</w:t>
      </w:r>
    </w:p>
    <w:p w14:paraId="21B5EFD0" w14:textId="0F951B2B" w:rsidR="00DB0F49" w:rsidRPr="00D1076A" w:rsidRDefault="00CB448C" w:rsidP="00E87623">
      <w:pPr>
        <w:rPr>
          <w:b/>
        </w:rPr>
      </w:pPr>
      <w:r w:rsidRPr="00D1076A">
        <w:t>3.2.10. </w:t>
      </w:r>
      <w:r w:rsidR="00DB0F49" w:rsidRPr="00D1076A">
        <w:t>Все документы, входящие в состав заявки, следует располагать в пор</w:t>
      </w:r>
      <w:r w:rsidR="00F322B5" w:rsidRPr="00D1076A">
        <w:t>ядке, указанном в Приложении 2.1</w:t>
      </w:r>
      <w:r w:rsidR="00DB0F49" w:rsidRPr="00D1076A">
        <w:t xml:space="preserve"> </w:t>
      </w:r>
      <w:r w:rsidR="008B39F5" w:rsidRPr="00D1076A">
        <w:t xml:space="preserve">к настоящей </w:t>
      </w:r>
      <w:r w:rsidR="00DB0F49" w:rsidRPr="00D1076A">
        <w:t>конкурсной документации.</w:t>
      </w:r>
      <w:r w:rsidR="00A20EC3" w:rsidRPr="00D1076A">
        <w:t xml:space="preserve"> Все документы на электронном носителе должны быть размещены отдельными файлами в формате </w:t>
      </w:r>
      <w:r w:rsidR="00A20EC3" w:rsidRPr="00D1076A">
        <w:rPr>
          <w:lang w:val="en-US"/>
        </w:rPr>
        <w:t>pdf</w:t>
      </w:r>
      <w:r w:rsidR="00A20EC3" w:rsidRPr="00D1076A">
        <w:t>.</w:t>
      </w:r>
    </w:p>
    <w:p w14:paraId="5BBDB1AA" w14:textId="483B7A2E" w:rsidR="00DB0F49" w:rsidRPr="00D1076A" w:rsidRDefault="00CB448C" w:rsidP="00E87623">
      <w:r w:rsidRPr="00D1076A">
        <w:t>3.2.11. </w:t>
      </w:r>
      <w:r w:rsidR="00DB0F49" w:rsidRPr="00D1076A">
        <w:t>Все листы заявки должны быть пронумерованы (с использованием принципа сквозной нумерации) и сшиты в том</w:t>
      </w:r>
      <w:r w:rsidR="00C67E07" w:rsidRPr="00D1076A">
        <w:t>(</w:t>
      </w:r>
      <w:r w:rsidR="008B39F5" w:rsidRPr="00D1076A">
        <w:t>-</w:t>
      </w:r>
      <w:r w:rsidR="00C67E07" w:rsidRPr="00D1076A">
        <w:t>а)</w:t>
      </w:r>
      <w:r w:rsidR="00DB0F49" w:rsidRPr="00D1076A">
        <w:t xml:space="preserve"> лентой или прочной нитью, концы которой должны быть связаны </w:t>
      </w:r>
      <w:r w:rsidR="008B39F5" w:rsidRPr="00D1076A">
        <w:t xml:space="preserve">узлом </w:t>
      </w:r>
      <w:r w:rsidR="00DB0F49" w:rsidRPr="00D1076A">
        <w:t>на оборотной стороне последнего листа</w:t>
      </w:r>
      <w:r w:rsidR="008B39F5" w:rsidRPr="00D1076A">
        <w:t xml:space="preserve"> заявки</w:t>
      </w:r>
      <w:r w:rsidR="008849C7" w:rsidRPr="00D1076A">
        <w:t xml:space="preserve"> (допускается сшивание каждого приложения к настоящей заявке, в соответствии с Приложением 2.1, в отдельный том)</w:t>
      </w:r>
      <w:r w:rsidR="00DB0F49" w:rsidRPr="00D1076A">
        <w:t xml:space="preserve">. На узле оформляется бумажная наклейка с указанием количества листов в заявке за подписью уполномоченного представителя </w:t>
      </w:r>
      <w:r w:rsidR="008B39F5" w:rsidRPr="00D1076A">
        <w:t>З</w:t>
      </w:r>
      <w:r w:rsidR="004A05AA" w:rsidRPr="00D1076A">
        <w:t>аявителя</w:t>
      </w:r>
      <w:r w:rsidR="008B39F5" w:rsidRPr="00D1076A">
        <w:t xml:space="preserve"> </w:t>
      </w:r>
      <w:r w:rsidR="00DB0F49" w:rsidRPr="00D1076A">
        <w:t xml:space="preserve">и </w:t>
      </w:r>
      <w:r w:rsidR="004B3908" w:rsidRPr="00D1076A">
        <w:t>скрепляется</w:t>
      </w:r>
      <w:r w:rsidR="008B39F5" w:rsidRPr="00D1076A">
        <w:t xml:space="preserve"> </w:t>
      </w:r>
      <w:r w:rsidR="00DB0F49" w:rsidRPr="00D1076A">
        <w:t>печатью</w:t>
      </w:r>
      <w:r w:rsidR="00EE15FD" w:rsidRPr="00D1076A">
        <w:t xml:space="preserve"> </w:t>
      </w:r>
      <w:r w:rsidR="008B39F5" w:rsidRPr="00D1076A">
        <w:t xml:space="preserve">Заявителя </w:t>
      </w:r>
      <w:r w:rsidR="00EE15FD" w:rsidRPr="00D1076A">
        <w:t>(при наличии)</w:t>
      </w:r>
      <w:r w:rsidR="00DB0F49" w:rsidRPr="00D1076A">
        <w:t>.</w:t>
      </w:r>
    </w:p>
    <w:p w14:paraId="17559BF4" w14:textId="4627684B" w:rsidR="00AD3FB8" w:rsidRPr="00D1076A" w:rsidRDefault="00CB448C" w:rsidP="00E87623">
      <w:r w:rsidRPr="00D1076A">
        <w:t>3.2.12. </w:t>
      </w:r>
      <w:r w:rsidR="008B39F5" w:rsidRPr="00D1076A">
        <w:t>З</w:t>
      </w:r>
      <w:r w:rsidR="00AD3FB8" w:rsidRPr="00D1076A">
        <w:t>аявку с приложением сопроводительных документов, предусмотренных пунктом 3.1</w:t>
      </w:r>
      <w:r w:rsidR="008849C7" w:rsidRPr="00D1076A">
        <w:t>.1</w:t>
      </w:r>
      <w:r w:rsidR="00AD3FB8" w:rsidRPr="00D1076A">
        <w:t xml:space="preserve"> </w:t>
      </w:r>
      <w:r w:rsidR="00062C94" w:rsidRPr="00D1076A">
        <w:t>КД</w:t>
      </w:r>
      <w:r w:rsidR="00AD3FB8" w:rsidRPr="00D1076A">
        <w:t>, в электронном виде на электронном носителе (флеш-карт</w:t>
      </w:r>
      <w:r w:rsidR="008B39F5" w:rsidRPr="00D1076A">
        <w:t>е</w:t>
      </w:r>
      <w:r w:rsidR="00AD3FB8" w:rsidRPr="00D1076A">
        <w:t xml:space="preserve">) </w:t>
      </w:r>
      <w:r w:rsidR="008B39F5" w:rsidRPr="00D1076A">
        <w:t>З</w:t>
      </w:r>
      <w:r w:rsidR="00E63DEE" w:rsidRPr="00D1076A">
        <w:t>аявитель</w:t>
      </w:r>
      <w:r w:rsidR="008B39F5" w:rsidRPr="00D1076A">
        <w:t xml:space="preserve"> </w:t>
      </w:r>
      <w:r w:rsidR="00AD3FB8" w:rsidRPr="00D1076A">
        <w:t>вкладывает в отдельный конверт.</w:t>
      </w:r>
    </w:p>
    <w:p w14:paraId="4A4CA746" w14:textId="77777777" w:rsidR="00DB0F49" w:rsidRPr="00D1076A" w:rsidRDefault="00CB448C" w:rsidP="00E87623">
      <w:r w:rsidRPr="00D1076A">
        <w:t>3.2.13. </w:t>
      </w:r>
      <w:r w:rsidR="00DB0F49" w:rsidRPr="00D1076A">
        <w:t xml:space="preserve">Конверт с заявкой должен быть запечатан способом, исключающим возможность вскрытия конверта без разрушения его целостности. Если конверт с заявкой </w:t>
      </w:r>
      <w:r w:rsidR="008B39F5" w:rsidRPr="00D1076A">
        <w:t>за</w:t>
      </w:r>
      <w:r w:rsidR="00DB0F49" w:rsidRPr="00D1076A">
        <w:t xml:space="preserve">печатан с нарушением требований настоящей конкурсной документации, </w:t>
      </w:r>
      <w:r w:rsidR="008B39F5" w:rsidRPr="00D1076A">
        <w:t>О</w:t>
      </w:r>
      <w:r w:rsidR="00DB0F49" w:rsidRPr="00D1076A">
        <w:t xml:space="preserve">ператор не несёт ответственности перед </w:t>
      </w:r>
      <w:r w:rsidR="008B39F5" w:rsidRPr="00D1076A">
        <w:t>З</w:t>
      </w:r>
      <w:r w:rsidR="00161E27" w:rsidRPr="00D1076A">
        <w:t xml:space="preserve">аявителем </w:t>
      </w:r>
      <w:r w:rsidR="00DB0F49" w:rsidRPr="00D1076A">
        <w:t xml:space="preserve">в случае утери документов заявки или </w:t>
      </w:r>
      <w:r w:rsidR="008B39F5" w:rsidRPr="00D1076A">
        <w:t xml:space="preserve">несанкционированного </w:t>
      </w:r>
      <w:r w:rsidR="00DB0F49" w:rsidRPr="00D1076A">
        <w:t>вскрытия конверта раньше срока</w:t>
      </w:r>
      <w:r w:rsidR="008B39F5" w:rsidRPr="00D1076A">
        <w:t>, установленного настоящей конкурсной документацией</w:t>
      </w:r>
      <w:r w:rsidR="00DB0F49" w:rsidRPr="00D1076A">
        <w:t>.</w:t>
      </w:r>
    </w:p>
    <w:p w14:paraId="79B9F4C7" w14:textId="77777777" w:rsidR="00DB0F49" w:rsidRPr="00D1076A" w:rsidRDefault="00CB448C" w:rsidP="00E87623">
      <w:pPr>
        <w:rPr>
          <w:b/>
        </w:rPr>
      </w:pPr>
      <w:r w:rsidRPr="00D1076A">
        <w:lastRenderedPageBreak/>
        <w:t>3.2.14. </w:t>
      </w:r>
      <w:r w:rsidR="00DB0F49" w:rsidRPr="00D1076A">
        <w:t>Заявитель несет ответственность за полноту и достоверность сведений, указанных им в заявке на участие в конкурсном отборе, и актуальность документов, представленных им в заявке на участие в конкурсном отборе.</w:t>
      </w:r>
    </w:p>
    <w:p w14:paraId="6DF07A04" w14:textId="2622C607" w:rsidR="00DB0F49" w:rsidRPr="00D1076A" w:rsidRDefault="007673DF" w:rsidP="00E87623">
      <w:pPr>
        <w:pStyle w:val="2"/>
      </w:pPr>
      <w:bookmarkStart w:id="32" w:name="_Toc82690428"/>
      <w:r w:rsidRPr="00D1076A">
        <w:t>3.3. </w:t>
      </w:r>
      <w:bookmarkStart w:id="33" w:name="_Toc51021973"/>
      <w:r w:rsidR="001A7C54" w:rsidRPr="00D1076A">
        <w:t xml:space="preserve">Порядок и сроки подачи заявок </w:t>
      </w:r>
      <w:r w:rsidR="00DB0F49" w:rsidRPr="00D1076A">
        <w:t>на участие в конкурсном отборе</w:t>
      </w:r>
      <w:bookmarkEnd w:id="32"/>
      <w:bookmarkEnd w:id="33"/>
    </w:p>
    <w:p w14:paraId="3D85D1E1" w14:textId="2EC74A4F" w:rsidR="00CF7468" w:rsidRPr="00D1076A" w:rsidRDefault="007673DF" w:rsidP="00E87623">
      <w:pPr>
        <w:rPr>
          <w:b/>
        </w:rPr>
      </w:pPr>
      <w:r w:rsidRPr="00D1076A">
        <w:t>3.3.1. </w:t>
      </w:r>
      <w:r w:rsidR="00DB0F49" w:rsidRPr="00D1076A">
        <w:t>Заявитель</w:t>
      </w:r>
      <w:r w:rsidR="001A7C54" w:rsidRPr="00D1076A">
        <w:t xml:space="preserve"> в срок, установленный в </w:t>
      </w:r>
      <w:r w:rsidR="00206520" w:rsidRPr="00D1076A">
        <w:t>объявлении</w:t>
      </w:r>
      <w:r w:rsidR="001A7C54" w:rsidRPr="00D1076A">
        <w:t xml:space="preserve"> о проведении конкурсного отбора,</w:t>
      </w:r>
      <w:r w:rsidR="00DB0F49" w:rsidRPr="00D1076A">
        <w:t xml:space="preserve"> направляет в адрес </w:t>
      </w:r>
      <w:r w:rsidR="005D74CA" w:rsidRPr="00D1076A">
        <w:t xml:space="preserve">Оператора </w:t>
      </w:r>
      <w:r w:rsidR="00DB0F49" w:rsidRPr="00D1076A">
        <w:t xml:space="preserve">заявку в </w:t>
      </w:r>
      <w:r w:rsidR="00C53E0F" w:rsidRPr="00D1076A">
        <w:t xml:space="preserve">бумажной </w:t>
      </w:r>
      <w:r w:rsidR="00DB0F49" w:rsidRPr="00D1076A">
        <w:t xml:space="preserve">форме </w:t>
      </w:r>
      <w:r w:rsidR="00321044" w:rsidRPr="00D1076A">
        <w:t xml:space="preserve">вместе с сопроводительным письмом </w:t>
      </w:r>
      <w:r w:rsidR="00DB0F49" w:rsidRPr="00D1076A">
        <w:t>в запечатанном конверте</w:t>
      </w:r>
      <w:r w:rsidR="008B39F5" w:rsidRPr="00D1076A">
        <w:t xml:space="preserve"> </w:t>
      </w:r>
      <w:r w:rsidR="00DB0F49" w:rsidRPr="00D1076A">
        <w:t>с приложением заявки в электронной форме</w:t>
      </w:r>
      <w:r w:rsidR="00C53E0F" w:rsidRPr="00D1076A">
        <w:t xml:space="preserve"> на флеш-карте</w:t>
      </w:r>
      <w:r w:rsidR="00CF7468" w:rsidRPr="00D1076A">
        <w:t>.</w:t>
      </w:r>
      <w:r w:rsidR="008B39F5" w:rsidRPr="00D1076A">
        <w:t xml:space="preserve"> </w:t>
      </w:r>
      <w:r w:rsidR="00CF7468" w:rsidRPr="00D1076A">
        <w:t xml:space="preserve">На конверте должны быть указаны: </w:t>
      </w:r>
      <w:r w:rsidR="008B39F5" w:rsidRPr="00D1076A">
        <w:t xml:space="preserve">полное </w:t>
      </w:r>
      <w:r w:rsidR="00CF7468" w:rsidRPr="00D1076A">
        <w:t>наименование</w:t>
      </w:r>
      <w:r w:rsidR="008B39F5" w:rsidRPr="00D1076A">
        <w:t xml:space="preserve"> и</w:t>
      </w:r>
      <w:r w:rsidR="00CF7468" w:rsidRPr="00D1076A">
        <w:t xml:space="preserve"> почтовый адрес </w:t>
      </w:r>
      <w:r w:rsidR="008B39F5" w:rsidRPr="00D1076A">
        <w:t>З</w:t>
      </w:r>
      <w:r w:rsidR="00161E27" w:rsidRPr="00D1076A">
        <w:t>аявителя</w:t>
      </w:r>
      <w:r w:rsidR="00CF7468" w:rsidRPr="00D1076A">
        <w:t xml:space="preserve">, </w:t>
      </w:r>
      <w:r w:rsidR="008B39F5" w:rsidRPr="00D1076A">
        <w:t xml:space="preserve">название </w:t>
      </w:r>
      <w:r w:rsidR="00CF7468" w:rsidRPr="00D1076A">
        <w:t xml:space="preserve">конкурсного отбора, </w:t>
      </w:r>
      <w:r w:rsidR="008B39F5" w:rsidRPr="00D1076A">
        <w:t>название С</w:t>
      </w:r>
      <w:r w:rsidR="00CF7468" w:rsidRPr="00D1076A">
        <w:t>квозной технологии.</w:t>
      </w:r>
    </w:p>
    <w:p w14:paraId="6EB23143" w14:textId="2E7A84C1" w:rsidR="00DB0F49" w:rsidRPr="00D1076A" w:rsidRDefault="007673DF" w:rsidP="00E87623">
      <w:pPr>
        <w:rPr>
          <w:b/>
        </w:rPr>
      </w:pPr>
      <w:r w:rsidRPr="00D1076A">
        <w:t>3.3.</w:t>
      </w:r>
      <w:r w:rsidR="00070E62" w:rsidRPr="00D1076A">
        <w:t>2</w:t>
      </w:r>
      <w:r w:rsidRPr="00D1076A">
        <w:t>. </w:t>
      </w:r>
      <w:r w:rsidR="00DB0F49" w:rsidRPr="00D1076A">
        <w:t xml:space="preserve">Конверты с заявками должны быть поданы </w:t>
      </w:r>
      <w:r w:rsidR="00155635" w:rsidRPr="00D1076A">
        <w:t>За</w:t>
      </w:r>
      <w:r w:rsidR="00A37F7E" w:rsidRPr="00D1076A">
        <w:t>я</w:t>
      </w:r>
      <w:r w:rsidR="00155635" w:rsidRPr="00D1076A">
        <w:t xml:space="preserve">вителем </w:t>
      </w:r>
      <w:r w:rsidR="00DB0F49" w:rsidRPr="00D1076A">
        <w:t xml:space="preserve">по адресу </w:t>
      </w:r>
      <w:r w:rsidR="005D74CA" w:rsidRPr="00D1076A">
        <w:t xml:space="preserve">Оператора </w:t>
      </w:r>
      <w:r w:rsidR="00DB0F49" w:rsidRPr="00D1076A">
        <w:t xml:space="preserve">в срок, установленный в </w:t>
      </w:r>
      <w:r w:rsidR="00206520" w:rsidRPr="00D1076A">
        <w:t>объявлении</w:t>
      </w:r>
      <w:r w:rsidR="00DB0F49" w:rsidRPr="00D1076A">
        <w:t xml:space="preserve"> о конкурсном отборе. </w:t>
      </w:r>
    </w:p>
    <w:p w14:paraId="4518BA05" w14:textId="09DE4638" w:rsidR="00DB0F49" w:rsidRPr="00D1076A" w:rsidRDefault="007673DF" w:rsidP="00E87623">
      <w:pPr>
        <w:rPr>
          <w:b/>
        </w:rPr>
      </w:pPr>
      <w:r w:rsidRPr="00D1076A">
        <w:t>3.3.</w:t>
      </w:r>
      <w:r w:rsidR="00070E62" w:rsidRPr="00D1076A">
        <w:t>3</w:t>
      </w:r>
      <w:r w:rsidRPr="00D1076A">
        <w:t>. </w:t>
      </w:r>
      <w:r w:rsidR="00DB0F49" w:rsidRPr="00D1076A">
        <w:t>Ответственность за своевременность поступления на конкурс</w:t>
      </w:r>
      <w:r w:rsidR="005D74CA" w:rsidRPr="00D1076A">
        <w:t>ный отбор</w:t>
      </w:r>
      <w:r w:rsidR="00DB0F49" w:rsidRPr="00D1076A">
        <w:t xml:space="preserve"> заявки, </w:t>
      </w:r>
      <w:r w:rsidR="00155635" w:rsidRPr="00D1076A">
        <w:t xml:space="preserve">направленной </w:t>
      </w:r>
      <w:r w:rsidR="00DB0F49" w:rsidRPr="00D1076A">
        <w:t xml:space="preserve">в адрес </w:t>
      </w:r>
      <w:r w:rsidR="005D74CA" w:rsidRPr="00D1076A">
        <w:t xml:space="preserve">Оператора </w:t>
      </w:r>
      <w:r w:rsidR="00DB0F49" w:rsidRPr="00D1076A">
        <w:t xml:space="preserve">почтовым отправлением, несёт направивший такую заявку </w:t>
      </w:r>
      <w:r w:rsidR="00155635" w:rsidRPr="00D1076A">
        <w:t>З</w:t>
      </w:r>
      <w:r w:rsidR="00C53E0F" w:rsidRPr="00D1076A">
        <w:t>аявитель</w:t>
      </w:r>
      <w:r w:rsidR="00DB0F49" w:rsidRPr="00D1076A">
        <w:t>.</w:t>
      </w:r>
    </w:p>
    <w:p w14:paraId="60A53432" w14:textId="2F387796" w:rsidR="00DB0F49" w:rsidRPr="00D1076A" w:rsidRDefault="007673DF" w:rsidP="00E87623">
      <w:pPr>
        <w:rPr>
          <w:b/>
        </w:rPr>
      </w:pPr>
      <w:r w:rsidRPr="00D1076A">
        <w:t>3.3.</w:t>
      </w:r>
      <w:r w:rsidR="00070E62" w:rsidRPr="00D1076A">
        <w:t>4</w:t>
      </w:r>
      <w:r w:rsidRPr="00D1076A">
        <w:t>. </w:t>
      </w:r>
      <w:r w:rsidR="00DB0F49" w:rsidRPr="00D1076A">
        <w:t xml:space="preserve">Каждый поступивший конверт с заявкой регистрируется уполномоченными лицами </w:t>
      </w:r>
      <w:r w:rsidR="005D74CA" w:rsidRPr="00D1076A">
        <w:t xml:space="preserve">Оператора </w:t>
      </w:r>
      <w:r w:rsidR="00DB0F49" w:rsidRPr="00D1076A">
        <w:t>в журнале для регистрации заявок на участие в конкурсном отборе.</w:t>
      </w:r>
    </w:p>
    <w:p w14:paraId="3CD04EF6" w14:textId="24507389" w:rsidR="00DB0F49" w:rsidRPr="00D1076A" w:rsidRDefault="007673DF" w:rsidP="00E87623">
      <w:pPr>
        <w:rPr>
          <w:b/>
        </w:rPr>
      </w:pPr>
      <w:r w:rsidRPr="00D1076A">
        <w:t>3.3.</w:t>
      </w:r>
      <w:r w:rsidR="00070E62" w:rsidRPr="00D1076A">
        <w:t>5</w:t>
      </w:r>
      <w:r w:rsidRPr="00D1076A">
        <w:t>. </w:t>
      </w:r>
      <w:r w:rsidR="00DB0F49" w:rsidRPr="00D1076A">
        <w:t xml:space="preserve">По требованию </w:t>
      </w:r>
      <w:r w:rsidR="00155635" w:rsidRPr="00D1076A">
        <w:t>З</w:t>
      </w:r>
      <w:r w:rsidR="00DB0F49" w:rsidRPr="00D1076A">
        <w:t xml:space="preserve">аявителя </w:t>
      </w:r>
      <w:r w:rsidR="005D74CA" w:rsidRPr="00D1076A">
        <w:t xml:space="preserve">Оператор </w:t>
      </w:r>
      <w:r w:rsidR="00DB0F49" w:rsidRPr="00D1076A">
        <w:t xml:space="preserve">выдаёт </w:t>
      </w:r>
      <w:r w:rsidR="00155635" w:rsidRPr="00D1076A">
        <w:t xml:space="preserve">ему </w:t>
      </w:r>
      <w:r w:rsidR="00DB0F49" w:rsidRPr="00D1076A">
        <w:t>расписку в получении конверта с заявкой с указанием даты и времени получения, регистрационного номера заявки.</w:t>
      </w:r>
    </w:p>
    <w:p w14:paraId="1E720351" w14:textId="002AC4EE" w:rsidR="00DB0F49" w:rsidRPr="00D1076A" w:rsidRDefault="007673DF" w:rsidP="00E87623">
      <w:pPr>
        <w:pStyle w:val="2"/>
      </w:pPr>
      <w:bookmarkStart w:id="34" w:name="_Toc82690429"/>
      <w:r w:rsidRPr="00D1076A">
        <w:t>3.4. </w:t>
      </w:r>
      <w:bookmarkStart w:id="35" w:name="_Toc51021974"/>
      <w:r w:rsidR="00A84653" w:rsidRPr="00D1076A">
        <w:t>Порядок отзыва заявок участников конкурсного отбора, порядок возврата заявок участников конкурсного отбора, порядок внесения изменений в заявки участников конкурсного отбора</w:t>
      </w:r>
      <w:bookmarkEnd w:id="34"/>
      <w:bookmarkEnd w:id="35"/>
    </w:p>
    <w:p w14:paraId="16F60D00" w14:textId="77777777" w:rsidR="00DB0F49" w:rsidRPr="00D1076A" w:rsidRDefault="007673DF" w:rsidP="00E87623">
      <w:pPr>
        <w:rPr>
          <w:b/>
        </w:rPr>
      </w:pPr>
      <w:r w:rsidRPr="00D1076A">
        <w:t>3.4.1. </w:t>
      </w:r>
      <w:r w:rsidR="00C53E0F" w:rsidRPr="00D1076A">
        <w:t>Заявитель</w:t>
      </w:r>
      <w:r w:rsidR="00DB0F49" w:rsidRPr="00D1076A">
        <w:t xml:space="preserve"> вправе отозвать свою заявку в любое время до начала </w:t>
      </w:r>
      <w:r w:rsidR="00155635" w:rsidRPr="00D1076A">
        <w:t xml:space="preserve">в установленный срок </w:t>
      </w:r>
      <w:r w:rsidR="00DB0F49" w:rsidRPr="00D1076A">
        <w:t>процедуры вскрытия конвертов с заявками.</w:t>
      </w:r>
    </w:p>
    <w:p w14:paraId="785D72EB" w14:textId="77777777" w:rsidR="00DB0F49" w:rsidRPr="00D1076A" w:rsidRDefault="007673DF" w:rsidP="00E87623">
      <w:pPr>
        <w:rPr>
          <w:b/>
        </w:rPr>
      </w:pPr>
      <w:r w:rsidRPr="00D1076A">
        <w:t>3.4.2. </w:t>
      </w:r>
      <w:r w:rsidR="00DB0F49" w:rsidRPr="00D1076A">
        <w:t xml:space="preserve">Письменное уведомление об отзыве заявки подаётся </w:t>
      </w:r>
      <w:r w:rsidR="00155635" w:rsidRPr="00D1076A">
        <w:t>З</w:t>
      </w:r>
      <w:r w:rsidR="00C53E0F" w:rsidRPr="00D1076A">
        <w:t>аявителем</w:t>
      </w:r>
      <w:r w:rsidR="00DB0F49" w:rsidRPr="00D1076A">
        <w:t xml:space="preserve"> по адресу </w:t>
      </w:r>
      <w:r w:rsidR="005D74CA" w:rsidRPr="00D1076A">
        <w:t xml:space="preserve">Оператора </w:t>
      </w:r>
      <w:r w:rsidR="00DB0F49" w:rsidRPr="00D1076A">
        <w:t xml:space="preserve">с указанием регистрационного номера заявки. Уведомление должно быть подписано уполномоченным представителем </w:t>
      </w:r>
      <w:r w:rsidR="00155635" w:rsidRPr="00D1076A">
        <w:t>З</w:t>
      </w:r>
      <w:r w:rsidR="00C53E0F" w:rsidRPr="00D1076A">
        <w:t>аявителя</w:t>
      </w:r>
      <w:r w:rsidR="00155635" w:rsidRPr="00D1076A">
        <w:t xml:space="preserve"> и скреплено печатью Заявителя (при наличии)</w:t>
      </w:r>
      <w:r w:rsidR="00DB0F49" w:rsidRPr="00D1076A">
        <w:t xml:space="preserve">. К уведомлению об отзыве заявки должен быть приложен документ, подтверждающий полномочия лица, подписавшего </w:t>
      </w:r>
      <w:r w:rsidR="00C53E0F" w:rsidRPr="00D1076A">
        <w:t xml:space="preserve">уведомление об </w:t>
      </w:r>
      <w:r w:rsidR="00DB0F49" w:rsidRPr="00D1076A">
        <w:t>отзыв</w:t>
      </w:r>
      <w:r w:rsidR="00C53E0F" w:rsidRPr="00D1076A">
        <w:t>е</w:t>
      </w:r>
      <w:r w:rsidR="00DB0F49" w:rsidRPr="00D1076A">
        <w:t xml:space="preserve"> заявки, действовать от имени </w:t>
      </w:r>
      <w:r w:rsidR="00155635" w:rsidRPr="00D1076A">
        <w:t>З</w:t>
      </w:r>
      <w:r w:rsidR="00C53E0F" w:rsidRPr="00D1076A">
        <w:t>аявителя</w:t>
      </w:r>
      <w:r w:rsidR="00DB0F49" w:rsidRPr="00D1076A">
        <w:t xml:space="preserve">. Если уведомление об отзыве заявки подано </w:t>
      </w:r>
      <w:r w:rsidR="00155635" w:rsidRPr="00D1076A">
        <w:t xml:space="preserve">Заявителем </w:t>
      </w:r>
      <w:r w:rsidR="00DB0F49" w:rsidRPr="00D1076A">
        <w:t>с нарушением установленных требований заявка считается не отозванной.</w:t>
      </w:r>
    </w:p>
    <w:p w14:paraId="340E8ADF" w14:textId="2CDE0A8A" w:rsidR="00DB0F49" w:rsidRPr="00D1076A" w:rsidRDefault="007673DF" w:rsidP="00E87623">
      <w:r w:rsidRPr="00D1076A">
        <w:t>3.4.3. </w:t>
      </w:r>
      <w:r w:rsidR="00DB0F49" w:rsidRPr="00D1076A">
        <w:t xml:space="preserve">Уведомления об отзыве заявок регистрируются </w:t>
      </w:r>
      <w:r w:rsidR="006A5320" w:rsidRPr="00D1076A">
        <w:t>Оператором</w:t>
      </w:r>
      <w:r w:rsidR="00155635" w:rsidRPr="00D1076A">
        <w:t xml:space="preserve"> </w:t>
      </w:r>
      <w:r w:rsidR="00DB0F49" w:rsidRPr="00D1076A">
        <w:t xml:space="preserve">в журнале регистрации заявок на участие в конкурсном отборе. По требованию </w:t>
      </w:r>
      <w:r w:rsidR="00155635" w:rsidRPr="00D1076A">
        <w:t>З</w:t>
      </w:r>
      <w:r w:rsidR="00C53E0F" w:rsidRPr="00D1076A">
        <w:t>аявителя</w:t>
      </w:r>
      <w:r w:rsidR="00DB0F49" w:rsidRPr="00D1076A">
        <w:t xml:space="preserve">, </w:t>
      </w:r>
      <w:r w:rsidR="00DB0F49" w:rsidRPr="00D1076A">
        <w:lastRenderedPageBreak/>
        <w:t xml:space="preserve">представившего уведомление об отзыве заявки, </w:t>
      </w:r>
      <w:r w:rsidR="00C53E0F" w:rsidRPr="00D1076A">
        <w:t xml:space="preserve">Оператор </w:t>
      </w:r>
      <w:r w:rsidR="00DB0F49" w:rsidRPr="00D1076A">
        <w:t xml:space="preserve">выдаёт </w:t>
      </w:r>
      <w:r w:rsidR="00134A1D" w:rsidRPr="00D1076A">
        <w:t xml:space="preserve">ему </w:t>
      </w:r>
      <w:r w:rsidR="00DB0F49" w:rsidRPr="00D1076A">
        <w:t xml:space="preserve">расписку в получении уведомления об отзыве заявки с указанием даты и времени </w:t>
      </w:r>
      <w:r w:rsidR="00134A1D" w:rsidRPr="00D1076A">
        <w:t xml:space="preserve">ее </w:t>
      </w:r>
      <w:r w:rsidR="00DB0F49" w:rsidRPr="00D1076A">
        <w:t>получения и регистрационного номера уведомления.</w:t>
      </w:r>
    </w:p>
    <w:p w14:paraId="45250398" w14:textId="77AAC1C8" w:rsidR="00716CB0" w:rsidRPr="00D1076A" w:rsidRDefault="00716CB0" w:rsidP="00E87623">
      <w:r w:rsidRPr="00D1076A">
        <w:t>3.4.4. Возврат поданной заявки осуществляется Оператором после получения письменного уведомление об отзыве заявки, на основании письменного заявления Заявителя, составленного в свободной форме, в рабочее время, по адресу местонахождения Оператора.</w:t>
      </w:r>
      <w:r w:rsidR="00666B9C" w:rsidRPr="00D1076A">
        <w:t xml:space="preserve"> Заявление должно быть подписано уполномоченным представителем Заявителя и скреплено печатью Заявителя (при наличии).</w:t>
      </w:r>
    </w:p>
    <w:p w14:paraId="37E64DEC" w14:textId="7E57F3FA" w:rsidR="00716CB0" w:rsidRPr="00D1076A" w:rsidRDefault="00716CB0" w:rsidP="00E87623">
      <w:r w:rsidRPr="00D1076A">
        <w:t>3.4.5. В случае если Заявитель отозвал заявку, но не забрал поданную заявку, то после окончания приема заявок Опера</w:t>
      </w:r>
      <w:r w:rsidR="00666B9C" w:rsidRPr="00D1076A">
        <w:t>тор вправе уничтожить заявку.</w:t>
      </w:r>
    </w:p>
    <w:p w14:paraId="67962CC3" w14:textId="39C0D0B7" w:rsidR="0067474D" w:rsidRPr="00D1076A" w:rsidRDefault="00716CB0" w:rsidP="00716CB0">
      <w:r w:rsidRPr="00D1076A">
        <w:t>3.4.</w:t>
      </w:r>
      <w:r w:rsidR="00666B9C" w:rsidRPr="00D1076A">
        <w:t>6</w:t>
      </w:r>
      <w:r w:rsidRPr="00D1076A">
        <w:t>. </w:t>
      </w:r>
      <w:r w:rsidR="0067474D" w:rsidRPr="00D1076A">
        <w:t xml:space="preserve"> Изменения в заявки участников конкурсного отбора могут быть внесены путем направления официального письма Заявителя в адрес О</w:t>
      </w:r>
      <w:r w:rsidR="00500152" w:rsidRPr="00D1076A">
        <w:t xml:space="preserve">ператора, содержащего перечень изменений в заявку участника конкурсного отбора </w:t>
      </w:r>
      <w:r w:rsidR="0067474D" w:rsidRPr="00D1076A">
        <w:t>с соблюдением требований, установленных в разделе 3.3. настоящей конкурсной документации</w:t>
      </w:r>
      <w:r w:rsidR="00500152" w:rsidRPr="00D1076A">
        <w:t>, в срок до окончания срока подачи заявок на участие в конкурсном отборе.</w:t>
      </w:r>
    </w:p>
    <w:p w14:paraId="50A5BD33" w14:textId="77777777" w:rsidR="00A84653" w:rsidRPr="00D1076A" w:rsidRDefault="00A84653">
      <w:pPr>
        <w:spacing w:before="0" w:after="0" w:line="240" w:lineRule="auto"/>
        <w:ind w:firstLine="0"/>
        <w:jc w:val="left"/>
        <w:rPr>
          <w:b/>
        </w:rPr>
      </w:pPr>
    </w:p>
    <w:p w14:paraId="6D07C687" w14:textId="5E582BB7" w:rsidR="00C53683" w:rsidRPr="00D1076A" w:rsidRDefault="00C53683">
      <w:pPr>
        <w:spacing w:before="0" w:after="0" w:line="240" w:lineRule="auto"/>
        <w:ind w:firstLine="0"/>
        <w:jc w:val="left"/>
        <w:rPr>
          <w:b/>
        </w:rPr>
      </w:pPr>
      <w:r w:rsidRPr="00D1076A">
        <w:rPr>
          <w:b/>
        </w:rPr>
        <w:br w:type="page"/>
      </w:r>
    </w:p>
    <w:p w14:paraId="2CF25D43" w14:textId="77777777" w:rsidR="00DB0F49" w:rsidRPr="00D1076A" w:rsidRDefault="00DB0F49" w:rsidP="00E87623">
      <w:pPr>
        <w:pStyle w:val="1"/>
      </w:pPr>
      <w:bookmarkStart w:id="36" w:name="_Toc51021975"/>
      <w:bookmarkStart w:id="37" w:name="_Toc82690430"/>
      <w:r w:rsidRPr="00D1076A">
        <w:lastRenderedPageBreak/>
        <w:t xml:space="preserve">IV. ПОРЯДОК </w:t>
      </w:r>
      <w:r w:rsidR="00C53E0F" w:rsidRPr="00D1076A">
        <w:t xml:space="preserve">ПРОВЕДЕНИЯ </w:t>
      </w:r>
      <w:r w:rsidRPr="00D1076A">
        <w:t>ПРОЦЕДУР КОНКУРСНОГО ОТБОРА</w:t>
      </w:r>
      <w:bookmarkEnd w:id="36"/>
      <w:bookmarkEnd w:id="37"/>
    </w:p>
    <w:p w14:paraId="5CBDAFE5" w14:textId="537DBF3E" w:rsidR="00500152" w:rsidRPr="00D1076A" w:rsidRDefault="00DC697E" w:rsidP="00E87623">
      <w:pPr>
        <w:pStyle w:val="2"/>
      </w:pPr>
      <w:bookmarkStart w:id="38" w:name="_Toc82690431"/>
      <w:r w:rsidRPr="00D1076A">
        <w:t>4.1. </w:t>
      </w:r>
      <w:bookmarkStart w:id="39" w:name="_Toc51021976"/>
      <w:r w:rsidR="00500152" w:rsidRPr="00D1076A">
        <w:t xml:space="preserve">Порядок </w:t>
      </w:r>
      <w:r w:rsidR="00E21CCD" w:rsidRPr="00D1076A">
        <w:t>рассмотрения заявок на предмет и</w:t>
      </w:r>
      <w:r w:rsidR="00E81510">
        <w:t>х</w:t>
      </w:r>
      <w:r w:rsidR="00E21CCD" w:rsidRPr="00D1076A">
        <w:t xml:space="preserve"> соответствия требованиям, установленным в конкурсной документации</w:t>
      </w:r>
      <w:bookmarkEnd w:id="38"/>
    </w:p>
    <w:bookmarkEnd w:id="39"/>
    <w:p w14:paraId="71874E08" w14:textId="2D43A19A" w:rsidR="00E030E1" w:rsidRPr="00D1076A" w:rsidRDefault="00DC697E" w:rsidP="00E87623">
      <w:r w:rsidRPr="00D1076A">
        <w:t>4.1.1. </w:t>
      </w:r>
      <w:r w:rsidR="00E030E1" w:rsidRPr="00D1076A">
        <w:t xml:space="preserve">Вскрытие поступивших в адрес </w:t>
      </w:r>
      <w:r w:rsidR="00C53E0F" w:rsidRPr="00D1076A">
        <w:t xml:space="preserve">Оператора </w:t>
      </w:r>
      <w:r w:rsidR="00E030E1" w:rsidRPr="00D1076A">
        <w:t xml:space="preserve">конвертов с заявками и конвертов с изменениями заявок на участие в конкурсном отборе производится Оператором </w:t>
      </w:r>
      <w:r w:rsidR="00E030E1" w:rsidRPr="00D1076A">
        <w:rPr>
          <w:rStyle w:val="a7"/>
          <w:sz w:val="24"/>
        </w:rPr>
        <w:t xml:space="preserve">в срок и месте, указанных в </w:t>
      </w:r>
      <w:r w:rsidR="00206520" w:rsidRPr="00D1076A">
        <w:t>объявлении</w:t>
      </w:r>
      <w:r w:rsidR="00E030E1" w:rsidRPr="00D1076A">
        <w:rPr>
          <w:rStyle w:val="a7"/>
          <w:sz w:val="24"/>
        </w:rPr>
        <w:t xml:space="preserve"> о конкурсном отборе</w:t>
      </w:r>
      <w:r w:rsidR="00254A6C" w:rsidRPr="00D1076A">
        <w:rPr>
          <w:rStyle w:val="a7"/>
          <w:sz w:val="24"/>
        </w:rPr>
        <w:t xml:space="preserve">, в целях предварительного </w:t>
      </w:r>
      <w:r w:rsidR="00254A6C" w:rsidRPr="00D1076A">
        <w:t>рассмотрения представленных в составе таких заявок документов и сведений на предмет соответствия участников конкурсного отбора и представленных заявок на участие в конкурсном отборе требованиям, установленным настоящей конкурсной документации, а также в целях подготовки рекомендации Конкурсной комиссии по вопросу рассмотрения заявок на предмет их соответствия требованиям, установленным настоящей конкурсной документации</w:t>
      </w:r>
      <w:r w:rsidR="00CF7468" w:rsidRPr="00D1076A">
        <w:rPr>
          <w:rStyle w:val="a7"/>
          <w:sz w:val="24"/>
        </w:rPr>
        <w:t>.</w:t>
      </w:r>
    </w:p>
    <w:p w14:paraId="6EC973E7" w14:textId="568CFA83" w:rsidR="00E030E1" w:rsidRPr="00D1076A" w:rsidRDefault="00DC697E" w:rsidP="00E87623">
      <w:r w:rsidRPr="00D1076A">
        <w:t>4.1.2. </w:t>
      </w:r>
      <w:r w:rsidR="00E030E1" w:rsidRPr="00D1076A">
        <w:t>В случае</w:t>
      </w:r>
      <w:r w:rsidR="00134A1D" w:rsidRPr="00D1076A">
        <w:t>,</w:t>
      </w:r>
      <w:r w:rsidR="00E030E1" w:rsidRPr="00D1076A">
        <w:t xml:space="preserve"> если представленное на конкурсный отбор количество заявок не позволяет провести процедуру вскрытия конвертов с такими заявками в течение одного </w:t>
      </w:r>
      <w:r w:rsidR="00024E83" w:rsidRPr="00D1076A">
        <w:t xml:space="preserve">рабочего </w:t>
      </w:r>
      <w:r w:rsidR="00E030E1" w:rsidRPr="00D1076A">
        <w:t>дня</w:t>
      </w:r>
      <w:r w:rsidR="00134A1D" w:rsidRPr="00D1076A">
        <w:t>,</w:t>
      </w:r>
      <w:r w:rsidR="00E030E1" w:rsidRPr="00D1076A">
        <w:t xml:space="preserve"> по окончании</w:t>
      </w:r>
      <w:r w:rsidR="00134A1D" w:rsidRPr="00D1076A">
        <w:t xml:space="preserve"> соответствующего </w:t>
      </w:r>
      <w:r w:rsidR="00E030E1" w:rsidRPr="00D1076A">
        <w:t>рабочего дня</w:t>
      </w:r>
      <w:r w:rsidR="00134A1D" w:rsidRPr="00D1076A">
        <w:t xml:space="preserve"> Оператором </w:t>
      </w:r>
      <w:r w:rsidR="00E030E1" w:rsidRPr="00D1076A">
        <w:t>объявляется перерыв в процедуре вскрытия конвертов с заявками. Процедура вскрытия конвертов с заявками, в случае объявления перерыва, должна быть возобновлена на следующий рабочий день.</w:t>
      </w:r>
    </w:p>
    <w:p w14:paraId="5E2C01E7" w14:textId="31DBFA3D" w:rsidR="00BE0CC3" w:rsidRPr="00D1076A" w:rsidRDefault="00DC697E" w:rsidP="00254A6C">
      <w:r w:rsidRPr="00D1076A">
        <w:t>4.1.3. </w:t>
      </w:r>
      <w:r w:rsidR="00BE0CC3" w:rsidRPr="00D1076A">
        <w:t>Результаты процедуры вскрытия конвертов с заявками оформляются протоколом проведения процедуры вскрытия конвертов с заявками</w:t>
      </w:r>
      <w:r w:rsidR="00254A6C" w:rsidRPr="00D1076A">
        <w:t>,</w:t>
      </w:r>
      <w:r w:rsidR="00BE0CC3" w:rsidRPr="00D1076A">
        <w:t xml:space="preserve"> в котором указывается:</w:t>
      </w:r>
    </w:p>
    <w:p w14:paraId="5951E278" w14:textId="77777777" w:rsidR="00BE0CC3" w:rsidRPr="00D1076A" w:rsidRDefault="00BE0CC3" w:rsidP="00BE0CC3">
      <w:pPr>
        <w:pStyle w:val="ac"/>
        <w:spacing w:before="0" w:after="0"/>
        <w:rPr>
          <w:szCs w:val="24"/>
        </w:rPr>
      </w:pPr>
      <w:r w:rsidRPr="00D1076A">
        <w:rPr>
          <w:szCs w:val="24"/>
        </w:rPr>
        <w:t>наименование конкурсного отбора и организатор конкурсного отбора;</w:t>
      </w:r>
    </w:p>
    <w:p w14:paraId="3569F07C" w14:textId="77777777" w:rsidR="00BE0CC3" w:rsidRPr="00D1076A" w:rsidRDefault="00BE0CC3" w:rsidP="00BE0CC3">
      <w:pPr>
        <w:pStyle w:val="ac"/>
        <w:spacing w:before="0" w:after="0"/>
        <w:rPr>
          <w:szCs w:val="24"/>
        </w:rPr>
      </w:pPr>
      <w:r w:rsidRPr="00D1076A">
        <w:rPr>
          <w:szCs w:val="24"/>
        </w:rPr>
        <w:t>дата, время начала и окончания процедуры вскрытия конвертов с заявками на участие в конкурсном отборе, перерывы в процедуре вскрытия конвертов с заявками на участие в конкурсном отборе (при их наличии);</w:t>
      </w:r>
    </w:p>
    <w:p w14:paraId="3C3B8530" w14:textId="77777777" w:rsidR="00BE0CC3" w:rsidRPr="00D1076A" w:rsidRDefault="00BE0CC3" w:rsidP="00BE0CC3">
      <w:pPr>
        <w:pStyle w:val="ac"/>
        <w:spacing w:before="0" w:after="0"/>
        <w:rPr>
          <w:szCs w:val="24"/>
        </w:rPr>
      </w:pPr>
      <w:r w:rsidRPr="00D1076A">
        <w:rPr>
          <w:szCs w:val="24"/>
        </w:rPr>
        <w:t>наименование участников конкурсного отбора, представивших заявки на участие в конкурсном отборе, их местонахождение;</w:t>
      </w:r>
    </w:p>
    <w:p w14:paraId="5271487F" w14:textId="1E0733D9" w:rsidR="00BE0CC3" w:rsidRPr="00D1076A" w:rsidRDefault="00BE0CC3" w:rsidP="00BE0CC3">
      <w:pPr>
        <w:pStyle w:val="ac"/>
        <w:spacing w:before="0" w:after="0"/>
        <w:rPr>
          <w:szCs w:val="24"/>
        </w:rPr>
      </w:pPr>
      <w:r w:rsidRPr="00D1076A">
        <w:rPr>
          <w:szCs w:val="24"/>
        </w:rPr>
        <w:t xml:space="preserve">регистрационный номер каждой заявки на участие в конкурсном отборе, наименование предложенного участником конкурсного отбора к </w:t>
      </w:r>
      <w:r w:rsidR="00254A6C" w:rsidRPr="00D1076A">
        <w:rPr>
          <w:szCs w:val="24"/>
        </w:rPr>
        <w:t>созданию</w:t>
      </w:r>
      <w:r w:rsidRPr="00D1076A">
        <w:rPr>
          <w:szCs w:val="24"/>
        </w:rPr>
        <w:t xml:space="preserve"> Центра</w:t>
      </w:r>
      <w:r w:rsidR="00254A6C" w:rsidRPr="00D1076A">
        <w:rPr>
          <w:szCs w:val="24"/>
        </w:rPr>
        <w:t>;</w:t>
      </w:r>
    </w:p>
    <w:p w14:paraId="5EF7039B" w14:textId="77777777" w:rsidR="00BE0CC3" w:rsidRPr="00D1076A" w:rsidRDefault="00BE0CC3" w:rsidP="00BE0CC3">
      <w:pPr>
        <w:pStyle w:val="5"/>
        <w:shd w:val="clear" w:color="auto" w:fill="auto"/>
        <w:tabs>
          <w:tab w:val="left" w:pos="1127"/>
        </w:tabs>
        <w:spacing w:line="360" w:lineRule="auto"/>
        <w:ind w:firstLineChars="258" w:firstLine="619"/>
        <w:jc w:val="both"/>
        <w:rPr>
          <w:sz w:val="24"/>
          <w:szCs w:val="24"/>
        </w:rPr>
      </w:pPr>
      <w:r w:rsidRPr="00D1076A">
        <w:rPr>
          <w:sz w:val="24"/>
          <w:szCs w:val="24"/>
        </w:rPr>
        <w:t>дата начала и окончания процедуры определения участников конкурсного отбора (рассмотрения заявок на участие в конкурсном отборе);</w:t>
      </w:r>
    </w:p>
    <w:p w14:paraId="4552387C" w14:textId="2731912D" w:rsidR="00BE0CC3" w:rsidRPr="00D1076A" w:rsidRDefault="00BE0CC3" w:rsidP="00BE0CC3">
      <w:pPr>
        <w:pStyle w:val="5"/>
        <w:shd w:val="clear" w:color="auto" w:fill="auto"/>
        <w:tabs>
          <w:tab w:val="left" w:pos="1137"/>
        </w:tabs>
        <w:spacing w:line="360" w:lineRule="auto"/>
        <w:ind w:firstLineChars="258" w:firstLine="619"/>
        <w:jc w:val="both"/>
        <w:rPr>
          <w:sz w:val="24"/>
          <w:szCs w:val="24"/>
        </w:rPr>
      </w:pPr>
      <w:r w:rsidRPr="00D1076A">
        <w:rPr>
          <w:sz w:val="24"/>
          <w:szCs w:val="24"/>
        </w:rPr>
        <w:t xml:space="preserve">сведения о заявках на участие в конкурсном отборе, </w:t>
      </w:r>
      <w:r w:rsidR="00254A6C" w:rsidRPr="00D1076A">
        <w:rPr>
          <w:sz w:val="24"/>
          <w:szCs w:val="24"/>
        </w:rPr>
        <w:t>рекомендованных к допуску к участию в конкурсном отборе</w:t>
      </w:r>
      <w:r w:rsidRPr="00D1076A">
        <w:rPr>
          <w:sz w:val="24"/>
          <w:szCs w:val="24"/>
        </w:rPr>
        <w:t>;</w:t>
      </w:r>
    </w:p>
    <w:p w14:paraId="7E4DCB74" w14:textId="08FF266E" w:rsidR="00BE0CC3" w:rsidRPr="00D1076A" w:rsidRDefault="00BE0CC3" w:rsidP="00BE0CC3">
      <w:pPr>
        <w:pStyle w:val="5"/>
        <w:shd w:val="clear" w:color="auto" w:fill="auto"/>
        <w:tabs>
          <w:tab w:val="left" w:pos="1142"/>
        </w:tabs>
        <w:spacing w:line="360" w:lineRule="auto"/>
        <w:ind w:firstLineChars="258" w:firstLine="619"/>
        <w:jc w:val="both"/>
        <w:rPr>
          <w:sz w:val="24"/>
          <w:szCs w:val="24"/>
        </w:rPr>
      </w:pPr>
      <w:r w:rsidRPr="00D1076A">
        <w:rPr>
          <w:sz w:val="24"/>
          <w:szCs w:val="24"/>
        </w:rPr>
        <w:t xml:space="preserve">сведения о заявках на участие в конкурсном отборе, </w:t>
      </w:r>
      <w:r w:rsidR="00254A6C" w:rsidRPr="00D1076A">
        <w:rPr>
          <w:sz w:val="24"/>
          <w:szCs w:val="24"/>
        </w:rPr>
        <w:t>не рекомендованных к допуску к участию в конкурсном отборе</w:t>
      </w:r>
      <w:r w:rsidRPr="00D1076A">
        <w:rPr>
          <w:sz w:val="24"/>
          <w:szCs w:val="24"/>
        </w:rPr>
        <w:t xml:space="preserve"> (с указанием причин).</w:t>
      </w:r>
    </w:p>
    <w:p w14:paraId="664C7F71" w14:textId="77777777" w:rsidR="009C542A" w:rsidRPr="00D1076A" w:rsidRDefault="00254A6C" w:rsidP="00E87623">
      <w:r w:rsidRPr="00D1076A">
        <w:lastRenderedPageBreak/>
        <w:t xml:space="preserve">4.1.4. </w:t>
      </w:r>
      <w:r w:rsidR="00BE0CC3" w:rsidRPr="00D1076A">
        <w:t>Протокол проведения процедуры вскрытия конвертов с приложением заявок направляется Оператором в Конкурсную комиссию не позднее трех рабочих дней с даты завершения процедуры вскрытия конвертов с заявками.</w:t>
      </w:r>
      <w:r w:rsidR="009C542A" w:rsidRPr="00D1076A">
        <w:t xml:space="preserve"> Копия протокола проведения процедуры вскрытия конвертов размещается на официальном сайте Оператора. </w:t>
      </w:r>
    </w:p>
    <w:p w14:paraId="378D6F4D" w14:textId="6995A65B" w:rsidR="00BE0CC3" w:rsidRPr="00D1076A" w:rsidRDefault="009C542A" w:rsidP="00E87623">
      <w:r w:rsidRPr="00D1076A">
        <w:t xml:space="preserve">В случае наличия в протоколе проведения процедуры вскрытия конвертов замечаний к заявке на участие в конкурсном отборе, которые могут быть устранены путем предоставления дополнительных материалов или разъяснений, не влияющих на содержание заявки на участие в конкурсном отборе, Заявитель может в срок, не превышающий двух рабочих дней с даты публикации на сайте Оператора протокола проведения процедуры вскрытия конвертов, представить Оператору соответствующие дополнительные материалы или разъяснения, которые Оператор направляет в Конкурсную комиссию не позднее одного рабочего дня с даты их получения. </w:t>
      </w:r>
    </w:p>
    <w:p w14:paraId="106034A1" w14:textId="5010BA54" w:rsidR="00254A6C" w:rsidRPr="00D1076A" w:rsidRDefault="005342F0" w:rsidP="00254A6C">
      <w:r w:rsidRPr="00D1076A">
        <w:t>4.1.5. К</w:t>
      </w:r>
      <w:r w:rsidR="00254A6C" w:rsidRPr="00D1076A">
        <w:t>онкурсная комиссия в срок</w:t>
      </w:r>
      <w:r w:rsidRPr="00D1076A">
        <w:t>, не превышающий 10</w:t>
      </w:r>
      <w:r w:rsidR="00CC3315" w:rsidRPr="00D1076A">
        <w:t xml:space="preserve"> (десять)</w:t>
      </w:r>
      <w:r w:rsidRPr="00D1076A">
        <w:t xml:space="preserve"> рабочих дней с даты получения протокола проведения процедуры вскрытия конвертов </w:t>
      </w:r>
      <w:r w:rsidR="00254A6C" w:rsidRPr="00D1076A">
        <w:t>рассматривает заявки на предмет их соответствия требованиям, установленным конкурсной документацией, и по результатам рассмотрения принимает решение о допуске заявки к участию в конкурсном отборе и признании организации-заявителя участником конкурсного отбора или об отказе в допуске заявки к участию в конкурсном отборе.</w:t>
      </w:r>
    </w:p>
    <w:p w14:paraId="55CFBB8F" w14:textId="77777777" w:rsidR="00254A6C" w:rsidRPr="00D1076A" w:rsidRDefault="00254A6C" w:rsidP="00254A6C">
      <w:r w:rsidRPr="00D1076A">
        <w:t>Решение об отказе в допуске заявки к участию в конкурсном отборе принимается в случаях:</w:t>
      </w:r>
    </w:p>
    <w:p w14:paraId="1D5B4A32" w14:textId="77777777" w:rsidR="00254A6C" w:rsidRPr="00D1076A" w:rsidRDefault="00254A6C" w:rsidP="00254A6C">
      <w:r w:rsidRPr="00D1076A">
        <w:t>несоответствия заявки требованиям, установленным конкурсной документацией;</w:t>
      </w:r>
    </w:p>
    <w:p w14:paraId="523A338F" w14:textId="37E1331A" w:rsidR="00254A6C" w:rsidRPr="00D1076A" w:rsidRDefault="00254A6C" w:rsidP="00254A6C">
      <w:r w:rsidRPr="00D1076A">
        <w:t>несоответствия организации-заявителя требованиям, установленным пунктом 4 Положения</w:t>
      </w:r>
      <w:r w:rsidR="005342F0" w:rsidRPr="00D1076A">
        <w:t xml:space="preserve"> о проведении конкурсного отбора</w:t>
      </w:r>
      <w:r w:rsidRPr="00D1076A">
        <w:t>;</w:t>
      </w:r>
    </w:p>
    <w:p w14:paraId="1DD8D529" w14:textId="77777777" w:rsidR="00254A6C" w:rsidRPr="00D1076A" w:rsidRDefault="00254A6C" w:rsidP="00254A6C">
      <w:r w:rsidRPr="00D1076A">
        <w:t>недостоверности представленной организацией-заявителем информации, в том числе информации о месте нахождения и адресе юридического лица;</w:t>
      </w:r>
    </w:p>
    <w:p w14:paraId="2BE8A3CB" w14:textId="22764210" w:rsidR="00BE0CC3" w:rsidRPr="00D1076A" w:rsidRDefault="00254A6C" w:rsidP="00254A6C">
      <w:r w:rsidRPr="00D1076A">
        <w:t>подачи организацией-заявителем заявки после даты и (или) времени, которые определены для подачи заявок.</w:t>
      </w:r>
    </w:p>
    <w:p w14:paraId="2A2F2827" w14:textId="5366732E" w:rsidR="005342F0" w:rsidRPr="00D1076A" w:rsidRDefault="005342F0" w:rsidP="005342F0">
      <w:r w:rsidRPr="00D1076A">
        <w:t xml:space="preserve">4.1.6. Результаты рассмотрения заявок фиксируются в протоколе рассмотрения заявок, в котором содержится информация о дате, времени и месте рассмотрения заявок, об организациях-заявителях, заявки которых были рассмотрены, организациях-заявителях, признанных участниками конкурсного отбора, заявки которых допущены к участию в конкурсном отборе, а также об организациях-заявителях, заявки которых не допущены к участию в конкурсном отборе, с указанием причины отказа от допуска к участию в </w:t>
      </w:r>
      <w:r w:rsidRPr="00D1076A">
        <w:lastRenderedPageBreak/>
        <w:t>конкурсном отборе, в том числе положений объявления о проведении конкурсного отбора и конкурсной документации, которым не соответствуют такие заявки.</w:t>
      </w:r>
    </w:p>
    <w:p w14:paraId="55723905" w14:textId="4B0FDF5F" w:rsidR="005342F0" w:rsidRPr="00D1076A" w:rsidRDefault="005342F0" w:rsidP="005342F0">
      <w:r w:rsidRPr="00D1076A">
        <w:t>Протокол рассмотрения заявок направляется размещается Оператором на официальном сайте Оператора в срок, не превышающий 3 рабочих дня со дня его получения.</w:t>
      </w:r>
    </w:p>
    <w:p w14:paraId="1A026716" w14:textId="174D7112" w:rsidR="005342F0" w:rsidRPr="00D1076A" w:rsidRDefault="005342F0" w:rsidP="00E87623">
      <w:r w:rsidRPr="00D1076A">
        <w:t>4.1.7. В случае, если Конкурсной комиссией принято решение об отклонении всех заявок на участие в конкурсном отборе, Оператор принимает решение о признании конкурсного отбора несостоявшимся и размещает на Официальном сайте Оператора соответствующую информацию не позднее 1 (одного) рабочего дня со дня опубликования протокола рассмотрения заявок.</w:t>
      </w:r>
    </w:p>
    <w:p w14:paraId="45E189FA" w14:textId="369BC8A5" w:rsidR="00DB0F49" w:rsidRPr="00D1076A" w:rsidRDefault="00DB0F49" w:rsidP="00651771">
      <w:pPr>
        <w:rPr>
          <w:b/>
        </w:rPr>
      </w:pPr>
    </w:p>
    <w:p w14:paraId="0BB1E421" w14:textId="24E9528A" w:rsidR="00DB0F49" w:rsidRPr="00D1076A" w:rsidRDefault="007648D4" w:rsidP="00E87623">
      <w:pPr>
        <w:pStyle w:val="2"/>
      </w:pPr>
      <w:bookmarkStart w:id="40" w:name="_Toc82690432"/>
      <w:r w:rsidRPr="00D1076A">
        <w:t>4.2. </w:t>
      </w:r>
      <w:r w:rsidR="005342F0" w:rsidRPr="00D1076A">
        <w:t>Порядок проведения экспертизы заявок</w:t>
      </w:r>
      <w:bookmarkEnd w:id="40"/>
    </w:p>
    <w:p w14:paraId="4FBA647A" w14:textId="3AF9160E" w:rsidR="00651771" w:rsidRPr="00D1076A" w:rsidRDefault="00651771" w:rsidP="00E87623">
      <w:r w:rsidRPr="00D1076A">
        <w:t xml:space="preserve">4.2.1. В срок, не превышающий 10 рабочих дней со дня размещения протокола рассмотрения заявок на официальном сайте </w:t>
      </w:r>
      <w:r w:rsidR="00CC3315" w:rsidRPr="00D1076A">
        <w:t>Оператора</w:t>
      </w:r>
      <w:r w:rsidRPr="00D1076A">
        <w:t>, заявки участников конкурсного отбора направляются на экспертизу. Организацию экспертизы заявок обеспечивает Оператор.</w:t>
      </w:r>
    </w:p>
    <w:p w14:paraId="7AE47776" w14:textId="00CFE910" w:rsidR="00651771" w:rsidRPr="00D1076A" w:rsidRDefault="00651771" w:rsidP="00E87623">
      <w:r w:rsidRPr="00D1076A">
        <w:t>4.2.2. К экспертизе заявок по отдельным критериям, предусмотренным пунктом 14(1) Положения о проведении конкурсного отбора, привлекаются одна или несколько Экспертны</w:t>
      </w:r>
      <w:r w:rsidR="00EC0784" w:rsidRPr="00D1076A">
        <w:t>х</w:t>
      </w:r>
      <w:r w:rsidRPr="00D1076A">
        <w:t xml:space="preserve"> организаций, имеющих опыт осуществления государственной экспертизы научной, научно-технической и инновационной деятельности, отобранных в установленном порядке.</w:t>
      </w:r>
    </w:p>
    <w:p w14:paraId="71F77D45" w14:textId="432CB359" w:rsidR="008C2503" w:rsidRPr="00D1076A" w:rsidRDefault="008C2503" w:rsidP="00E87623">
      <w:r w:rsidRPr="00D1076A">
        <w:t>4.2.3. Экспертиза заявок завершается не позднее 30</w:t>
      </w:r>
      <w:r w:rsidR="00CC3315" w:rsidRPr="00D1076A">
        <w:t xml:space="preserve"> (тридцати)</w:t>
      </w:r>
      <w:r w:rsidRPr="00D1076A">
        <w:t xml:space="preserve"> рабочих дней со дня представления </w:t>
      </w:r>
      <w:r w:rsidR="00CC3315" w:rsidRPr="00D1076A">
        <w:t xml:space="preserve">Оператором </w:t>
      </w:r>
      <w:r w:rsidRPr="00D1076A">
        <w:t>заявок в экспертную организацию.</w:t>
      </w:r>
    </w:p>
    <w:p w14:paraId="58BC2175" w14:textId="70DB78F3" w:rsidR="00651771" w:rsidRPr="00D1076A" w:rsidRDefault="008C2503" w:rsidP="00651771">
      <w:r w:rsidRPr="00D1076A">
        <w:t>4.2.4</w:t>
      </w:r>
      <w:r w:rsidR="00651771" w:rsidRPr="00D1076A">
        <w:t>. При проведении экспертизы заявок учитывается соответствие заявок следующим критериям, предусмотренным пунктом 14(1) Положения о проведении конкурсного отбора:</w:t>
      </w:r>
    </w:p>
    <w:p w14:paraId="445C7D8A" w14:textId="77777777" w:rsidR="00651771" w:rsidRPr="00D1076A" w:rsidRDefault="00651771" w:rsidP="00651771">
      <w:r w:rsidRPr="00D1076A">
        <w:t>а) научно-технический задел участника конкурсного отбора в области сквозной технологии, опыт управления правами на результаты интеллектуальной деятельности, в том числе с учетом результатов научно-публикационной активности его участников;</w:t>
      </w:r>
    </w:p>
    <w:p w14:paraId="2B48F086" w14:textId="77777777" w:rsidR="00651771" w:rsidRPr="00D1076A" w:rsidRDefault="00651771" w:rsidP="00651771">
      <w:r w:rsidRPr="00D1076A">
        <w:t>б) масштабность и сложность научно-технологических задач, решаемых в ходе выполнения научно-исследовательских, опытно-конструкторских работ, и перспективы их коммерциализации, в том числе с учетом международного патентного ландшафта;</w:t>
      </w:r>
    </w:p>
    <w:p w14:paraId="284012E8" w14:textId="77777777" w:rsidR="00651771" w:rsidRPr="00D1076A" w:rsidRDefault="00651771" w:rsidP="00651771">
      <w:r w:rsidRPr="00D1076A">
        <w:t>в) число и научно-технологическая значимость созданных результатов интеллектуальной деятельности для развития сквозной технологии;</w:t>
      </w:r>
    </w:p>
    <w:p w14:paraId="3D221A09" w14:textId="77777777" w:rsidR="00651771" w:rsidRPr="00D1076A" w:rsidRDefault="00651771" w:rsidP="00651771">
      <w:r w:rsidRPr="00D1076A">
        <w:t>г) обоснованность выбора направлений исследований и разработок;</w:t>
      </w:r>
    </w:p>
    <w:p w14:paraId="604D973F" w14:textId="77777777" w:rsidR="00651771" w:rsidRPr="00D1076A" w:rsidRDefault="00651771" w:rsidP="00651771">
      <w:r w:rsidRPr="00D1076A">
        <w:lastRenderedPageBreak/>
        <w:t>д) квалификация и потенциал коллектива исполнителей, а также достаточность числа участников консорциума и сбалансированность консорциума;</w:t>
      </w:r>
    </w:p>
    <w:p w14:paraId="1BB02CC6" w14:textId="77777777" w:rsidR="00651771" w:rsidRPr="00D1076A" w:rsidRDefault="00651771" w:rsidP="00651771">
      <w:r w:rsidRPr="00D1076A">
        <w:t>е) наличие и качество инфраструктуры для научной, научно-технической и инновационной деятельности;</w:t>
      </w:r>
    </w:p>
    <w:p w14:paraId="50B25616" w14:textId="77777777" w:rsidR="00651771" w:rsidRPr="00D1076A" w:rsidRDefault="00651771" w:rsidP="00651771">
      <w:r w:rsidRPr="00D1076A">
        <w:t>ж) планируемый объем доходов участника конкурсного отбора, обеспечиваемых деятельностью центра;</w:t>
      </w:r>
    </w:p>
    <w:p w14:paraId="649D5FA2" w14:textId="77777777" w:rsidR="00651771" w:rsidRPr="00D1076A" w:rsidRDefault="00651771" w:rsidP="00651771">
      <w:r w:rsidRPr="00D1076A">
        <w:t>з) план развития партнерских отношений участника конкурсного отбора, в том числе вовлеченности в деятельность центра российских и иностранных хозяйствующих субъектов, в интересах развития сквозных технологий;</w:t>
      </w:r>
    </w:p>
    <w:p w14:paraId="046ABB4C" w14:textId="0A9DA47E" w:rsidR="00651771" w:rsidRPr="00D1076A" w:rsidRDefault="00651771" w:rsidP="00651771">
      <w:r w:rsidRPr="00D1076A">
        <w:t>и) соответствие планируемых к разработке и реализации образовательных программ высшего образования, дисциплин (модулей) научно-технологическим задачам центра, а также утвержденным планам мероприятий («дорожным картам») Национальной технологической инициативы и приоритетам Стратегии научно-технологического развития Российской Федерации, утвержденной Указом Президента Российской Федерации от 1 декабря 2016 г. № 642 «О Стратегии научно-технологического развития Российской Федерации»;</w:t>
      </w:r>
    </w:p>
    <w:p w14:paraId="0DA0063D" w14:textId="77777777" w:rsidR="00651771" w:rsidRPr="00D1076A" w:rsidRDefault="00651771" w:rsidP="00651771">
      <w:r w:rsidRPr="00D1076A">
        <w:t>к) обоснованность и сбалансированность затрат на научно-технологическое развитие, включая оплату труда научно-исследовательского персонала и закупку оборудования и (или) материалов, необходимых для развития и функционирования центра, а также на организационно-административную деятельность, в том числе затраты на администрирование и создание системы технологического трансфера и управления правами на результаты интеллектуальной деятельности и затраты, связанные с разработкой образовательных программ высшего образования по сквозным технологиям и организацией очной формы обучения, реализацией образовательных программ в сетевой форме, а также с применением электронного обучения и дистанционных образовательных технологий;</w:t>
      </w:r>
    </w:p>
    <w:p w14:paraId="3CAD7243" w14:textId="68D48554" w:rsidR="00651771" w:rsidRPr="00D1076A" w:rsidRDefault="00651771" w:rsidP="00651771">
      <w:r w:rsidRPr="00D1076A">
        <w:t>л) вклад планируемых результатов выполнения научно-исследовательских и опытно-конструкторских работ в достижение целевых показателей планов мероприятий («дорожных карт») Национальной технологической инициативы.</w:t>
      </w:r>
    </w:p>
    <w:p w14:paraId="16970519" w14:textId="44B5B728" w:rsidR="003D246F" w:rsidRPr="00D1076A" w:rsidRDefault="003D246F" w:rsidP="00E87623">
      <w:r w:rsidRPr="00D1076A">
        <w:t>4.2.</w:t>
      </w:r>
      <w:r w:rsidR="008C2503" w:rsidRPr="00D1076A">
        <w:t>5</w:t>
      </w:r>
      <w:r w:rsidRPr="00D1076A">
        <w:t>.</w:t>
      </w:r>
      <w:r w:rsidR="007648D4" w:rsidRPr="00D1076A">
        <w:t> </w:t>
      </w:r>
      <w:r w:rsidRPr="00D1076A">
        <w:t>Экспертные организации организуют и обеспечивают работу независимых экспертов, осуществляющих рассмотрение конкурсных заявок. Независимые эксперты должны иметь:</w:t>
      </w:r>
    </w:p>
    <w:p w14:paraId="3AAB5A43" w14:textId="0DED2057" w:rsidR="003D246F" w:rsidRPr="00D1076A" w:rsidRDefault="007648D4" w:rsidP="00E87623">
      <w:r w:rsidRPr="00D1076A">
        <w:t>а) </w:t>
      </w:r>
      <w:r w:rsidR="003D246F" w:rsidRPr="00D1076A">
        <w:t xml:space="preserve">опыт работы и (или) исследовательской деятельности по направлению </w:t>
      </w:r>
      <w:r w:rsidR="002E7358" w:rsidRPr="00D1076A">
        <w:t>С</w:t>
      </w:r>
      <w:r w:rsidR="003D246F" w:rsidRPr="00D1076A">
        <w:t>квозной технологии, в рамках которой проводит экспертизу, не менее 5 лет;</w:t>
      </w:r>
    </w:p>
    <w:p w14:paraId="5AB28F6F" w14:textId="77777777" w:rsidR="003D246F" w:rsidRPr="00D1076A" w:rsidRDefault="007648D4" w:rsidP="00E87623">
      <w:r w:rsidRPr="00D1076A">
        <w:t>б) </w:t>
      </w:r>
      <w:r w:rsidR="003D246F" w:rsidRPr="00D1076A">
        <w:t>профильное высшее образование, предпочтительно – наличие ученой степени;</w:t>
      </w:r>
    </w:p>
    <w:p w14:paraId="0F358007" w14:textId="2545C04D" w:rsidR="003D246F" w:rsidRPr="00D1076A" w:rsidRDefault="007648D4" w:rsidP="00E87623">
      <w:r w:rsidRPr="00D1076A">
        <w:lastRenderedPageBreak/>
        <w:t>в) </w:t>
      </w:r>
      <w:r w:rsidR="003D246F" w:rsidRPr="00D1076A">
        <w:t xml:space="preserve">наличие за последние 3 года не менее 5 публикаций научных статей и(или) патентов в области </w:t>
      </w:r>
      <w:r w:rsidR="002E7358" w:rsidRPr="00D1076A">
        <w:t>С</w:t>
      </w:r>
      <w:r w:rsidR="003D246F" w:rsidRPr="00D1076A">
        <w:t>квозной технологии</w:t>
      </w:r>
      <w:r w:rsidR="003C05B4" w:rsidRPr="00D1076A">
        <w:t>,</w:t>
      </w:r>
      <w:r w:rsidR="003D246F" w:rsidRPr="00D1076A">
        <w:t xml:space="preserve"> для которой проводится экспертиза;</w:t>
      </w:r>
    </w:p>
    <w:p w14:paraId="127D32D6" w14:textId="77777777" w:rsidR="003D246F" w:rsidRPr="00D1076A" w:rsidRDefault="007648D4" w:rsidP="00E87623">
      <w:r w:rsidRPr="00D1076A">
        <w:t>г) </w:t>
      </w:r>
      <w:r w:rsidR="003D246F" w:rsidRPr="00D1076A">
        <w:t xml:space="preserve">отсутствие аффилированности с </w:t>
      </w:r>
      <w:r w:rsidR="002E7358" w:rsidRPr="00D1076A">
        <w:t>Участником конкурсного отбора или иного конфликта интересов при рассмотрении соответствующей заявки</w:t>
      </w:r>
      <w:r w:rsidR="003D246F" w:rsidRPr="00D1076A">
        <w:t xml:space="preserve">. </w:t>
      </w:r>
    </w:p>
    <w:p w14:paraId="6813E83F" w14:textId="0A40595E" w:rsidR="003D246F" w:rsidRPr="00D1076A" w:rsidRDefault="00864925" w:rsidP="00E87623">
      <w:r w:rsidRPr="00D1076A">
        <w:t>4.2.</w:t>
      </w:r>
      <w:r w:rsidR="008C2503" w:rsidRPr="00D1076A">
        <w:t>6</w:t>
      </w:r>
      <w:r w:rsidRPr="00D1076A">
        <w:t>. </w:t>
      </w:r>
      <w:r w:rsidR="003D246F" w:rsidRPr="00D1076A">
        <w:t xml:space="preserve">Экспертные организации обеспечивают проведение оценки каждой заявки не менее чем </w:t>
      </w:r>
      <w:r w:rsidR="001F1BDC" w:rsidRPr="00D1076A">
        <w:t>двумя</w:t>
      </w:r>
      <w:r w:rsidR="003D246F" w:rsidRPr="00D1076A">
        <w:t xml:space="preserve"> независимыми экспертами. Если разница в итоговом результате заявки между двумя экспертами, оцененном по 10-ти балльной шкале, составляет более 2-х баллов, то такая заявка не позднее 2-х рабочих дней с момента выявления такой разницы направляется третьему независимому эксперту.</w:t>
      </w:r>
    </w:p>
    <w:p w14:paraId="5EC1B50B" w14:textId="09E6D1A9" w:rsidR="003D246F" w:rsidRPr="00D1076A" w:rsidRDefault="003D246F" w:rsidP="008C2503">
      <w:r w:rsidRPr="00D1076A">
        <w:t>4.2.</w:t>
      </w:r>
      <w:r w:rsidR="008C2503" w:rsidRPr="00D1076A">
        <w:t>7</w:t>
      </w:r>
      <w:r w:rsidRPr="00D1076A">
        <w:t>.</w:t>
      </w:r>
      <w:r w:rsidR="00864925" w:rsidRPr="00D1076A">
        <w:t> </w:t>
      </w:r>
      <w:r w:rsidRPr="00D1076A">
        <w:t xml:space="preserve">Независимый эксперт проводит оценку заявки в порядке, установленном </w:t>
      </w:r>
      <w:r w:rsidR="004E5FB7" w:rsidRPr="00D1076A">
        <w:t xml:space="preserve">Правилами </w:t>
      </w:r>
      <w:r w:rsidR="008C2503" w:rsidRPr="00D1076A">
        <w:t xml:space="preserve">оценки заявок на участие в конкурсном отборе (Приложение № 3 к </w:t>
      </w:r>
      <w:r w:rsidR="00E65F25" w:rsidRPr="00D1076A">
        <w:t>КД</w:t>
      </w:r>
      <w:r w:rsidR="008C2503" w:rsidRPr="00D1076A">
        <w:t>)</w:t>
      </w:r>
      <w:r w:rsidRPr="00D1076A">
        <w:t xml:space="preserve"> и заносит</w:t>
      </w:r>
      <w:r w:rsidR="002E7358" w:rsidRPr="00D1076A">
        <w:t xml:space="preserve"> </w:t>
      </w:r>
      <w:r w:rsidRPr="00D1076A">
        <w:t xml:space="preserve">в протокол </w:t>
      </w:r>
      <w:r w:rsidR="008C2503" w:rsidRPr="00D1076A">
        <w:t xml:space="preserve">экспертной </w:t>
      </w:r>
      <w:r w:rsidRPr="00D1076A">
        <w:t>оценки заявки результаты оценки каждого оцениваемого критерия.</w:t>
      </w:r>
    </w:p>
    <w:p w14:paraId="484B4003" w14:textId="3278F08E" w:rsidR="003D246F" w:rsidRPr="00D1076A" w:rsidRDefault="003D246F" w:rsidP="00E87623">
      <w:r w:rsidRPr="00D1076A">
        <w:t>4.2.</w:t>
      </w:r>
      <w:r w:rsidR="008C2503" w:rsidRPr="00D1076A">
        <w:t>8</w:t>
      </w:r>
      <w:r w:rsidRPr="00D1076A">
        <w:t>.</w:t>
      </w:r>
      <w:r w:rsidR="00864925" w:rsidRPr="00D1076A">
        <w:t> </w:t>
      </w:r>
      <w:r w:rsidRPr="00D1076A">
        <w:t>Заполненный протокол оценки заяв</w:t>
      </w:r>
      <w:r w:rsidR="00487131" w:rsidRPr="00D1076A">
        <w:t>ки</w:t>
      </w:r>
      <w:r w:rsidRPr="00D1076A">
        <w:t xml:space="preserve"> эксперт передает в </w:t>
      </w:r>
      <w:r w:rsidR="002E7358" w:rsidRPr="00D1076A">
        <w:t>Э</w:t>
      </w:r>
      <w:r w:rsidRPr="00D1076A">
        <w:t>кспертную организацию.</w:t>
      </w:r>
    </w:p>
    <w:p w14:paraId="09E384D7" w14:textId="381C3E32" w:rsidR="003D246F" w:rsidRPr="00D1076A" w:rsidRDefault="003D246F" w:rsidP="004E5FB7">
      <w:r w:rsidRPr="00D1076A">
        <w:t>4.2.</w:t>
      </w:r>
      <w:r w:rsidR="008C2503" w:rsidRPr="00D1076A">
        <w:t>9</w:t>
      </w:r>
      <w:r w:rsidRPr="00D1076A">
        <w:t>.</w:t>
      </w:r>
      <w:r w:rsidR="00864925" w:rsidRPr="00D1076A">
        <w:t> </w:t>
      </w:r>
      <w:r w:rsidRPr="00D1076A">
        <w:t xml:space="preserve">Экспертная организация собирает протоколы оценки заявок </w:t>
      </w:r>
      <w:r w:rsidR="002E7358" w:rsidRPr="00D1076A">
        <w:t xml:space="preserve">от </w:t>
      </w:r>
      <w:r w:rsidRPr="00D1076A">
        <w:t xml:space="preserve">всех экспертов, рассчитывает </w:t>
      </w:r>
      <w:r w:rsidR="00A5130A" w:rsidRPr="00D1076A">
        <w:t xml:space="preserve">значение оценки по критериям в баллах в порядке, установленном Правилами оценки заявок на участие в конкурсном отборе (Приложение № 3 к </w:t>
      </w:r>
      <w:r w:rsidR="002422F8" w:rsidRPr="00D1076A">
        <w:t>КД</w:t>
      </w:r>
      <w:r w:rsidR="00A5130A" w:rsidRPr="00D1076A">
        <w:t>)</w:t>
      </w:r>
      <w:r w:rsidRPr="00D1076A">
        <w:t xml:space="preserve">, </w:t>
      </w:r>
      <w:r w:rsidR="004E5FB7" w:rsidRPr="00D1076A">
        <w:t xml:space="preserve">умножает полученные значение по каждому критерию на соответствующее весовое значение критерия оценки заявки в общей оценке заявки, суммирует полученные значения по каждой заявке </w:t>
      </w:r>
      <w:r w:rsidRPr="00D1076A">
        <w:t>и заносит полученн</w:t>
      </w:r>
      <w:r w:rsidR="00E81892" w:rsidRPr="00D1076A">
        <w:t>ые</w:t>
      </w:r>
      <w:r w:rsidRPr="00D1076A">
        <w:t xml:space="preserve"> значени</w:t>
      </w:r>
      <w:r w:rsidR="00E81892" w:rsidRPr="00D1076A">
        <w:t>я</w:t>
      </w:r>
      <w:r w:rsidRPr="00D1076A">
        <w:t xml:space="preserve"> в протокол </w:t>
      </w:r>
      <w:r w:rsidR="002612BB" w:rsidRPr="00D1076A">
        <w:t>экспертизы заявок</w:t>
      </w:r>
      <w:r w:rsidRPr="00D1076A">
        <w:t>.</w:t>
      </w:r>
    </w:p>
    <w:p w14:paraId="786BE619" w14:textId="2E8ADE74" w:rsidR="003D246F" w:rsidRPr="00D1076A" w:rsidRDefault="003D246F" w:rsidP="00E87623">
      <w:r w:rsidRPr="00D1076A">
        <w:t>4.2.</w:t>
      </w:r>
      <w:r w:rsidR="008C2503" w:rsidRPr="00D1076A">
        <w:t>10</w:t>
      </w:r>
      <w:r w:rsidRPr="00D1076A">
        <w:t>.</w:t>
      </w:r>
      <w:r w:rsidR="00864925" w:rsidRPr="00D1076A">
        <w:t> </w:t>
      </w:r>
      <w:r w:rsidRPr="00D1076A">
        <w:t>Экспертная организация</w:t>
      </w:r>
      <w:r w:rsidR="002E7358" w:rsidRPr="00D1076A">
        <w:t xml:space="preserve"> </w:t>
      </w:r>
      <w:r w:rsidRPr="00D1076A">
        <w:t>передает Оператору</w:t>
      </w:r>
      <w:r w:rsidR="008C2503" w:rsidRPr="00D1076A">
        <w:t xml:space="preserve"> результаты экспертизы (</w:t>
      </w:r>
      <w:r w:rsidRPr="00D1076A">
        <w:t xml:space="preserve">протокол </w:t>
      </w:r>
      <w:r w:rsidR="002612BB" w:rsidRPr="00D1076A">
        <w:t>экспертизы</w:t>
      </w:r>
      <w:r w:rsidRPr="00D1076A">
        <w:t xml:space="preserve"> заявок, </w:t>
      </w:r>
      <w:r w:rsidR="00487131" w:rsidRPr="00D1076A">
        <w:t xml:space="preserve">а также </w:t>
      </w:r>
      <w:r w:rsidRPr="00D1076A">
        <w:t>все протоколы оценки заявок без указания персональных данных экспертов</w:t>
      </w:r>
      <w:r w:rsidR="008C2503" w:rsidRPr="00D1076A">
        <w:t xml:space="preserve">) оператору не позднее срока, установленного пунктом 4.2.3. </w:t>
      </w:r>
      <w:r w:rsidR="002422F8" w:rsidRPr="00D1076A">
        <w:t>КД</w:t>
      </w:r>
      <w:r w:rsidRPr="00D1076A">
        <w:t>.</w:t>
      </w:r>
    </w:p>
    <w:p w14:paraId="5E673D8C" w14:textId="16E0C614" w:rsidR="00DB0F49" w:rsidRPr="00D1076A" w:rsidRDefault="004B5960" w:rsidP="00E87623">
      <w:pPr>
        <w:pStyle w:val="2"/>
      </w:pPr>
      <w:bookmarkStart w:id="41" w:name="_Toc82690433"/>
      <w:r w:rsidRPr="00D1076A">
        <w:t>4.3. </w:t>
      </w:r>
      <w:bookmarkStart w:id="42" w:name="_Toc51021978"/>
      <w:r w:rsidR="00DB0F49" w:rsidRPr="00D1076A">
        <w:t>Определение победителей конкурсного отбора</w:t>
      </w:r>
      <w:bookmarkEnd w:id="41"/>
      <w:bookmarkEnd w:id="42"/>
    </w:p>
    <w:p w14:paraId="39B1166D" w14:textId="545884A5" w:rsidR="00DB0F49" w:rsidRPr="00D1076A" w:rsidRDefault="00E63F18" w:rsidP="00E87623">
      <w:r w:rsidRPr="00D1076A">
        <w:t>4.3.1. </w:t>
      </w:r>
      <w:r w:rsidR="00DB0F49" w:rsidRPr="00D1076A">
        <w:t>Оператор не позднее 5</w:t>
      </w:r>
      <w:r w:rsidR="00254EDD" w:rsidRPr="00D1076A">
        <w:t xml:space="preserve"> (пяти)</w:t>
      </w:r>
      <w:r w:rsidR="00DB0F49" w:rsidRPr="00D1076A">
        <w:t xml:space="preserve"> рабочих дней с даты</w:t>
      </w:r>
      <w:r w:rsidR="006A5ACB" w:rsidRPr="00D1076A">
        <w:t xml:space="preserve"> получения</w:t>
      </w:r>
      <w:r w:rsidR="002E7358" w:rsidRPr="00D1076A">
        <w:t xml:space="preserve"> </w:t>
      </w:r>
      <w:r w:rsidR="00DB0F49" w:rsidRPr="00D1076A">
        <w:t xml:space="preserve">протокола </w:t>
      </w:r>
      <w:r w:rsidR="0081288C" w:rsidRPr="00D1076A">
        <w:t>экспертизы</w:t>
      </w:r>
      <w:r w:rsidR="00DB0F49" w:rsidRPr="00D1076A">
        <w:t xml:space="preserve"> заявок, направляет его и заявки </w:t>
      </w:r>
      <w:r w:rsidR="0081288C" w:rsidRPr="00D1076A">
        <w:t xml:space="preserve">Участников </w:t>
      </w:r>
      <w:r w:rsidR="00DB0F49" w:rsidRPr="00D1076A">
        <w:t>конкурсного отбора для рассмотрения Конкурсной комиссии.</w:t>
      </w:r>
    </w:p>
    <w:p w14:paraId="7BF3DBE0" w14:textId="1C0BFB33" w:rsidR="009B07CF" w:rsidRPr="00D1076A" w:rsidRDefault="009B07CF" w:rsidP="00E87623">
      <w:r w:rsidRPr="00D1076A">
        <w:t>4.3.2. Конкурсная комиссия рассматривает полученные результаты экспертизы заявок и по результатам такого рассмотрения принимает решение о возможности проведения оценки заявок с учетом предоставленных результатов экспертизы или о направлении заявок на повторную экспертизу (в целях получения дополнительной информации по содержанию заявок, необходимой для проведения оценки заявок).</w:t>
      </w:r>
    </w:p>
    <w:p w14:paraId="0EC1A061" w14:textId="3E296945" w:rsidR="009B07CF" w:rsidRPr="00D1076A" w:rsidRDefault="009B07CF" w:rsidP="00E87623">
      <w:r w:rsidRPr="00D1076A">
        <w:lastRenderedPageBreak/>
        <w:t xml:space="preserve">4.3.4. В случае принятия конкурсной комиссией решения о возможности проведения оценки заявок с учетом предоставленных результатов экспертизы конкурсная комиссия в срок, не превышающий 30 </w:t>
      </w:r>
      <w:r w:rsidR="00CC3315" w:rsidRPr="00D1076A">
        <w:t xml:space="preserve">(тридцать) </w:t>
      </w:r>
      <w:r w:rsidRPr="00D1076A">
        <w:t>рабочих дней со дня получения от оператора результатов экспертизы, осуществляет оценку заявок на основании критериев, указанных в пункте 14(1) Положения</w:t>
      </w:r>
      <w:r w:rsidR="00961A3A" w:rsidRPr="00D1076A">
        <w:t xml:space="preserve"> о проведении конкурсного отбора</w:t>
      </w:r>
      <w:r w:rsidRPr="00D1076A">
        <w:t xml:space="preserve">, посредством выставления каждой заявке баллов по шкале от 0 до 10. </w:t>
      </w:r>
    </w:p>
    <w:p w14:paraId="0CAAB67C" w14:textId="6777CF64" w:rsidR="00954D74" w:rsidRPr="00D1076A" w:rsidRDefault="00954D74" w:rsidP="00954D74">
      <w:r w:rsidRPr="00D1076A">
        <w:t>В случае если членами конкурсной комиссии не высказаны предложения по корректировке оценок заявок, полученных по результатам экспертизы на голосование выносятся единым списком оценки всех участников конкурсного отбора по соответствующей сквозной технологии.</w:t>
      </w:r>
    </w:p>
    <w:p w14:paraId="0C276387" w14:textId="7A5C0BC9" w:rsidR="00954D74" w:rsidRPr="00D1076A" w:rsidRDefault="00954D74" w:rsidP="00954D74">
      <w:r w:rsidRPr="00D1076A">
        <w:t xml:space="preserve">В случае поступления предложений по корректировке оценок заявок, полученных по результатам экспертизы, в целях выставления итоговых оценок: </w:t>
      </w:r>
    </w:p>
    <w:p w14:paraId="646921A0" w14:textId="0CB7366D" w:rsidR="00954D74" w:rsidRPr="00D1076A" w:rsidRDefault="00954D74" w:rsidP="00954D74">
      <w:pPr>
        <w:pStyle w:val="afb"/>
        <w:numPr>
          <w:ilvl w:val="0"/>
          <w:numId w:val="55"/>
        </w:numPr>
      </w:pPr>
      <w:r w:rsidRPr="00D1076A">
        <w:t xml:space="preserve">проводится открытое обсуждение мнений членов конкурсной комиссии по </w:t>
      </w:r>
      <w:r w:rsidR="00B57324" w:rsidRPr="00D1076A">
        <w:t>корректировке</w:t>
      </w:r>
      <w:r w:rsidRPr="00D1076A">
        <w:t xml:space="preserve"> оценок отдельных заявок;</w:t>
      </w:r>
    </w:p>
    <w:p w14:paraId="52E2B809" w14:textId="77777777" w:rsidR="00954D74" w:rsidRPr="00D1076A" w:rsidRDefault="00954D74" w:rsidP="00954D74">
      <w:pPr>
        <w:pStyle w:val="afb"/>
        <w:numPr>
          <w:ilvl w:val="0"/>
          <w:numId w:val="55"/>
        </w:numPr>
      </w:pPr>
      <w:r w:rsidRPr="00D1076A">
        <w:t>корректировка проводится по критериям, установленным Положением о конкурсном отборе;</w:t>
      </w:r>
    </w:p>
    <w:p w14:paraId="5A9A11D2" w14:textId="54208F31" w:rsidR="00954D74" w:rsidRPr="00D1076A" w:rsidRDefault="00954D74" w:rsidP="00954D74">
      <w:pPr>
        <w:pStyle w:val="afb"/>
        <w:numPr>
          <w:ilvl w:val="0"/>
          <w:numId w:val="55"/>
        </w:numPr>
      </w:pPr>
      <w:r w:rsidRPr="00D1076A">
        <w:t xml:space="preserve">в случае если члены Конкурсной комиссии не могут прийти к единому мнению, </w:t>
      </w:r>
      <w:r w:rsidR="00B57324" w:rsidRPr="00D1076A">
        <w:t xml:space="preserve">решение по изменению оценки </w:t>
      </w:r>
      <w:r w:rsidRPr="00D1076A">
        <w:t>по критерию определяется путем открытого голосования;</w:t>
      </w:r>
    </w:p>
    <w:p w14:paraId="68BD3720" w14:textId="63AA9BD3" w:rsidR="00954D74" w:rsidRPr="00D1076A" w:rsidRDefault="00954D74" w:rsidP="00954D74">
      <w:pPr>
        <w:pStyle w:val="afb"/>
        <w:numPr>
          <w:ilvl w:val="0"/>
          <w:numId w:val="55"/>
        </w:numPr>
      </w:pPr>
      <w:r w:rsidRPr="00D1076A">
        <w:t>итоговая оценка устанавливается путем суммирования баллов по критериям (с учетом веса критериев) и приведением оценки к шкале от 0 до 10 баллов (с округлением до сотых долей).</w:t>
      </w:r>
    </w:p>
    <w:p w14:paraId="156792F9" w14:textId="062E706E" w:rsidR="0060755C" w:rsidRPr="00D1076A" w:rsidRDefault="0060755C" w:rsidP="00E87623">
      <w:r w:rsidRPr="00D1076A">
        <w:t>4.3.5. По результатам оценки заявок заявкам участников конкурсного отбора присваиваются порядковые номера в соответствии со следующими правилами:</w:t>
      </w:r>
    </w:p>
    <w:p w14:paraId="30053EB6" w14:textId="4F952758" w:rsidR="0060755C" w:rsidRPr="00D1076A" w:rsidRDefault="0060755C" w:rsidP="0060755C">
      <w:pPr>
        <w:ind w:firstLine="708"/>
      </w:pPr>
      <w:r w:rsidRPr="00D1076A">
        <w:t>а) по итогам выставления баллов конкурсная комиссия ранжирует заявки в порядке убывания суммы баллов</w:t>
      </w:r>
      <w:r w:rsidR="00EC0784" w:rsidRPr="00D1076A">
        <w:t>;</w:t>
      </w:r>
    </w:p>
    <w:p w14:paraId="3E9BEF19" w14:textId="4CCC7A22" w:rsidR="0060755C" w:rsidRPr="00D1076A" w:rsidRDefault="0060755C" w:rsidP="0060755C">
      <w:pPr>
        <w:ind w:firstLine="708"/>
      </w:pPr>
      <w:r w:rsidRPr="00D1076A">
        <w:t>б) заявки группируются по сквозным технологиям;</w:t>
      </w:r>
    </w:p>
    <w:p w14:paraId="02D45544" w14:textId="7234DDA1" w:rsidR="0060755C" w:rsidRPr="00D1076A" w:rsidRDefault="00426B83" w:rsidP="0060755C">
      <w:pPr>
        <w:ind w:firstLine="708"/>
      </w:pPr>
      <w:r w:rsidRPr="00D1076A">
        <w:t>в</w:t>
      </w:r>
      <w:r w:rsidR="0060755C" w:rsidRPr="00D1076A">
        <w:t>) первый номер присваивается заявке, набравшей наибольшее количество баллов по итогам оценки заявок.</w:t>
      </w:r>
    </w:p>
    <w:p w14:paraId="59D1B321" w14:textId="338D7083" w:rsidR="0060755C" w:rsidRPr="00D1076A" w:rsidRDefault="0060755C" w:rsidP="0060755C">
      <w:r w:rsidRPr="00D1076A">
        <w:t>4.3.6. Победителем конкурсного отбора признается участник конкурсного отбора, заявка которого по итогам оценки заявок набрала наибольшее количество баллов.</w:t>
      </w:r>
    </w:p>
    <w:p w14:paraId="5CD1F1D9" w14:textId="542224C2" w:rsidR="0060755C" w:rsidRPr="00D1076A" w:rsidRDefault="0060755C" w:rsidP="0060755C">
      <w:r w:rsidRPr="00D1076A">
        <w:t>4.3.7. Конкурсная комиссия вправе определить не более одного победителя конкурсного отбора по каждой сквозной технологии.</w:t>
      </w:r>
    </w:p>
    <w:p w14:paraId="28639BC9" w14:textId="2084DD43" w:rsidR="0060755C" w:rsidRPr="00D1076A" w:rsidRDefault="0060755C" w:rsidP="0060755C">
      <w:r w:rsidRPr="00D1076A">
        <w:lastRenderedPageBreak/>
        <w:t>4.3.8. В случае если по результатам оценки заявок ни одна из заявок не набрала более 5 баллов, конкурсная комиссия может признать конкурсный отбор несостоявшимся.</w:t>
      </w:r>
    </w:p>
    <w:p w14:paraId="543B1FBB" w14:textId="73E1B24C" w:rsidR="0060755C" w:rsidRPr="00D1076A" w:rsidRDefault="0060755C" w:rsidP="0060755C">
      <w:r w:rsidRPr="00D1076A">
        <w:t>4.3.9. Результаты конкурсного отбора фиксируются в протоколе подведения итогов конкурсного отбора, в котором содержится информация о дате, времени и месте оценки заявок, результатах оценки каждой заявки, включая присвоенное значение оценки заявок по каждому из предусмотренных критериев, результаты ранжирования заявок, а также сведения о победителе конкурсного отбора.</w:t>
      </w:r>
    </w:p>
    <w:p w14:paraId="2EB2991B" w14:textId="24291401" w:rsidR="0060755C" w:rsidRPr="00D1076A" w:rsidRDefault="0060755C" w:rsidP="0060755C">
      <w:r w:rsidRPr="00D1076A">
        <w:t xml:space="preserve">4.3.10. Протокол подведения итогов конкурсного отбора размещается на едином портале </w:t>
      </w:r>
      <w:r w:rsidR="00714547" w:rsidRPr="00D1076A">
        <w:t>(в случае проведения отбора в системе «Электронный бюджет») или</w:t>
      </w:r>
      <w:r w:rsidR="00714547" w:rsidRPr="00D1076A" w:rsidDel="00714547">
        <w:t xml:space="preserve"> </w:t>
      </w:r>
      <w:r w:rsidRPr="00D1076A">
        <w:t>на официальном сайте оператора в срок, не превышающий 14 дней со дня, следующего за днем подведения итогов конкурсного отбора.</w:t>
      </w:r>
    </w:p>
    <w:p w14:paraId="14A8691E" w14:textId="34933B34" w:rsidR="0060755C" w:rsidRPr="00D1076A" w:rsidRDefault="0060755C" w:rsidP="0060755C">
      <w:r w:rsidRPr="00D1076A">
        <w:t xml:space="preserve">4.3.11. В срок, не превышающий 10 рабочих дней со дня подписания протокола подведения итогов конкурсного отбора, Министерство науки и высшего образования Российской Федерации </w:t>
      </w:r>
      <w:r w:rsidR="003C14E2" w:rsidRPr="00D1076A">
        <w:t xml:space="preserve">в порядке, установленном Правилами предоставления субсидии, </w:t>
      </w:r>
      <w:r w:rsidRPr="00D1076A">
        <w:t>осуществляет расчет размера гранта, предоставляемого победителю конкурсного отбора, и выносит вопрос об утверждении размера гранта на рассмотрение конкурсной комиссии.</w:t>
      </w:r>
    </w:p>
    <w:p w14:paraId="55558443" w14:textId="4707C95E" w:rsidR="0060755C" w:rsidRPr="00D1076A" w:rsidRDefault="0060755C" w:rsidP="0060755C">
      <w:r w:rsidRPr="00D1076A">
        <w:t>4.3.12. Протокол утверждения размера гранта победителю (победителям) конкурсного отбора размещается оператором на официальном сайте оператора в срок, не превышающий 3</w:t>
      </w:r>
      <w:r w:rsidR="00CC3315" w:rsidRPr="00D1076A">
        <w:t xml:space="preserve"> (трех)</w:t>
      </w:r>
      <w:r w:rsidRPr="00D1076A">
        <w:t xml:space="preserve"> рабочих дн</w:t>
      </w:r>
      <w:r w:rsidR="00954D74" w:rsidRPr="00D1076A">
        <w:t>я</w:t>
      </w:r>
      <w:r w:rsidRPr="00D1076A">
        <w:t xml:space="preserve"> со дня его получения.</w:t>
      </w:r>
    </w:p>
    <w:p w14:paraId="3813E955" w14:textId="77777777" w:rsidR="00DB0F49" w:rsidRPr="00D1076A" w:rsidRDefault="00034645" w:rsidP="00E87623">
      <w:pPr>
        <w:pStyle w:val="2"/>
      </w:pPr>
      <w:bookmarkStart w:id="43" w:name="_Toc82690434"/>
      <w:r w:rsidRPr="00D1076A">
        <w:t>4.4. </w:t>
      </w:r>
      <w:bookmarkStart w:id="44" w:name="_Toc51021979"/>
      <w:r w:rsidR="00DB0F49" w:rsidRPr="00D1076A">
        <w:t>Порядок заключения договора о предоставлении гранта</w:t>
      </w:r>
      <w:bookmarkEnd w:id="43"/>
      <w:bookmarkEnd w:id="44"/>
    </w:p>
    <w:p w14:paraId="783440F0" w14:textId="6A646FBF" w:rsidR="00447C9A" w:rsidRPr="00D1076A" w:rsidRDefault="00034645" w:rsidP="0060755C">
      <w:r w:rsidRPr="00D1076A">
        <w:t>4.4.1. </w:t>
      </w:r>
      <w:r w:rsidR="0060755C" w:rsidRPr="00D1076A">
        <w:t>Для заключения договора о предоставлении гранта победитель конкурсного отбора в срок, не превышающий 10</w:t>
      </w:r>
      <w:r w:rsidR="00CC3315" w:rsidRPr="00D1076A">
        <w:t xml:space="preserve"> (десять)</w:t>
      </w:r>
      <w:r w:rsidR="0060755C" w:rsidRPr="00D1076A">
        <w:t xml:space="preserve"> рабочих дней со дня размещения протокола подведения итогов конкурсного отбора, представляет оператору документы, подтверждающие его соответствие на 1-е число месяца, предшествующего месяцу, в котором планируется заключение договора о предоставлении гранта, требованиям, установленным пунктом 4 Положения</w:t>
      </w:r>
      <w:r w:rsidR="00447C9A" w:rsidRPr="00D1076A">
        <w:t xml:space="preserve"> о проведении конкурсного отбора</w:t>
      </w:r>
      <w:r w:rsidR="0060755C" w:rsidRPr="00D1076A">
        <w:t>, а также проект договора о предоставлении гранта</w:t>
      </w:r>
      <w:r w:rsidR="00447C9A" w:rsidRPr="00D1076A">
        <w:t xml:space="preserve"> по форме, утвержденной приказом Минфина России от 25 декабря 2019 г. № 248н «Об утверждении Типовой формы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который должен включать положения, предусмотренные пунктом 21 Правил предоставления субсидии</w:t>
      </w:r>
      <w:r w:rsidR="0016363C" w:rsidRPr="00D1076A">
        <w:t>.</w:t>
      </w:r>
    </w:p>
    <w:p w14:paraId="6933EE6E" w14:textId="76542625" w:rsidR="0060755C" w:rsidRPr="00D1076A" w:rsidRDefault="00447C9A" w:rsidP="0060755C">
      <w:r w:rsidRPr="00D1076A">
        <w:lastRenderedPageBreak/>
        <w:t>4.4.2</w:t>
      </w:r>
      <w:r w:rsidR="0060755C" w:rsidRPr="00D1076A">
        <w:t>. Непредставление указанных документов в установленный срок является основанием для признания победителя конкурсного отбора уклонившимся от заключения договора о предоставлении гранта.</w:t>
      </w:r>
    </w:p>
    <w:p w14:paraId="013C0B5C" w14:textId="4229C39B" w:rsidR="00447C9A" w:rsidRPr="00D1076A" w:rsidRDefault="0016363C" w:rsidP="00E87623">
      <w:r w:rsidRPr="00D1076A">
        <w:t xml:space="preserve">4.4.3. </w:t>
      </w:r>
      <w:r w:rsidR="00447C9A" w:rsidRPr="00D1076A">
        <w:t>Договор о предоставлении гранта заключается в срок, не превышающий 30</w:t>
      </w:r>
      <w:r w:rsidR="00CC3315" w:rsidRPr="00D1076A">
        <w:t xml:space="preserve"> (тридцать)</w:t>
      </w:r>
      <w:r w:rsidR="00447C9A" w:rsidRPr="00D1076A">
        <w:t xml:space="preserve"> рабочих дней со дня представления победителем конкурсного отбора документов, указанных в </w:t>
      </w:r>
      <w:r w:rsidRPr="00D1076A">
        <w:t>пункте 4.4.1.</w:t>
      </w:r>
      <w:r w:rsidR="00CC3315" w:rsidRPr="00D1076A">
        <w:t xml:space="preserve"> настоящей конкурсной документации</w:t>
      </w:r>
      <w:r w:rsidRPr="00D1076A">
        <w:t>, в следующем порядке:</w:t>
      </w:r>
    </w:p>
    <w:p w14:paraId="4C4E5C17" w14:textId="59B447FD" w:rsidR="0016363C" w:rsidRPr="00D1076A" w:rsidRDefault="0016363C" w:rsidP="00E87623">
      <w:r w:rsidRPr="00D1076A">
        <w:t>а) в случае наличия замечаний к представленным документам Оператором могут быть направлены такие замечания в адрес победителя конкурсного отбора с установлением срока представления уточненных документов;</w:t>
      </w:r>
    </w:p>
    <w:p w14:paraId="743A9F88" w14:textId="464DB777" w:rsidR="0016363C" w:rsidRPr="00D1076A" w:rsidRDefault="0016363C" w:rsidP="00E87623">
      <w:r w:rsidRPr="00D1076A">
        <w:t>б) в случае отсутствия замечаний к представленным документам заключение договора гранта осуществляется в установленном порядке в государственной интегрированной информационной системе управления общественными финансами «Электронный бюджет».</w:t>
      </w:r>
    </w:p>
    <w:p w14:paraId="1C4ED229" w14:textId="0FCF4D7D" w:rsidR="0016363C" w:rsidRPr="00D1076A" w:rsidRDefault="0016363C" w:rsidP="00E87623">
      <w:r w:rsidRPr="00D1076A">
        <w:t>4.4.4. Победитель конкурсного отбора должен подписать договор о предоставлении гранта в срок, установленный пунктом 4.4.3. настоящей конкурсной документации.</w:t>
      </w:r>
    </w:p>
    <w:p w14:paraId="1822C927" w14:textId="080EA6B4" w:rsidR="0016363C" w:rsidRPr="00D1076A" w:rsidRDefault="0016363C" w:rsidP="00E87623">
      <w:r w:rsidRPr="00D1076A">
        <w:t>4.4.5. В случае отказа победителя конкурсного отбора от заключения договора о предоставлении гранта или признания победителя конкурсного отбора уклонившимся от заключения договора о предоставлении гранта право заключения договора о предоставлении гранта по решению конкурсной комиссии может быть предоставлено другому участнику конкурсного отбора в соответствии с результатами ранжирования, сформированными по результатам оценки заявок.</w:t>
      </w:r>
    </w:p>
    <w:p w14:paraId="4C013F07" w14:textId="46DC4632" w:rsidR="0016363C" w:rsidRPr="00D1076A" w:rsidRDefault="00034645" w:rsidP="00E87623">
      <w:pPr>
        <w:rPr>
          <w:lang w:bidi="mr-IN"/>
        </w:rPr>
      </w:pPr>
      <w:r w:rsidRPr="00D1076A">
        <w:rPr>
          <w:lang w:bidi="mr-IN"/>
        </w:rPr>
        <w:t>4.4.</w:t>
      </w:r>
      <w:r w:rsidR="00CF04DB" w:rsidRPr="00D1076A">
        <w:rPr>
          <w:lang w:bidi="mr-IN"/>
        </w:rPr>
        <w:t>4</w:t>
      </w:r>
      <w:r w:rsidRPr="00D1076A">
        <w:rPr>
          <w:lang w:bidi="mr-IN"/>
        </w:rPr>
        <w:t>. </w:t>
      </w:r>
      <w:r w:rsidR="000F7806" w:rsidRPr="00D1076A">
        <w:rPr>
          <w:lang w:bidi="mr-IN"/>
        </w:rPr>
        <w:t>В случае отказа победителя конкурсного отбора от заключения договора о предоставлении гранта или признания победителя конкурсного отбора уклонившимся от заключения договора о предоставлении гранта право заключения договора о предоставлении гранта по решению конкурсной комиссии может быть предоставлено другому участнику конкурсного отбора в соответствии с результатами ранжирования, сформированными по результатам оценки заявок.</w:t>
      </w:r>
    </w:p>
    <w:p w14:paraId="3E27D995" w14:textId="77777777" w:rsidR="003D246F" w:rsidRPr="00D1076A" w:rsidRDefault="003D246F">
      <w:pPr>
        <w:spacing w:before="0" w:after="200" w:line="276" w:lineRule="auto"/>
        <w:ind w:firstLine="0"/>
        <w:jc w:val="left"/>
        <w:rPr>
          <w:lang w:bidi="mr-IN"/>
        </w:rPr>
      </w:pPr>
    </w:p>
    <w:p w14:paraId="19D2F33C" w14:textId="77777777" w:rsidR="00DB0F49" w:rsidRPr="00D1076A" w:rsidRDefault="00DB0F49">
      <w:pPr>
        <w:ind w:firstLine="708"/>
        <w:rPr>
          <w:lang w:bidi="mr-IN"/>
        </w:rPr>
        <w:sectPr w:rsidR="00DB0F49" w:rsidRPr="00D1076A" w:rsidSect="009523E3">
          <w:headerReference w:type="even" r:id="rId10"/>
          <w:headerReference w:type="default" r:id="rId11"/>
          <w:pgSz w:w="11906" w:h="16838"/>
          <w:pgMar w:top="1134" w:right="850" w:bottom="1134" w:left="1260" w:header="708" w:footer="708" w:gutter="0"/>
          <w:cols w:space="708"/>
          <w:titlePg/>
          <w:docGrid w:linePitch="360"/>
        </w:sectPr>
      </w:pPr>
    </w:p>
    <w:p w14:paraId="4CCA10EC" w14:textId="77777777" w:rsidR="00DB0F49" w:rsidRPr="00D1076A" w:rsidRDefault="0031353E">
      <w:pPr>
        <w:pStyle w:val="1"/>
        <w:jc w:val="right"/>
        <w:rPr>
          <w:lang w:bidi="mr-IN"/>
        </w:rPr>
      </w:pPr>
      <w:bookmarkStart w:id="45" w:name="_Toc51021980"/>
      <w:bookmarkStart w:id="46" w:name="_Toc82690435"/>
      <w:r w:rsidRPr="00D1076A">
        <w:rPr>
          <w:lang w:bidi="mr-IN"/>
        </w:rPr>
        <w:lastRenderedPageBreak/>
        <w:t>ПРИЛОЖЕНИЕ</w:t>
      </w:r>
      <w:r w:rsidRPr="00D1076A">
        <w:t xml:space="preserve"> 1</w:t>
      </w:r>
      <w:bookmarkEnd w:id="45"/>
      <w:bookmarkEnd w:id="46"/>
    </w:p>
    <w:p w14:paraId="7EF81C8D" w14:textId="77777777" w:rsidR="00DB0F49" w:rsidRPr="00D1076A" w:rsidRDefault="00DB0F49">
      <w:pPr>
        <w:ind w:firstLine="0"/>
        <w:jc w:val="right"/>
        <w:rPr>
          <w:lang w:bidi="mr-IN"/>
        </w:rPr>
      </w:pPr>
      <w:r w:rsidRPr="00D1076A">
        <w:rPr>
          <w:lang w:bidi="mr-IN"/>
        </w:rPr>
        <w:t>Таблица 1.1.</w:t>
      </w:r>
    </w:p>
    <w:p w14:paraId="0F6C3FDE" w14:textId="77777777" w:rsidR="00DB0F49" w:rsidRPr="00D1076A" w:rsidRDefault="00DB0F49" w:rsidP="00E87623">
      <w:pPr>
        <w:pStyle w:val="2"/>
        <w:ind w:firstLine="0"/>
        <w:jc w:val="center"/>
        <w:rPr>
          <w:lang w:bidi="mr-IN"/>
        </w:rPr>
      </w:pPr>
      <w:bookmarkStart w:id="47" w:name="_Toc82690436"/>
      <w:r w:rsidRPr="00D1076A">
        <w:rPr>
          <w:lang w:bidi="mr-IN"/>
        </w:rPr>
        <w:t>Перечень и краткое описание сквозных технологий</w:t>
      </w:r>
      <w:r w:rsidR="001958C7" w:rsidRPr="00D1076A">
        <w:rPr>
          <w:lang w:bidi="mr-IN"/>
        </w:rPr>
        <w:t xml:space="preserve"> </w:t>
      </w:r>
      <w:r w:rsidR="00B6070A" w:rsidRPr="00D1076A">
        <w:rPr>
          <w:lang w:bidi="mr-IN"/>
        </w:rPr>
        <w:t>в целях проведение конкурсного отбора центров Национальной технологической инициативы на базе образовательных организаций высшего образования и научных организаций</w:t>
      </w:r>
      <w:bookmarkEnd w:id="47"/>
    </w:p>
    <w:tbl>
      <w:tblPr>
        <w:tblStyle w:val="aa"/>
        <w:tblW w:w="14709" w:type="dxa"/>
        <w:tblLook w:val="04A0" w:firstRow="1" w:lastRow="0" w:firstColumn="1" w:lastColumn="0" w:noHBand="0" w:noVBand="1"/>
      </w:tblPr>
      <w:tblGrid>
        <w:gridCol w:w="551"/>
        <w:gridCol w:w="2354"/>
        <w:gridCol w:w="11804"/>
      </w:tblGrid>
      <w:tr w:rsidR="00954D74" w:rsidRPr="00D1076A" w14:paraId="57860F96" w14:textId="1410098C" w:rsidTr="00FB1576">
        <w:trPr>
          <w:tblHeader/>
        </w:trPr>
        <w:tc>
          <w:tcPr>
            <w:tcW w:w="551" w:type="dxa"/>
          </w:tcPr>
          <w:p w14:paraId="46DAD7D4" w14:textId="77777777" w:rsidR="00954D74" w:rsidRPr="00D1076A" w:rsidRDefault="00954D74" w:rsidP="005864C5">
            <w:pPr>
              <w:spacing w:before="0" w:after="0" w:line="240" w:lineRule="auto"/>
              <w:ind w:firstLine="0"/>
              <w:contextualSpacing/>
              <w:jc w:val="center"/>
              <w:rPr>
                <w:b/>
                <w:lang w:bidi="mr-IN"/>
              </w:rPr>
            </w:pPr>
            <w:r w:rsidRPr="00D1076A">
              <w:rPr>
                <w:b/>
                <w:lang w:bidi="mr-IN"/>
              </w:rPr>
              <w:t>№</w:t>
            </w:r>
          </w:p>
        </w:tc>
        <w:tc>
          <w:tcPr>
            <w:tcW w:w="2354" w:type="dxa"/>
          </w:tcPr>
          <w:p w14:paraId="5496B1FC" w14:textId="77777777" w:rsidR="00954D74" w:rsidRPr="00D1076A" w:rsidRDefault="00954D74" w:rsidP="005864C5">
            <w:pPr>
              <w:spacing w:before="0" w:after="0" w:line="240" w:lineRule="auto"/>
              <w:ind w:firstLine="0"/>
              <w:contextualSpacing/>
              <w:jc w:val="center"/>
              <w:rPr>
                <w:b/>
                <w:lang w:bidi="mr-IN"/>
              </w:rPr>
            </w:pPr>
            <w:r w:rsidRPr="00D1076A">
              <w:rPr>
                <w:b/>
                <w:lang w:bidi="mr-IN"/>
              </w:rPr>
              <w:t>Наименование сквозной технологии</w:t>
            </w:r>
          </w:p>
        </w:tc>
        <w:tc>
          <w:tcPr>
            <w:tcW w:w="11804" w:type="dxa"/>
          </w:tcPr>
          <w:p w14:paraId="343705D0" w14:textId="2522ADCD" w:rsidR="00954D74" w:rsidRPr="00D1076A" w:rsidRDefault="00954D74" w:rsidP="005864C5">
            <w:pPr>
              <w:spacing w:before="0" w:after="0" w:line="240" w:lineRule="auto"/>
              <w:ind w:firstLine="0"/>
              <w:contextualSpacing/>
              <w:jc w:val="center"/>
              <w:rPr>
                <w:b/>
                <w:lang w:bidi="mr-IN"/>
              </w:rPr>
            </w:pPr>
            <w:r w:rsidRPr="00D1076A">
              <w:rPr>
                <w:b/>
                <w:lang w:bidi="mr-IN"/>
              </w:rPr>
              <w:t>Краткое описание</w:t>
            </w:r>
            <w:r w:rsidRPr="00D1076A">
              <w:rPr>
                <w:rStyle w:val="af9"/>
                <w:b/>
                <w:lang w:bidi="mr-IN"/>
              </w:rPr>
              <w:footnoteReference w:id="2"/>
            </w:r>
          </w:p>
        </w:tc>
      </w:tr>
      <w:tr w:rsidR="00954D74" w:rsidRPr="00D1076A" w14:paraId="546A7E72" w14:textId="45884EDA" w:rsidTr="00FB1576">
        <w:tc>
          <w:tcPr>
            <w:tcW w:w="551" w:type="dxa"/>
            <w:vAlign w:val="center"/>
          </w:tcPr>
          <w:p w14:paraId="4D10D1BF" w14:textId="77777777" w:rsidR="00954D74" w:rsidRPr="00D1076A" w:rsidRDefault="00954D74" w:rsidP="005864C5">
            <w:pPr>
              <w:spacing w:before="0" w:after="0" w:line="240" w:lineRule="auto"/>
              <w:ind w:firstLine="0"/>
              <w:contextualSpacing/>
              <w:jc w:val="center"/>
              <w:rPr>
                <w:lang w:bidi="mr-IN"/>
              </w:rPr>
            </w:pPr>
            <w:r w:rsidRPr="00D1076A">
              <w:rPr>
                <w:lang w:bidi="mr-IN"/>
              </w:rPr>
              <w:t>1</w:t>
            </w:r>
          </w:p>
        </w:tc>
        <w:tc>
          <w:tcPr>
            <w:tcW w:w="2354" w:type="dxa"/>
          </w:tcPr>
          <w:p w14:paraId="194B6794" w14:textId="7B536E23" w:rsidR="00954D74" w:rsidRPr="00D1076A" w:rsidRDefault="000E5C30" w:rsidP="005864C5">
            <w:pPr>
              <w:spacing w:before="0" w:after="0" w:line="240" w:lineRule="auto"/>
              <w:ind w:firstLine="0"/>
              <w:contextualSpacing/>
              <w:jc w:val="center"/>
              <w:rPr>
                <w:lang w:bidi="mr-IN"/>
              </w:rPr>
            </w:pPr>
            <w:r w:rsidRPr="00D1076A">
              <w:t>Геоданные и геоинформационные технологии</w:t>
            </w:r>
          </w:p>
        </w:tc>
        <w:tc>
          <w:tcPr>
            <w:tcW w:w="11804" w:type="dxa"/>
          </w:tcPr>
          <w:p w14:paraId="3758674B" w14:textId="4CDD3E43" w:rsidR="000E5C30" w:rsidRPr="00D1076A" w:rsidRDefault="000E5C30" w:rsidP="005864C5">
            <w:pPr>
              <w:spacing w:before="0" w:after="0" w:line="240" w:lineRule="auto"/>
              <w:ind w:firstLine="720"/>
              <w:contextualSpacing/>
            </w:pPr>
            <w:r w:rsidRPr="00D1076A">
              <w:t xml:space="preserve">Геоинформационные технологии – технологии, ориентированные на обработку пространственных данных (геоданных) – цифровых данных о пространственных объектах, включающие сведения об их местоположении и свойствах, пространственных и непространственных атрибутах. Пространственные данные могут интегрироваться с другими видами данных, что определяет геоинформационные технологии как многоцелевое средство, применяемое не только в науках о Земле, но и в общественных науках, экономике, информатике, медицине, управлении и т. п. </w:t>
            </w:r>
          </w:p>
          <w:p w14:paraId="2D7F92DF" w14:textId="77777777" w:rsidR="000E5C30" w:rsidRPr="00D1076A" w:rsidRDefault="000E5C30" w:rsidP="000E5C30">
            <w:pPr>
              <w:spacing w:before="0" w:after="0" w:line="240" w:lineRule="auto"/>
              <w:ind w:firstLine="720"/>
              <w:contextualSpacing/>
            </w:pPr>
          </w:p>
          <w:p w14:paraId="4F92A3C0" w14:textId="77777777" w:rsidR="000E5C30" w:rsidRPr="00D1076A" w:rsidRDefault="000E5C30" w:rsidP="000E5C30">
            <w:pPr>
              <w:spacing w:before="0" w:after="0" w:line="240" w:lineRule="auto"/>
              <w:ind w:firstLine="720"/>
              <w:contextualSpacing/>
            </w:pPr>
            <w:r w:rsidRPr="00D1076A">
              <w:t>Деятельность Центра НТИ по комплексному развитию сквозной технологии должна обеспечить решение задач по большинству из следующих направлений:</w:t>
            </w:r>
          </w:p>
          <w:p w14:paraId="00D69335" w14:textId="3D733A39" w:rsidR="000E5C30" w:rsidRPr="00D1076A" w:rsidRDefault="000E5C30" w:rsidP="000E5C30">
            <w:pPr>
              <w:pStyle w:val="afb"/>
              <w:numPr>
                <w:ilvl w:val="0"/>
                <w:numId w:val="56"/>
              </w:numPr>
              <w:spacing w:before="0" w:after="0" w:line="240" w:lineRule="auto"/>
            </w:pPr>
            <w:r w:rsidRPr="00D1076A">
              <w:t>разработка технологий ведения и быстрого доступа к хранилищу геоинформационных данных;</w:t>
            </w:r>
          </w:p>
          <w:p w14:paraId="42DA0CDB" w14:textId="34A53A92" w:rsidR="000E5C30" w:rsidRPr="00D1076A" w:rsidRDefault="000E5C30" w:rsidP="000E5C30">
            <w:pPr>
              <w:pStyle w:val="afb"/>
              <w:numPr>
                <w:ilvl w:val="0"/>
                <w:numId w:val="56"/>
              </w:numPr>
              <w:spacing w:before="0" w:after="0" w:line="240" w:lineRule="auto"/>
            </w:pPr>
            <w:r w:rsidRPr="00D1076A">
              <w:t>разработка технологий автоматической геопривязки, совмещения и мультивременного анализа данных дистанционного зондирования земли (далее – ДЗЗ), основанной на коллекции наборов опорных точек;</w:t>
            </w:r>
          </w:p>
          <w:p w14:paraId="422BF4AB" w14:textId="31FB1331" w:rsidR="000E5C30" w:rsidRPr="00D1076A" w:rsidRDefault="000E5C30" w:rsidP="000E5C30">
            <w:pPr>
              <w:pStyle w:val="afb"/>
              <w:numPr>
                <w:ilvl w:val="0"/>
                <w:numId w:val="56"/>
              </w:numPr>
              <w:spacing w:before="0" w:after="0" w:line="240" w:lineRule="auto"/>
            </w:pPr>
            <w:r w:rsidRPr="00D1076A">
              <w:t>разработка сенсоров и программно-аппаратных средств сверхбыстрого извлечения геоданных и изменений местности на основе бортового предварительного анализа данных и передачи возможных изменений в центральное хранилище;</w:t>
            </w:r>
          </w:p>
          <w:p w14:paraId="2B561186" w14:textId="39011C37" w:rsidR="000E5C30" w:rsidRPr="00D1076A" w:rsidRDefault="000E5C30" w:rsidP="000E5C30">
            <w:pPr>
              <w:pStyle w:val="afb"/>
              <w:numPr>
                <w:ilvl w:val="0"/>
                <w:numId w:val="56"/>
              </w:numPr>
              <w:spacing w:before="0" w:after="0" w:line="240" w:lineRule="auto"/>
            </w:pPr>
            <w:r w:rsidRPr="00D1076A">
              <w:t xml:space="preserve">разработка технологий альтернативного пространственно-временного и навигационного </w:t>
            </w:r>
            <w:r w:rsidRPr="00D1076A">
              <w:lastRenderedPageBreak/>
              <w:t>обеспечения для критических с точки зрения безопасности приложений;</w:t>
            </w:r>
          </w:p>
          <w:p w14:paraId="1FEB0D82" w14:textId="0B88586E" w:rsidR="000E5C30" w:rsidRPr="00D1076A" w:rsidRDefault="000E5C30" w:rsidP="000E5C30">
            <w:pPr>
              <w:pStyle w:val="afb"/>
              <w:numPr>
                <w:ilvl w:val="0"/>
                <w:numId w:val="56"/>
              </w:numPr>
              <w:spacing w:before="0" w:after="0" w:line="240" w:lineRule="auto"/>
            </w:pPr>
            <w:r w:rsidRPr="00D1076A">
              <w:t>технологии геоматчинга и обогащения больших данных, автоматизированного картографирования;</w:t>
            </w:r>
          </w:p>
          <w:p w14:paraId="1772072D" w14:textId="28214C16" w:rsidR="000E5C30" w:rsidRPr="00D1076A" w:rsidRDefault="000E5C30" w:rsidP="000E5C30">
            <w:pPr>
              <w:pStyle w:val="afb"/>
              <w:numPr>
                <w:ilvl w:val="0"/>
                <w:numId w:val="56"/>
              </w:numPr>
              <w:spacing w:before="0" w:after="0" w:line="240" w:lineRule="auto"/>
            </w:pPr>
            <w:r w:rsidRPr="00D1076A">
              <w:t>технологии мониторинга и автоматического трекинга критически важных объектов и процессов на основе покрытия территории постоянной фото- и видеосъемкой, съемкой с БПЛА;</w:t>
            </w:r>
          </w:p>
          <w:p w14:paraId="0C89FFC0" w14:textId="16111795" w:rsidR="000E5C30" w:rsidRPr="00D1076A" w:rsidRDefault="000E5C30" w:rsidP="000E5C30">
            <w:pPr>
              <w:pStyle w:val="afb"/>
              <w:numPr>
                <w:ilvl w:val="0"/>
                <w:numId w:val="56"/>
              </w:numPr>
              <w:spacing w:before="0" w:after="0" w:line="240" w:lineRule="auto"/>
            </w:pPr>
            <w:r w:rsidRPr="00D1076A">
              <w:t>технологии построения цифрового двойника территорией на основе моделей «если-то» в сфере транспорта, недвижимости, населения, обеспечения объектами инфраструктуры и пр.;</w:t>
            </w:r>
          </w:p>
          <w:p w14:paraId="25251748" w14:textId="7F62208E" w:rsidR="000E5C30" w:rsidRPr="00D1076A" w:rsidRDefault="000E5C30" w:rsidP="000E5C30">
            <w:pPr>
              <w:pStyle w:val="afb"/>
              <w:numPr>
                <w:ilvl w:val="0"/>
                <w:numId w:val="56"/>
              </w:numPr>
              <w:spacing w:before="0" w:after="0" w:line="240" w:lineRule="auto"/>
            </w:pPr>
            <w:r w:rsidRPr="00D1076A">
              <w:t>технологии сбора пространственно-временных данных с помощью сетей датчиков различного назначения с возможностями определения своего местоположения (геосенсоров);</w:t>
            </w:r>
          </w:p>
          <w:p w14:paraId="557F8023" w14:textId="60CE9968" w:rsidR="000E5C30" w:rsidRPr="00D1076A" w:rsidRDefault="000E5C30" w:rsidP="000E5C30">
            <w:pPr>
              <w:pStyle w:val="afb"/>
              <w:numPr>
                <w:ilvl w:val="0"/>
                <w:numId w:val="56"/>
              </w:numPr>
              <w:spacing w:before="0" w:after="0" w:line="240" w:lineRule="auto"/>
            </w:pPr>
            <w:r w:rsidRPr="00D1076A">
              <w:t>технологии обработки и анализа «больших» пространственно-временных данных с помощью распределительных платформ.</w:t>
            </w:r>
          </w:p>
          <w:p w14:paraId="17639B08" w14:textId="77777777" w:rsidR="000E5C30" w:rsidRPr="00D1076A" w:rsidRDefault="000E5C30" w:rsidP="005864C5">
            <w:pPr>
              <w:spacing w:before="0" w:after="0" w:line="240" w:lineRule="auto"/>
              <w:ind w:firstLine="720"/>
              <w:contextualSpacing/>
            </w:pPr>
          </w:p>
          <w:p w14:paraId="2ABDBF2B" w14:textId="77777777" w:rsidR="000E5C30" w:rsidRPr="00D1076A" w:rsidRDefault="000E5C30" w:rsidP="000E5C30">
            <w:pPr>
              <w:spacing w:before="0" w:after="0" w:line="240" w:lineRule="auto"/>
              <w:ind w:firstLine="720"/>
              <w:contextualSpacing/>
            </w:pPr>
            <w:r w:rsidRPr="00D1076A">
              <w:t>Деятельность Центра также должна быть направлена на решение следующих задач организационного и инфраструктурного характера:</w:t>
            </w:r>
          </w:p>
          <w:p w14:paraId="5D12EE37" w14:textId="5D9D560D" w:rsidR="00B57324" w:rsidRPr="00D1076A" w:rsidRDefault="000E5C30" w:rsidP="000E5C30">
            <w:pPr>
              <w:pStyle w:val="afb"/>
              <w:numPr>
                <w:ilvl w:val="0"/>
                <w:numId w:val="57"/>
              </w:numPr>
              <w:spacing w:before="0" w:after="0" w:line="240" w:lineRule="auto"/>
            </w:pPr>
            <w:r w:rsidRPr="00D1076A">
              <w:t xml:space="preserve">создание и совершенствование системы подготовки кадров во взаимодействии с </w:t>
            </w:r>
            <w:r w:rsidR="00B57324" w:rsidRPr="00D1076A">
              <w:t>образовательными организациями;</w:t>
            </w:r>
          </w:p>
          <w:p w14:paraId="3EB210C7" w14:textId="395A1456" w:rsidR="005E6FE0" w:rsidRPr="00D1076A" w:rsidRDefault="005E6FE0" w:rsidP="000E5C30">
            <w:pPr>
              <w:pStyle w:val="afb"/>
              <w:numPr>
                <w:ilvl w:val="0"/>
                <w:numId w:val="57"/>
              </w:numPr>
              <w:spacing w:before="0" w:after="0" w:line="240" w:lineRule="auto"/>
            </w:pPr>
            <w:r w:rsidRPr="00D1076A">
              <w:t>создание сети лабораторий, осуществляющих взаимодействие в целях комплексного развития сквозной технологии;</w:t>
            </w:r>
          </w:p>
          <w:p w14:paraId="38ECE033" w14:textId="2884F57B" w:rsidR="005E6FE0" w:rsidRPr="00D1076A" w:rsidRDefault="005E6FE0" w:rsidP="000E5C30">
            <w:pPr>
              <w:pStyle w:val="afb"/>
              <w:numPr>
                <w:ilvl w:val="0"/>
                <w:numId w:val="57"/>
              </w:numPr>
              <w:spacing w:before="0" w:after="0" w:line="240" w:lineRule="auto"/>
            </w:pPr>
            <w:r w:rsidRPr="00D1076A">
              <w:t>создание инфраструктуры для оценки соответствия разработанных решений установленным требованиям в целях их последующего внедрения;</w:t>
            </w:r>
          </w:p>
          <w:p w14:paraId="77FB2515" w14:textId="3B813BBC" w:rsidR="005E6FE0" w:rsidRPr="00D1076A" w:rsidRDefault="005E6FE0" w:rsidP="000E5C30">
            <w:pPr>
              <w:pStyle w:val="afb"/>
              <w:numPr>
                <w:ilvl w:val="0"/>
                <w:numId w:val="57"/>
              </w:numPr>
              <w:spacing w:before="0" w:after="0" w:line="240" w:lineRule="auto"/>
            </w:pPr>
            <w:r w:rsidRPr="00D1076A">
              <w:t>накопление экспертизы в области сквозной технологии в целях экспертно-аналитической поддержки широкого круга организаций в области сквозной технологии, в том числе для решения задач технического регулирования.</w:t>
            </w:r>
          </w:p>
          <w:p w14:paraId="42F349EE" w14:textId="12CB957F" w:rsidR="00954D74" w:rsidRPr="00D1076A" w:rsidRDefault="00954D74" w:rsidP="005E6FE0">
            <w:pPr>
              <w:pStyle w:val="afb"/>
              <w:spacing w:before="0" w:after="0" w:line="240" w:lineRule="auto"/>
              <w:ind w:left="1440" w:firstLine="0"/>
              <w:rPr>
                <w:lang w:bidi="mr-IN"/>
              </w:rPr>
            </w:pPr>
          </w:p>
        </w:tc>
      </w:tr>
      <w:tr w:rsidR="000E5C30" w:rsidRPr="00D1076A" w14:paraId="2191A4E9" w14:textId="77777777" w:rsidTr="00FB1576">
        <w:tc>
          <w:tcPr>
            <w:tcW w:w="551" w:type="dxa"/>
            <w:vAlign w:val="center"/>
          </w:tcPr>
          <w:p w14:paraId="3DCE5731" w14:textId="6A2228F4" w:rsidR="000E5C30" w:rsidRPr="00D1076A" w:rsidRDefault="000E5C30" w:rsidP="005864C5">
            <w:pPr>
              <w:spacing w:before="0" w:after="0" w:line="240" w:lineRule="auto"/>
              <w:ind w:firstLine="0"/>
              <w:contextualSpacing/>
              <w:jc w:val="center"/>
              <w:rPr>
                <w:lang w:bidi="mr-IN"/>
              </w:rPr>
            </w:pPr>
            <w:r w:rsidRPr="00D1076A">
              <w:rPr>
                <w:lang w:bidi="mr-IN"/>
              </w:rPr>
              <w:lastRenderedPageBreak/>
              <w:t>2</w:t>
            </w:r>
          </w:p>
        </w:tc>
        <w:tc>
          <w:tcPr>
            <w:tcW w:w="2354" w:type="dxa"/>
          </w:tcPr>
          <w:p w14:paraId="2FF3CE84" w14:textId="7AE1109F" w:rsidR="000E5C30" w:rsidRPr="00D1076A" w:rsidRDefault="000E5C30" w:rsidP="005864C5">
            <w:pPr>
              <w:spacing w:before="0" w:after="0" w:line="240" w:lineRule="auto"/>
              <w:ind w:firstLine="0"/>
              <w:contextualSpacing/>
              <w:jc w:val="center"/>
            </w:pPr>
            <w:r w:rsidRPr="00D1076A">
              <w:t>Технологии мобильных накопителей энергии</w:t>
            </w:r>
          </w:p>
        </w:tc>
        <w:tc>
          <w:tcPr>
            <w:tcW w:w="11804" w:type="dxa"/>
          </w:tcPr>
          <w:p w14:paraId="2E66DA1C" w14:textId="1C7B36C5" w:rsidR="000E5C30" w:rsidRPr="00D1076A" w:rsidRDefault="000E5C30" w:rsidP="005864C5">
            <w:pPr>
              <w:spacing w:before="0" w:after="0" w:line="240" w:lineRule="auto"/>
              <w:ind w:firstLine="720"/>
              <w:contextualSpacing/>
            </w:pPr>
            <w:r w:rsidRPr="00D1076A">
              <w:t>Технологии мобильных накопителей энергии</w:t>
            </w:r>
            <w:r w:rsidR="00DA62C8" w:rsidRPr="00D1076A">
              <w:t xml:space="preserve"> </w:t>
            </w:r>
            <w:r w:rsidR="007607F0" w:rsidRPr="00D1076A">
              <w:t>– совокупность технологий</w:t>
            </w:r>
            <w:r w:rsidR="00DA62C8" w:rsidRPr="00D1076A">
              <w:t xml:space="preserve"> для организации полного цикла производства и функционирования энергетических установок на основе металл-ионных аккумуляторов и батарей на их основе: от производства электрохимически активных материалов, сборки ячеек на их основе до создания готовых систем накопления энергии различного назначения.</w:t>
            </w:r>
          </w:p>
          <w:p w14:paraId="3ACA3E29" w14:textId="77777777" w:rsidR="000E5C30" w:rsidRPr="00D1076A" w:rsidRDefault="000E5C30" w:rsidP="005864C5">
            <w:pPr>
              <w:spacing w:before="0" w:after="0" w:line="240" w:lineRule="auto"/>
              <w:ind w:firstLine="720"/>
              <w:contextualSpacing/>
            </w:pPr>
          </w:p>
          <w:p w14:paraId="7BBF8A80" w14:textId="77777777" w:rsidR="000E5C30" w:rsidRPr="00D1076A" w:rsidRDefault="000E5C30" w:rsidP="000E5C30">
            <w:pPr>
              <w:spacing w:before="0" w:after="0" w:line="240" w:lineRule="auto"/>
              <w:ind w:firstLine="720"/>
              <w:contextualSpacing/>
            </w:pPr>
            <w:r w:rsidRPr="00D1076A">
              <w:t xml:space="preserve">Деятельность Центра НТИ по комплексному развитию сквозной технологии должна обеспечить решение </w:t>
            </w:r>
            <w:r w:rsidRPr="00D1076A">
              <w:lastRenderedPageBreak/>
              <w:t>задач по большинству из следующих направлений:</w:t>
            </w:r>
          </w:p>
          <w:p w14:paraId="3210451A" w14:textId="33D38DB1" w:rsidR="00FB1576" w:rsidRPr="00D1076A" w:rsidRDefault="00FB1576" w:rsidP="00FB1576">
            <w:pPr>
              <w:spacing w:after="120" w:line="240" w:lineRule="auto"/>
              <w:ind w:firstLine="708"/>
            </w:pPr>
            <w:r w:rsidRPr="00D1076A">
              <w:t>1</w:t>
            </w:r>
            <w:r w:rsidR="005A6892" w:rsidRPr="00D1076A">
              <w:t>.</w:t>
            </w:r>
            <w:r w:rsidRPr="00D1076A">
              <w:t xml:space="preserve"> Технологии получения активных материалов и компонентов для аккумуляторов:</w:t>
            </w:r>
          </w:p>
          <w:p w14:paraId="03BF56EE" w14:textId="25A5E08D" w:rsidR="005A6892" w:rsidRPr="00D1076A" w:rsidRDefault="005A6892" w:rsidP="005A6892">
            <w:pPr>
              <w:pStyle w:val="afb"/>
              <w:numPr>
                <w:ilvl w:val="1"/>
                <w:numId w:val="70"/>
              </w:numPr>
              <w:spacing w:before="0" w:after="120" w:line="240" w:lineRule="auto"/>
            </w:pPr>
            <w:r w:rsidRPr="00D1076A">
              <w:t xml:space="preserve"> </w:t>
            </w:r>
            <w:r w:rsidR="00FB1576" w:rsidRPr="00D1076A">
              <w:t xml:space="preserve">Разработка методов и технологических регламентов производства активных катодных материалов для </w:t>
            </w:r>
            <w:r w:rsidR="005E6FE0" w:rsidRPr="00D1076A">
              <w:t xml:space="preserve">аккумуляторов </w:t>
            </w:r>
            <w:r w:rsidR="00FB1576" w:rsidRPr="00D1076A">
              <w:t>с повышенными емкостью и</w:t>
            </w:r>
            <w:r w:rsidR="005E6FE0" w:rsidRPr="00D1076A">
              <w:t xml:space="preserve"> (</w:t>
            </w:r>
            <w:r w:rsidR="00FB1576" w:rsidRPr="00D1076A">
              <w:t>или</w:t>
            </w:r>
            <w:r w:rsidR="005E6FE0" w:rsidRPr="00D1076A">
              <w:t>)</w:t>
            </w:r>
            <w:r w:rsidR="00FB1576" w:rsidRPr="00D1076A">
              <w:t xml:space="preserve"> мощностью (включая производство прекурсоров для таких материалов);</w:t>
            </w:r>
          </w:p>
          <w:p w14:paraId="3F98EEBC" w14:textId="67A442D2" w:rsidR="005A6892" w:rsidRPr="00D1076A" w:rsidRDefault="005A6892" w:rsidP="005A6892">
            <w:pPr>
              <w:pStyle w:val="afb"/>
              <w:numPr>
                <w:ilvl w:val="1"/>
                <w:numId w:val="70"/>
              </w:numPr>
              <w:spacing w:before="0" w:after="120" w:line="240" w:lineRule="auto"/>
            </w:pPr>
            <w:r w:rsidRPr="00D1076A">
              <w:t xml:space="preserve"> </w:t>
            </w:r>
            <w:r w:rsidR="00FB1576" w:rsidRPr="00D1076A">
              <w:t xml:space="preserve">Разработка методов и технологических регламентов производства активных анодных материалов для </w:t>
            </w:r>
            <w:r w:rsidR="005E6FE0" w:rsidRPr="00D1076A">
              <w:t xml:space="preserve">аккумуляторов </w:t>
            </w:r>
            <w:r w:rsidR="00FB1576" w:rsidRPr="00D1076A">
              <w:t>с повышенной емкостью;</w:t>
            </w:r>
          </w:p>
          <w:p w14:paraId="33B2022B" w14:textId="23A46053" w:rsidR="005A6892" w:rsidRPr="00D1076A" w:rsidRDefault="005A6892" w:rsidP="005A6892">
            <w:pPr>
              <w:pStyle w:val="afb"/>
              <w:numPr>
                <w:ilvl w:val="1"/>
                <w:numId w:val="70"/>
              </w:numPr>
              <w:spacing w:before="0" w:after="120" w:line="240" w:lineRule="auto"/>
            </w:pPr>
            <w:r w:rsidRPr="00D1076A">
              <w:t xml:space="preserve"> </w:t>
            </w:r>
            <w:r w:rsidR="00FB1576" w:rsidRPr="00D1076A">
              <w:t>Разработка методов и технологических регламентов производства электролитов (включая их отдельные компоненты) и сепараторов;</w:t>
            </w:r>
          </w:p>
          <w:p w14:paraId="15FFA5FD" w14:textId="74100CD7" w:rsidR="00FB1576" w:rsidRPr="00D1076A" w:rsidRDefault="005A6892" w:rsidP="005A6892">
            <w:pPr>
              <w:pStyle w:val="afb"/>
              <w:numPr>
                <w:ilvl w:val="1"/>
                <w:numId w:val="70"/>
              </w:numPr>
              <w:spacing w:before="0" w:after="120" w:line="240" w:lineRule="auto"/>
            </w:pPr>
            <w:r w:rsidRPr="00D1076A">
              <w:t xml:space="preserve"> </w:t>
            </w:r>
            <w:r w:rsidR="00FB1576" w:rsidRPr="00D1076A">
              <w:t xml:space="preserve">Разработка технологий и материалов для создания твердотельных </w:t>
            </w:r>
            <w:r w:rsidR="005E6FE0" w:rsidRPr="00D1076A">
              <w:t>накопителей энергии</w:t>
            </w:r>
            <w:r w:rsidR="00FB1576" w:rsidRPr="00D1076A">
              <w:t>.</w:t>
            </w:r>
          </w:p>
          <w:p w14:paraId="0B8F8BB1" w14:textId="324B273D" w:rsidR="00FB1576" w:rsidRPr="00D1076A" w:rsidRDefault="005A6892" w:rsidP="00FB1576">
            <w:pPr>
              <w:spacing w:after="120" w:line="240" w:lineRule="auto"/>
              <w:ind w:firstLine="360"/>
            </w:pPr>
            <w:r w:rsidRPr="00D1076A">
              <w:t>2.</w:t>
            </w:r>
            <w:r w:rsidR="00FB1576" w:rsidRPr="00D1076A">
              <w:t xml:space="preserve"> Технологии создания пост-литиевых металл-ионных аккумуляторов, включая разработку катодных и анодных материалов, а также электролитов.</w:t>
            </w:r>
          </w:p>
          <w:p w14:paraId="1CEEC24B" w14:textId="446B9AA0" w:rsidR="00FB1576" w:rsidRPr="00D1076A" w:rsidRDefault="00FB1576" w:rsidP="00FB1576">
            <w:pPr>
              <w:spacing w:after="120" w:line="240" w:lineRule="auto"/>
              <w:ind w:firstLine="360"/>
            </w:pPr>
            <w:r w:rsidRPr="00D1076A">
              <w:t>3</w:t>
            </w:r>
            <w:r w:rsidR="005A6892" w:rsidRPr="00D1076A">
              <w:t>.</w:t>
            </w:r>
            <w:r w:rsidRPr="00D1076A">
              <w:t xml:space="preserve"> Технологии создания аккумуляторных ячеек:</w:t>
            </w:r>
          </w:p>
          <w:p w14:paraId="292D836B" w14:textId="77777777" w:rsidR="005A6892" w:rsidRPr="00D1076A" w:rsidRDefault="005A6892" w:rsidP="005A6892">
            <w:pPr>
              <w:pStyle w:val="afb"/>
              <w:spacing w:before="0" w:after="120" w:line="240" w:lineRule="auto"/>
              <w:ind w:firstLine="0"/>
            </w:pPr>
            <w:r w:rsidRPr="00D1076A">
              <w:t xml:space="preserve">3.1. </w:t>
            </w:r>
            <w:r w:rsidR="00FB1576" w:rsidRPr="00D1076A">
              <w:t>Разработка конструкций ячеек, направленную на повышение рабочих характеристик и увеличение безопасности эксплуатации;</w:t>
            </w:r>
          </w:p>
          <w:p w14:paraId="52EE0D7F" w14:textId="77777777" w:rsidR="005A6892" w:rsidRPr="00D1076A" w:rsidRDefault="005A6892" w:rsidP="005A6892">
            <w:pPr>
              <w:pStyle w:val="afb"/>
              <w:spacing w:before="0" w:after="120" w:line="240" w:lineRule="auto"/>
              <w:ind w:firstLine="0"/>
            </w:pPr>
            <w:r w:rsidRPr="00D1076A">
              <w:t xml:space="preserve">3.2. </w:t>
            </w:r>
            <w:r w:rsidR="00FB1576" w:rsidRPr="00D1076A">
              <w:t>Разработка производственных процессов сборки ячеек;</w:t>
            </w:r>
          </w:p>
          <w:p w14:paraId="2A13193D" w14:textId="43771A6B" w:rsidR="00FB1576" w:rsidRPr="00D1076A" w:rsidRDefault="005A6892" w:rsidP="005A6892">
            <w:pPr>
              <w:pStyle w:val="afb"/>
              <w:spacing w:before="0" w:after="120" w:line="240" w:lineRule="auto"/>
              <w:ind w:firstLine="0"/>
            </w:pPr>
            <w:r w:rsidRPr="00D1076A">
              <w:t xml:space="preserve">3.3. </w:t>
            </w:r>
            <w:r w:rsidR="00FB1576" w:rsidRPr="00D1076A">
              <w:t>Создание технологий контроля процессов, происходящих при работе ячейки.</w:t>
            </w:r>
          </w:p>
          <w:p w14:paraId="39BC1207" w14:textId="6CF4630C" w:rsidR="00FB1576" w:rsidRPr="00D1076A" w:rsidRDefault="005A6892" w:rsidP="00FB1576">
            <w:pPr>
              <w:spacing w:after="120" w:line="240" w:lineRule="auto"/>
              <w:ind w:firstLine="360"/>
            </w:pPr>
            <w:r w:rsidRPr="00D1076A">
              <w:t>4.</w:t>
            </w:r>
            <w:r w:rsidR="00FB1576" w:rsidRPr="00D1076A">
              <w:t xml:space="preserve"> Технологии сборки батарей аккумуляторов:</w:t>
            </w:r>
          </w:p>
          <w:p w14:paraId="7F0C5A59" w14:textId="1AEA32A7" w:rsidR="00FB1576" w:rsidRPr="00D1076A" w:rsidRDefault="005A6892" w:rsidP="005A6892">
            <w:pPr>
              <w:pStyle w:val="afb"/>
              <w:numPr>
                <w:ilvl w:val="1"/>
                <w:numId w:val="71"/>
              </w:numPr>
              <w:spacing w:before="0" w:after="120" w:line="240" w:lineRule="auto"/>
            </w:pPr>
            <w:r w:rsidRPr="00D1076A">
              <w:t xml:space="preserve"> </w:t>
            </w:r>
            <w:r w:rsidR="00FB1576" w:rsidRPr="00D1076A">
              <w:t>Проектирование аккумуляторных батарей с заданными рабочими параметрами и характеристиками, включая разработку программного обеспечения для такого проектирования;</w:t>
            </w:r>
          </w:p>
          <w:p w14:paraId="6C7CD989" w14:textId="006E1A0E" w:rsidR="005A6892" w:rsidRPr="00D1076A" w:rsidRDefault="005A6892" w:rsidP="005A6892">
            <w:pPr>
              <w:pStyle w:val="afb"/>
              <w:numPr>
                <w:ilvl w:val="1"/>
                <w:numId w:val="71"/>
              </w:numPr>
              <w:spacing w:before="0" w:after="120" w:line="240" w:lineRule="auto"/>
            </w:pPr>
            <w:r w:rsidRPr="00D1076A">
              <w:t xml:space="preserve"> </w:t>
            </w:r>
            <w:r w:rsidR="00FB1576" w:rsidRPr="00D1076A">
              <w:t>Создание систем управления батареями, включая создание программного обеспечения и аппаратной части;</w:t>
            </w:r>
          </w:p>
          <w:p w14:paraId="63D187F6" w14:textId="737B48F7" w:rsidR="00FB1576" w:rsidRPr="00D1076A" w:rsidRDefault="005A6892" w:rsidP="005A6892">
            <w:pPr>
              <w:pStyle w:val="afb"/>
              <w:numPr>
                <w:ilvl w:val="1"/>
                <w:numId w:val="71"/>
              </w:numPr>
              <w:spacing w:before="0" w:after="120" w:line="240" w:lineRule="auto"/>
            </w:pPr>
            <w:r w:rsidRPr="00D1076A">
              <w:t xml:space="preserve"> </w:t>
            </w:r>
            <w:r w:rsidR="00FB1576" w:rsidRPr="00D1076A">
              <w:t>Создание технологий промышленного изготовления батарей аккумуляторов с заданными параметрами.</w:t>
            </w:r>
          </w:p>
          <w:p w14:paraId="7859E1E6" w14:textId="169AADDE" w:rsidR="00FB1576" w:rsidRPr="00D1076A" w:rsidRDefault="00FB1576" w:rsidP="00FB1576">
            <w:pPr>
              <w:spacing w:after="120" w:line="240" w:lineRule="auto"/>
              <w:ind w:firstLine="360"/>
            </w:pPr>
            <w:r w:rsidRPr="00D1076A">
              <w:t>5</w:t>
            </w:r>
            <w:r w:rsidR="005A6892" w:rsidRPr="00D1076A">
              <w:t>.</w:t>
            </w:r>
            <w:r w:rsidRPr="00D1076A">
              <w:t xml:space="preserve"> Создание энергетических установок на основе батарей аккумуляторов:</w:t>
            </w:r>
          </w:p>
          <w:p w14:paraId="5F917656" w14:textId="0D7F9B73" w:rsidR="005A6892" w:rsidRPr="00D1076A" w:rsidRDefault="005A6892" w:rsidP="005A6892">
            <w:pPr>
              <w:pStyle w:val="afb"/>
              <w:numPr>
                <w:ilvl w:val="1"/>
                <w:numId w:val="72"/>
              </w:numPr>
              <w:spacing w:before="0" w:after="120" w:line="240" w:lineRule="auto"/>
            </w:pPr>
            <w:r w:rsidRPr="00D1076A">
              <w:t xml:space="preserve"> </w:t>
            </w:r>
            <w:r w:rsidR="00FB1576" w:rsidRPr="00D1076A">
              <w:t>Проектирование энергетических установок для электротранспорта разного типа, включая разработку программного обеспечения для осуществления такого проектирования;</w:t>
            </w:r>
          </w:p>
          <w:p w14:paraId="73FF600C" w14:textId="207A4396" w:rsidR="005A6892" w:rsidRPr="00D1076A" w:rsidRDefault="005A6892" w:rsidP="005A6892">
            <w:pPr>
              <w:pStyle w:val="afb"/>
              <w:numPr>
                <w:ilvl w:val="1"/>
                <w:numId w:val="72"/>
              </w:numPr>
              <w:spacing w:before="0" w:after="120" w:line="240" w:lineRule="auto"/>
            </w:pPr>
            <w:r w:rsidRPr="00D1076A">
              <w:lastRenderedPageBreak/>
              <w:t xml:space="preserve"> </w:t>
            </w:r>
            <w:r w:rsidR="00FB1576" w:rsidRPr="00D1076A">
              <w:t>Создание систем управления батареями для применения в энергетических установках;</w:t>
            </w:r>
          </w:p>
          <w:p w14:paraId="5071D447" w14:textId="5DFF26A4" w:rsidR="00FB1576" w:rsidRPr="00D1076A" w:rsidRDefault="005A6892" w:rsidP="005A6892">
            <w:pPr>
              <w:pStyle w:val="afb"/>
              <w:numPr>
                <w:ilvl w:val="1"/>
                <w:numId w:val="72"/>
              </w:numPr>
              <w:spacing w:before="0" w:after="120" w:line="240" w:lineRule="auto"/>
            </w:pPr>
            <w:r w:rsidRPr="00D1076A">
              <w:t xml:space="preserve"> </w:t>
            </w:r>
            <w:r w:rsidR="00FB1576" w:rsidRPr="00D1076A">
              <w:t>Создание прототипов энергетических установок для электротранспорта разного рода, а также для систем хранения энергии, разработка регламентов для их дальнейшего производства.</w:t>
            </w:r>
          </w:p>
          <w:p w14:paraId="39E975F2" w14:textId="7C19E3B9" w:rsidR="00FB1576" w:rsidRPr="00D1076A" w:rsidRDefault="00FB1576" w:rsidP="00FB1576">
            <w:pPr>
              <w:spacing w:after="120" w:line="240" w:lineRule="auto"/>
              <w:ind w:firstLine="360"/>
            </w:pPr>
            <w:r w:rsidRPr="00D1076A">
              <w:t>6) Создание системы быстрой зарядки батарей аккумуляторов для электротранспорта:</w:t>
            </w:r>
          </w:p>
          <w:p w14:paraId="73466A0B" w14:textId="77777777" w:rsidR="005A6892" w:rsidRPr="00D1076A" w:rsidRDefault="005A6892" w:rsidP="005A6892">
            <w:pPr>
              <w:pStyle w:val="afb"/>
              <w:numPr>
                <w:ilvl w:val="1"/>
                <w:numId w:val="73"/>
              </w:numPr>
              <w:spacing w:before="0" w:after="120" w:line="240" w:lineRule="auto"/>
            </w:pPr>
            <w:r w:rsidRPr="00D1076A">
              <w:t xml:space="preserve"> </w:t>
            </w:r>
            <w:r w:rsidR="00FB1576" w:rsidRPr="00D1076A">
              <w:t>Прототип зарядной станции, позволяющий осуществлять быструю полноценную зарядку аккумуляторов, включая набор технологической документации;</w:t>
            </w:r>
          </w:p>
          <w:p w14:paraId="61D56820" w14:textId="2C90EC93" w:rsidR="00FB1576" w:rsidRPr="00D1076A" w:rsidRDefault="005A6892" w:rsidP="005A6892">
            <w:pPr>
              <w:pStyle w:val="afb"/>
              <w:numPr>
                <w:ilvl w:val="1"/>
                <w:numId w:val="73"/>
              </w:numPr>
              <w:spacing w:before="0" w:after="120" w:line="240" w:lineRule="auto"/>
            </w:pPr>
            <w:r w:rsidRPr="00D1076A">
              <w:t xml:space="preserve"> </w:t>
            </w:r>
            <w:r w:rsidR="00FB1576" w:rsidRPr="00D1076A">
              <w:t>Набор стандартов и регламентов, касающихся практики использования и безопасности использования такого рода оборудования.</w:t>
            </w:r>
          </w:p>
          <w:p w14:paraId="6C8BF85F" w14:textId="77777777" w:rsidR="005E6FE0" w:rsidRPr="00D1076A" w:rsidRDefault="005E6FE0" w:rsidP="005E6FE0">
            <w:pPr>
              <w:spacing w:before="0" w:after="0" w:line="240" w:lineRule="auto"/>
              <w:ind w:firstLine="720"/>
              <w:contextualSpacing/>
            </w:pPr>
          </w:p>
          <w:p w14:paraId="2A85C05E" w14:textId="77777777" w:rsidR="005E6FE0" w:rsidRPr="00D1076A" w:rsidRDefault="005E6FE0" w:rsidP="005E6FE0">
            <w:pPr>
              <w:spacing w:before="0" w:after="0" w:line="240" w:lineRule="auto"/>
              <w:ind w:firstLine="720"/>
              <w:contextualSpacing/>
            </w:pPr>
            <w:r w:rsidRPr="00D1076A">
              <w:t>Деятельность Центра также должна быть направлена на решение следующих задач организационного и инфраструктурного характера:</w:t>
            </w:r>
          </w:p>
          <w:p w14:paraId="6831A7E5" w14:textId="77777777" w:rsidR="005E6FE0" w:rsidRPr="00D1076A" w:rsidRDefault="005E6FE0" w:rsidP="005E6FE0">
            <w:pPr>
              <w:pStyle w:val="afb"/>
              <w:numPr>
                <w:ilvl w:val="0"/>
                <w:numId w:val="68"/>
              </w:numPr>
              <w:spacing w:before="0" w:after="0" w:line="240" w:lineRule="auto"/>
            </w:pPr>
            <w:r w:rsidRPr="00D1076A">
              <w:t>создание и совершенствование системы подготовки кадров во взаимодействии с образовательными организациями;</w:t>
            </w:r>
          </w:p>
          <w:p w14:paraId="5402DC8C" w14:textId="77777777" w:rsidR="005E6FE0" w:rsidRPr="00D1076A" w:rsidRDefault="005E6FE0" w:rsidP="005E6FE0">
            <w:pPr>
              <w:pStyle w:val="afb"/>
              <w:numPr>
                <w:ilvl w:val="0"/>
                <w:numId w:val="68"/>
              </w:numPr>
              <w:spacing w:before="0" w:after="0" w:line="240" w:lineRule="auto"/>
            </w:pPr>
            <w:r w:rsidRPr="00D1076A">
              <w:t>создание сети лабораторий, осуществляющих взаимодействие в целях комплексного развития сквозной технологии;</w:t>
            </w:r>
          </w:p>
          <w:p w14:paraId="0CD3D755" w14:textId="77777777" w:rsidR="005E6FE0" w:rsidRPr="00D1076A" w:rsidRDefault="005E6FE0" w:rsidP="005E6FE0">
            <w:pPr>
              <w:pStyle w:val="afb"/>
              <w:numPr>
                <w:ilvl w:val="0"/>
                <w:numId w:val="68"/>
              </w:numPr>
              <w:spacing w:before="0" w:after="0" w:line="240" w:lineRule="auto"/>
            </w:pPr>
            <w:r w:rsidRPr="00D1076A">
              <w:t>создание инфраструктуры для оценки соответствия разработанных решений установленным требованиям в целях их последующего внедрения;</w:t>
            </w:r>
          </w:p>
          <w:p w14:paraId="6F493D88" w14:textId="77777777" w:rsidR="000E5C30" w:rsidRPr="00D1076A" w:rsidRDefault="005E6FE0" w:rsidP="005E6FE0">
            <w:pPr>
              <w:pStyle w:val="afb"/>
              <w:numPr>
                <w:ilvl w:val="0"/>
                <w:numId w:val="68"/>
              </w:numPr>
              <w:spacing w:before="0" w:after="0" w:line="240" w:lineRule="auto"/>
            </w:pPr>
            <w:r w:rsidRPr="00D1076A">
              <w:t>накопление экспертизы в области сквозной технологии в целях экспертно-аналитической поддержки широкого круга организаций в области сквозной технологии, в том числе для решения задач технического регулирования.</w:t>
            </w:r>
          </w:p>
          <w:p w14:paraId="37465E05" w14:textId="4ABA7C8E" w:rsidR="005E6FE0" w:rsidRPr="00D1076A" w:rsidRDefault="005E6FE0" w:rsidP="005E6FE0">
            <w:pPr>
              <w:pStyle w:val="afb"/>
              <w:spacing w:before="0" w:after="0" w:line="240" w:lineRule="auto"/>
              <w:ind w:left="1440" w:firstLine="0"/>
            </w:pPr>
          </w:p>
        </w:tc>
      </w:tr>
      <w:tr w:rsidR="00FB1576" w:rsidRPr="00D1076A" w14:paraId="624ED5AF" w14:textId="77777777" w:rsidTr="00FB1576">
        <w:tc>
          <w:tcPr>
            <w:tcW w:w="551" w:type="dxa"/>
            <w:vAlign w:val="center"/>
          </w:tcPr>
          <w:p w14:paraId="481A7584" w14:textId="05687BE9" w:rsidR="00FB1576" w:rsidRPr="00D1076A" w:rsidRDefault="00FB1576" w:rsidP="005864C5">
            <w:pPr>
              <w:spacing w:before="0" w:after="0" w:line="240" w:lineRule="auto"/>
              <w:ind w:firstLine="0"/>
              <w:contextualSpacing/>
              <w:jc w:val="center"/>
              <w:rPr>
                <w:lang w:bidi="mr-IN"/>
              </w:rPr>
            </w:pPr>
            <w:r w:rsidRPr="00D1076A">
              <w:rPr>
                <w:lang w:bidi="mr-IN"/>
              </w:rPr>
              <w:lastRenderedPageBreak/>
              <w:t>3</w:t>
            </w:r>
          </w:p>
        </w:tc>
        <w:tc>
          <w:tcPr>
            <w:tcW w:w="2354" w:type="dxa"/>
          </w:tcPr>
          <w:p w14:paraId="3A1B269D" w14:textId="637D8B82" w:rsidR="00FB1576" w:rsidRPr="00D1076A" w:rsidRDefault="00FB1576" w:rsidP="005864C5">
            <w:pPr>
              <w:spacing w:before="0" w:after="0" w:line="240" w:lineRule="auto"/>
              <w:ind w:firstLine="0"/>
              <w:contextualSpacing/>
              <w:jc w:val="center"/>
            </w:pPr>
            <w:r w:rsidRPr="00D1076A">
              <w:t>Технологии снижения антропогенного воздействия</w:t>
            </w:r>
          </w:p>
        </w:tc>
        <w:tc>
          <w:tcPr>
            <w:tcW w:w="11804" w:type="dxa"/>
          </w:tcPr>
          <w:p w14:paraId="3DF0D518" w14:textId="44883C53" w:rsidR="007607F0" w:rsidRPr="00D1076A" w:rsidRDefault="007607F0" w:rsidP="00FB1576">
            <w:pPr>
              <w:spacing w:before="0" w:after="0" w:line="240" w:lineRule="auto"/>
              <w:ind w:firstLine="720"/>
              <w:contextualSpacing/>
            </w:pPr>
            <w:r w:rsidRPr="00D1076A">
              <w:t>Технологии снижения антропогенного воздействия – совокупность технологий, обеспечивающих возможность мониторинга различных типов загрязнения окружающей среды или нарушений ее нормального функционирования, вызванных деятельностью человека, а также технологий, обеспечивающих возможность нейтрализации указанных воздействий, восстановления нормальных экологических процессов, минимизации данного воздействия в будущем.</w:t>
            </w:r>
          </w:p>
          <w:p w14:paraId="5B2BD607" w14:textId="77777777" w:rsidR="007607F0" w:rsidRPr="00D1076A" w:rsidRDefault="007607F0" w:rsidP="00FB1576">
            <w:pPr>
              <w:spacing w:before="0" w:after="0" w:line="240" w:lineRule="auto"/>
              <w:ind w:firstLine="720"/>
              <w:contextualSpacing/>
            </w:pPr>
          </w:p>
          <w:p w14:paraId="5A5A583F" w14:textId="77777777" w:rsidR="00FB1576" w:rsidRPr="00D1076A" w:rsidRDefault="00FB1576" w:rsidP="00FB1576">
            <w:pPr>
              <w:spacing w:before="0" w:after="0" w:line="240" w:lineRule="auto"/>
              <w:ind w:firstLine="720"/>
              <w:contextualSpacing/>
            </w:pPr>
            <w:r w:rsidRPr="00D1076A">
              <w:t>Целью работы создаваемого Центра НТИ является обеспечение общества набором технологических решений в области экологии и снижения антропогенного воздействия на окружающую среду и климат.</w:t>
            </w:r>
          </w:p>
          <w:p w14:paraId="10D94091" w14:textId="77777777" w:rsidR="00FB1576" w:rsidRPr="00D1076A" w:rsidRDefault="00FB1576" w:rsidP="00FB1576">
            <w:pPr>
              <w:spacing w:before="0" w:after="0" w:line="240" w:lineRule="auto"/>
              <w:ind w:firstLine="720"/>
              <w:contextualSpacing/>
            </w:pPr>
          </w:p>
          <w:p w14:paraId="1A765225" w14:textId="77777777" w:rsidR="00FB1576" w:rsidRPr="00D1076A" w:rsidRDefault="00FB1576" w:rsidP="00FB1576">
            <w:pPr>
              <w:spacing w:before="0" w:after="0" w:line="240" w:lineRule="auto"/>
              <w:ind w:firstLine="720"/>
              <w:contextualSpacing/>
            </w:pPr>
            <w:r w:rsidRPr="00D1076A">
              <w:t>Деятельность Центра НТИ по комплексному развитию сквозной технологии должна обеспечить решение задач по большинству из следующих направлений:</w:t>
            </w:r>
          </w:p>
          <w:p w14:paraId="4C6DEC87" w14:textId="77777777" w:rsidR="00FB1576" w:rsidRPr="00D1076A" w:rsidRDefault="00FB1576" w:rsidP="00FB1576">
            <w:pPr>
              <w:spacing w:before="0" w:after="0" w:line="240" w:lineRule="auto"/>
              <w:ind w:firstLine="720"/>
              <w:contextualSpacing/>
            </w:pPr>
            <w:r w:rsidRPr="00D1076A">
              <w:t>1. Технологии мониторинга основных факторов антропогенного воздействия, включающие:</w:t>
            </w:r>
          </w:p>
          <w:p w14:paraId="3017D035" w14:textId="77777777" w:rsidR="00FB1576" w:rsidRPr="00D1076A" w:rsidRDefault="00FB1576" w:rsidP="00FB1576">
            <w:pPr>
              <w:spacing w:before="0" w:after="0" w:line="240" w:lineRule="auto"/>
              <w:ind w:firstLine="720"/>
              <w:contextualSpacing/>
            </w:pPr>
            <w:r w:rsidRPr="00D1076A">
              <w:t>1.1. Технологии мониторинга антропогенного воздействия на водные ресурсы, почвы, природные сообщества (биоценозы), включая разработку сенсоров и систем мониторинга на мобильных платформах;</w:t>
            </w:r>
          </w:p>
          <w:p w14:paraId="1C9B60F1" w14:textId="77777777" w:rsidR="00FB1576" w:rsidRPr="00D1076A" w:rsidRDefault="00FB1576" w:rsidP="00FB1576">
            <w:pPr>
              <w:spacing w:before="0" w:after="0" w:line="240" w:lineRule="auto"/>
              <w:ind w:firstLine="720"/>
              <w:contextualSpacing/>
            </w:pPr>
            <w:r w:rsidRPr="00D1076A">
              <w:t>1.2. Технологии мониторинга парниковых газов и газов-загрязнителей (СО2, СH4, NOx, SOx и пр.), включая разработку сенсоров и систем мониторинга на различных платформах;</w:t>
            </w:r>
          </w:p>
          <w:p w14:paraId="0FE2AF4E" w14:textId="77777777" w:rsidR="00FB1576" w:rsidRPr="00D1076A" w:rsidRDefault="00FB1576" w:rsidP="00FB1576">
            <w:pPr>
              <w:spacing w:before="0" w:after="0" w:line="240" w:lineRule="auto"/>
              <w:ind w:firstLine="720"/>
              <w:contextualSpacing/>
            </w:pPr>
            <w:r w:rsidRPr="00D1076A">
              <w:t>1.3. Создание интегральных систем мониторинга и принятия решений по реагированию на изменения в экологической обстановке с использованием искусственного интеллекта и методов работы с большими данными.</w:t>
            </w:r>
          </w:p>
          <w:p w14:paraId="066C0E31" w14:textId="77777777" w:rsidR="00FB1576" w:rsidRPr="00D1076A" w:rsidRDefault="00FB1576" w:rsidP="00FB1576">
            <w:pPr>
              <w:spacing w:before="0" w:after="0" w:line="240" w:lineRule="auto"/>
              <w:ind w:firstLine="720"/>
              <w:contextualSpacing/>
            </w:pPr>
            <w:r w:rsidRPr="00D1076A">
              <w:t>При разработке технологий и систем мониторинга должен преимущественно применяться комплексный подход, позволяющий проводить мониторинг нескольких факторов одновременно и учитывающий изменение данных факторов в режиме реального времени, а также возможности прогнозирования обстановки и выработку рекомендаций.</w:t>
            </w:r>
          </w:p>
          <w:p w14:paraId="7A6932E2" w14:textId="77777777" w:rsidR="00FB1576" w:rsidRPr="00D1076A" w:rsidRDefault="00FB1576" w:rsidP="00FB1576">
            <w:pPr>
              <w:spacing w:before="0" w:after="0" w:line="240" w:lineRule="auto"/>
              <w:ind w:firstLine="720"/>
              <w:contextualSpacing/>
            </w:pPr>
          </w:p>
          <w:p w14:paraId="30D1F413" w14:textId="77777777" w:rsidR="00FB1576" w:rsidRPr="00D1076A" w:rsidRDefault="00FB1576" w:rsidP="00FB1576">
            <w:pPr>
              <w:spacing w:before="0" w:after="0" w:line="240" w:lineRule="auto"/>
              <w:ind w:firstLine="720"/>
              <w:contextualSpacing/>
            </w:pPr>
            <w:r w:rsidRPr="00D1076A">
              <w:t>2. Технологии сбора (улавливания), утилизации и переработки отходов промышленности, сельского и жилищно-коммунального хозяйств с получением продуктов с высокой добавленной стоимостью</w:t>
            </w:r>
          </w:p>
          <w:p w14:paraId="018D4D01" w14:textId="77777777" w:rsidR="00FB1576" w:rsidRPr="00D1076A" w:rsidRDefault="00FB1576" w:rsidP="00FB1576">
            <w:pPr>
              <w:spacing w:before="0" w:after="0" w:line="240" w:lineRule="auto"/>
              <w:ind w:firstLine="720"/>
              <w:contextualSpacing/>
            </w:pPr>
            <w:r w:rsidRPr="00D1076A">
              <w:t>2.1.Технологии улавливания, нейтрализации и утилизации газообразных отходов (включая парниковые газы, такие как СО2, СH4, NOx, и пр.);</w:t>
            </w:r>
          </w:p>
          <w:p w14:paraId="24CFD982" w14:textId="77777777" w:rsidR="00FB1576" w:rsidRPr="00D1076A" w:rsidRDefault="00FB1576" w:rsidP="00FB1576">
            <w:pPr>
              <w:spacing w:before="0" w:after="0" w:line="240" w:lineRule="auto"/>
              <w:ind w:firstLine="720"/>
              <w:contextualSpacing/>
            </w:pPr>
            <w:r w:rsidRPr="00D1076A">
              <w:t xml:space="preserve">2.2. Технологии нейтрализации и утилизации жидких отходов (включая отходы нефти и нефтепродуктов, отработанные масла, производственные и коммунальные сточные воды, растворители и пр.); </w:t>
            </w:r>
          </w:p>
          <w:p w14:paraId="54D82844" w14:textId="77777777" w:rsidR="00FB1576" w:rsidRPr="00D1076A" w:rsidRDefault="00FB1576" w:rsidP="00FB1576">
            <w:pPr>
              <w:spacing w:before="0" w:after="0" w:line="240" w:lineRule="auto"/>
              <w:ind w:firstLine="720"/>
              <w:contextualSpacing/>
            </w:pPr>
            <w:r w:rsidRPr="00D1076A">
              <w:t>2.3. Технологии переработки и утилизации твердых отходов (включая промышленные отходы, такие как золы, шлаки, отвалы, шламы, остатки пластика и пр., а также бытовые отходы);</w:t>
            </w:r>
          </w:p>
          <w:p w14:paraId="798EC2D4" w14:textId="038DAE75" w:rsidR="00FB1576" w:rsidRPr="00D1076A" w:rsidRDefault="00FB1576" w:rsidP="00FB1576">
            <w:pPr>
              <w:spacing w:before="0" w:after="0" w:line="240" w:lineRule="auto"/>
              <w:ind w:firstLine="720"/>
              <w:contextualSpacing/>
            </w:pPr>
            <w:r w:rsidRPr="00D1076A">
              <w:t>2.4. Оптимизация существующих или разработка новых процессов переработки отходов с целью минимизации количества вторичных отходов и затрачиваемых ресурсов, включая использование цифровых методов проектирования.</w:t>
            </w:r>
          </w:p>
          <w:p w14:paraId="483A1308" w14:textId="77777777" w:rsidR="00FB1576" w:rsidRPr="00D1076A" w:rsidRDefault="00FB1576" w:rsidP="00FB1576">
            <w:pPr>
              <w:spacing w:before="0" w:after="0" w:line="240" w:lineRule="auto"/>
              <w:ind w:firstLine="720"/>
              <w:contextualSpacing/>
            </w:pPr>
          </w:p>
          <w:p w14:paraId="091A454D" w14:textId="77777777" w:rsidR="005A6892" w:rsidRPr="00D1076A" w:rsidRDefault="005A6892" w:rsidP="005A6892">
            <w:pPr>
              <w:spacing w:before="0" w:after="0" w:line="240" w:lineRule="auto"/>
              <w:ind w:firstLine="720"/>
              <w:contextualSpacing/>
            </w:pPr>
            <w:r w:rsidRPr="00D1076A">
              <w:t>Деятельность Центра также должна быть направлена на решение следующих задач организационного и инфраструктурного характера:</w:t>
            </w:r>
          </w:p>
          <w:p w14:paraId="4FE153C5" w14:textId="77777777" w:rsidR="005A6892" w:rsidRPr="00D1076A" w:rsidRDefault="005A6892" w:rsidP="005A6892">
            <w:pPr>
              <w:pStyle w:val="afb"/>
              <w:numPr>
                <w:ilvl w:val="0"/>
                <w:numId w:val="69"/>
              </w:numPr>
              <w:spacing w:before="0" w:after="0" w:line="240" w:lineRule="auto"/>
            </w:pPr>
            <w:r w:rsidRPr="00D1076A">
              <w:lastRenderedPageBreak/>
              <w:t>создание и совершенствование системы подготовки кадров во взаимодействии с образовательными организациями;</w:t>
            </w:r>
          </w:p>
          <w:p w14:paraId="12579144" w14:textId="77777777" w:rsidR="005A6892" w:rsidRPr="00D1076A" w:rsidRDefault="005A6892" w:rsidP="005A6892">
            <w:pPr>
              <w:pStyle w:val="afb"/>
              <w:numPr>
                <w:ilvl w:val="0"/>
                <w:numId w:val="69"/>
              </w:numPr>
              <w:spacing w:before="0" w:after="0" w:line="240" w:lineRule="auto"/>
            </w:pPr>
            <w:r w:rsidRPr="00D1076A">
              <w:t>создание сети лабораторий, осуществляющих взаимодействие в целях комплексного развития сквозной технологии;</w:t>
            </w:r>
          </w:p>
          <w:p w14:paraId="446C86B0" w14:textId="77777777" w:rsidR="005A6892" w:rsidRPr="00D1076A" w:rsidRDefault="005A6892" w:rsidP="005A6892">
            <w:pPr>
              <w:pStyle w:val="afb"/>
              <w:numPr>
                <w:ilvl w:val="0"/>
                <w:numId w:val="69"/>
              </w:numPr>
              <w:spacing w:before="0" w:after="0" w:line="240" w:lineRule="auto"/>
            </w:pPr>
            <w:r w:rsidRPr="00D1076A">
              <w:t>создание инфраструктуры для оценки соответствия разработанных решений установленным требованиям в целях их последующего внедрения;</w:t>
            </w:r>
          </w:p>
          <w:p w14:paraId="1277F57E" w14:textId="77777777" w:rsidR="005A6892" w:rsidRPr="00D1076A" w:rsidRDefault="005A6892" w:rsidP="005A6892">
            <w:pPr>
              <w:pStyle w:val="afb"/>
              <w:numPr>
                <w:ilvl w:val="0"/>
                <w:numId w:val="69"/>
              </w:numPr>
              <w:spacing w:before="0" w:after="0" w:line="240" w:lineRule="auto"/>
            </w:pPr>
            <w:r w:rsidRPr="00D1076A">
              <w:t>накопление экспертизы в области сквозной технологии в целях экспертно-аналитической поддержки широкого круга организаций в области сквозной технологии, в том числе для решения задач технического регулирования.</w:t>
            </w:r>
          </w:p>
          <w:p w14:paraId="3EA530D3" w14:textId="7673FA68" w:rsidR="00FB1576" w:rsidRPr="00D1076A" w:rsidRDefault="00FB1576" w:rsidP="005A6892">
            <w:pPr>
              <w:pStyle w:val="afb"/>
              <w:spacing w:before="0" w:after="0" w:line="240" w:lineRule="auto"/>
              <w:ind w:left="1117" w:firstLine="0"/>
            </w:pPr>
          </w:p>
        </w:tc>
      </w:tr>
    </w:tbl>
    <w:p w14:paraId="3DB7FCE5" w14:textId="77777777" w:rsidR="00DB0F49" w:rsidRPr="00D1076A" w:rsidRDefault="00DB0F49">
      <w:pPr>
        <w:ind w:firstLine="0"/>
        <w:rPr>
          <w:lang w:bidi="mr-IN"/>
        </w:rPr>
      </w:pPr>
    </w:p>
    <w:p w14:paraId="566DA0A0" w14:textId="77777777" w:rsidR="00DB0F49" w:rsidRPr="00D1076A" w:rsidRDefault="00DB0F49">
      <w:pPr>
        <w:spacing w:before="0" w:after="200" w:line="276" w:lineRule="auto"/>
        <w:ind w:firstLine="0"/>
        <w:jc w:val="left"/>
        <w:rPr>
          <w:lang w:bidi="mr-IN"/>
        </w:rPr>
        <w:sectPr w:rsidR="00DB0F49" w:rsidRPr="00D1076A" w:rsidSect="0089088F">
          <w:pgSz w:w="16838" w:h="11906" w:orient="landscape"/>
          <w:pgMar w:top="1701" w:right="1134" w:bottom="851" w:left="1134" w:header="709" w:footer="709" w:gutter="0"/>
          <w:cols w:space="708"/>
          <w:docGrid w:linePitch="360"/>
        </w:sectPr>
      </w:pPr>
    </w:p>
    <w:p w14:paraId="46B8063F" w14:textId="77777777" w:rsidR="00DB0F49" w:rsidRPr="00D1076A" w:rsidRDefault="002E7311" w:rsidP="00E87623">
      <w:pPr>
        <w:pStyle w:val="1"/>
        <w:jc w:val="right"/>
        <w:rPr>
          <w:lang w:bidi="mr-IN"/>
        </w:rPr>
      </w:pPr>
      <w:bookmarkStart w:id="48" w:name="_Toc82690437"/>
      <w:r w:rsidRPr="00D1076A">
        <w:rPr>
          <w:lang w:bidi="mr-IN"/>
        </w:rPr>
        <w:lastRenderedPageBreak/>
        <w:t>ПРИЛОЖЕНИЕ 2</w:t>
      </w:r>
      <w:bookmarkEnd w:id="48"/>
    </w:p>
    <w:p w14:paraId="1CD47CD9" w14:textId="77777777" w:rsidR="00DB0F49" w:rsidRPr="00D1076A" w:rsidRDefault="00BD2C0F" w:rsidP="009612EA">
      <w:pPr>
        <w:pStyle w:val="2"/>
        <w:ind w:firstLine="0"/>
        <w:jc w:val="center"/>
      </w:pPr>
      <w:bookmarkStart w:id="49" w:name="_Toc51021981"/>
      <w:bookmarkStart w:id="50" w:name="_Toc82690438"/>
      <w:r w:rsidRPr="00D1076A">
        <w:t>Приложение 2</w:t>
      </w:r>
      <w:r w:rsidR="00DB0F49" w:rsidRPr="00D1076A">
        <w:t>.1. Форма описи документов</w:t>
      </w:r>
      <w:bookmarkEnd w:id="49"/>
      <w:bookmarkEnd w:id="50"/>
    </w:p>
    <w:p w14:paraId="1EC66222" w14:textId="77777777" w:rsidR="00DB0F49" w:rsidRPr="00D1076A" w:rsidRDefault="00DB0F49">
      <w:pPr>
        <w:ind w:firstLine="0"/>
        <w:jc w:val="right"/>
        <w:rPr>
          <w:b/>
          <w:lang w:bidi="mr-IN"/>
        </w:rPr>
      </w:pPr>
    </w:p>
    <w:p w14:paraId="3BAF68E6" w14:textId="77777777" w:rsidR="00DB0F49" w:rsidRPr="00D1076A" w:rsidRDefault="00DB0F49" w:rsidP="00FF0CB4">
      <w:pPr>
        <w:pStyle w:val="41"/>
        <w:shd w:val="clear" w:color="auto" w:fill="auto"/>
        <w:spacing w:line="269" w:lineRule="exact"/>
        <w:ind w:left="3520" w:firstLine="0"/>
        <w:rPr>
          <w:sz w:val="24"/>
          <w:szCs w:val="24"/>
        </w:rPr>
      </w:pPr>
      <w:r w:rsidRPr="00D1076A">
        <w:rPr>
          <w:sz w:val="24"/>
          <w:szCs w:val="24"/>
        </w:rPr>
        <w:t>ОПИСЬ ДОКУМЕНТОВ,</w:t>
      </w:r>
    </w:p>
    <w:p w14:paraId="53582262" w14:textId="77777777" w:rsidR="00DB0F49" w:rsidRPr="00D1076A" w:rsidRDefault="00DB0F49" w:rsidP="00FF0CB4">
      <w:pPr>
        <w:pStyle w:val="310"/>
        <w:shd w:val="clear" w:color="auto" w:fill="auto"/>
        <w:spacing w:line="240" w:lineRule="auto"/>
        <w:ind w:left="357" w:right="403" w:firstLine="0"/>
        <w:jc w:val="center"/>
        <w:rPr>
          <w:rStyle w:val="FontStyle11"/>
          <w:b w:val="0"/>
          <w:bCs/>
          <w:sz w:val="24"/>
          <w:szCs w:val="24"/>
        </w:rPr>
      </w:pPr>
      <w:r w:rsidRPr="00D1076A">
        <w:rPr>
          <w:sz w:val="24"/>
          <w:szCs w:val="24"/>
        </w:rPr>
        <w:t xml:space="preserve">представляемых для участия в конкурсном отборе на предоставление грантов на </w:t>
      </w:r>
      <w:r w:rsidRPr="00D1076A">
        <w:rPr>
          <w:rStyle w:val="FontStyle11"/>
          <w:b w:val="0"/>
          <w:bCs/>
          <w:sz w:val="24"/>
          <w:szCs w:val="24"/>
        </w:rPr>
        <w:t>государственную поддержку Центров на базе на базе образовательных организаций</w:t>
      </w:r>
      <w:r w:rsidR="001958C7" w:rsidRPr="00D1076A">
        <w:rPr>
          <w:rStyle w:val="FontStyle11"/>
          <w:b w:val="0"/>
          <w:bCs/>
          <w:sz w:val="24"/>
          <w:szCs w:val="24"/>
        </w:rPr>
        <w:t xml:space="preserve"> </w:t>
      </w:r>
      <w:r w:rsidRPr="00D1076A">
        <w:rPr>
          <w:rStyle w:val="FontStyle11"/>
          <w:b w:val="0"/>
          <w:bCs/>
          <w:sz w:val="24"/>
          <w:szCs w:val="24"/>
        </w:rPr>
        <w:t>высшего образования и научных организаций</w:t>
      </w:r>
    </w:p>
    <w:p w14:paraId="772BF9D7" w14:textId="77777777" w:rsidR="00DB0F49" w:rsidRPr="00D1076A" w:rsidRDefault="00DB0F49" w:rsidP="00FF0CB4">
      <w:pPr>
        <w:pStyle w:val="310"/>
        <w:shd w:val="clear" w:color="auto" w:fill="auto"/>
        <w:spacing w:line="240" w:lineRule="auto"/>
        <w:ind w:left="357" w:right="403" w:firstLine="0"/>
        <w:jc w:val="center"/>
        <w:rPr>
          <w:sz w:val="24"/>
          <w:szCs w:val="24"/>
        </w:rPr>
      </w:pPr>
    </w:p>
    <w:p w14:paraId="6D1CB10D" w14:textId="77777777" w:rsidR="00DB0F49" w:rsidRPr="00D1076A" w:rsidRDefault="00DB0F49" w:rsidP="00FF0CB4">
      <w:pPr>
        <w:pStyle w:val="310"/>
        <w:shd w:val="clear" w:color="auto" w:fill="auto"/>
        <w:spacing w:after="364" w:line="278" w:lineRule="exact"/>
        <w:ind w:left="80" w:right="400" w:firstLine="0"/>
        <w:jc w:val="center"/>
        <w:rPr>
          <w:sz w:val="24"/>
          <w:szCs w:val="24"/>
        </w:rPr>
      </w:pPr>
      <w:r w:rsidRPr="00D1076A">
        <w:rPr>
          <w:rStyle w:val="33"/>
          <w:iCs/>
          <w:sz w:val="24"/>
          <w:szCs w:val="24"/>
        </w:rPr>
        <w:t xml:space="preserve">(наименование участника </w:t>
      </w:r>
      <w:r w:rsidR="0099248E" w:rsidRPr="00D1076A">
        <w:rPr>
          <w:rStyle w:val="33"/>
          <w:iCs/>
          <w:sz w:val="24"/>
          <w:szCs w:val="24"/>
        </w:rPr>
        <w:t>конкурсного отбора</w:t>
      </w:r>
      <w:r w:rsidRPr="00D1076A">
        <w:rPr>
          <w:rStyle w:val="33"/>
          <w:iCs/>
          <w:sz w:val="24"/>
          <w:szCs w:val="24"/>
        </w:rPr>
        <w:t>)</w:t>
      </w:r>
      <w:r w:rsidRPr="00D1076A">
        <w:rPr>
          <w:sz w:val="24"/>
          <w:szCs w:val="24"/>
        </w:rPr>
        <w:t xml:space="preserve"> представляет в составе заявки на участие в </w:t>
      </w:r>
      <w:r w:rsidR="00745FE5" w:rsidRPr="00D1076A">
        <w:rPr>
          <w:sz w:val="24"/>
          <w:szCs w:val="24"/>
        </w:rPr>
        <w:t>конкурсном отборе</w:t>
      </w:r>
      <w:r w:rsidR="005331F6" w:rsidRPr="00D1076A">
        <w:rPr>
          <w:sz w:val="24"/>
          <w:szCs w:val="24"/>
        </w:rPr>
        <w:t xml:space="preserve"> по сквозной технологии «</w:t>
      </w:r>
      <w:r w:rsidR="00292850" w:rsidRPr="00D1076A">
        <w:rPr>
          <w:i/>
          <w:sz w:val="24"/>
          <w:szCs w:val="24"/>
        </w:rPr>
        <w:t>НАИМЕНОВАНИЕ СКВОЗНОЙ ТЕХНОЛОГИИ</w:t>
      </w:r>
      <w:r w:rsidR="005331F6" w:rsidRPr="00D1076A">
        <w:rPr>
          <w:sz w:val="24"/>
          <w:szCs w:val="24"/>
        </w:rPr>
        <w:t>»</w:t>
      </w:r>
      <w:r w:rsidRPr="00D1076A">
        <w:rPr>
          <w:sz w:val="24"/>
          <w:szCs w:val="24"/>
        </w:rPr>
        <w:t xml:space="preserve"> ниже перечисленные документы: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151"/>
        <w:gridCol w:w="1000"/>
        <w:gridCol w:w="1241"/>
        <w:gridCol w:w="2478"/>
      </w:tblGrid>
      <w:tr w:rsidR="00DB0F49" w:rsidRPr="00D1076A" w14:paraId="16CC94FC" w14:textId="77777777" w:rsidTr="00E87623">
        <w:tc>
          <w:tcPr>
            <w:tcW w:w="594" w:type="dxa"/>
          </w:tcPr>
          <w:p w14:paraId="00C13AFC" w14:textId="77777777" w:rsidR="00DB0F49" w:rsidRPr="00D1076A" w:rsidRDefault="00DB0F49" w:rsidP="003C05B4">
            <w:pPr>
              <w:pStyle w:val="41"/>
              <w:shd w:val="clear" w:color="auto" w:fill="auto"/>
              <w:spacing w:line="240" w:lineRule="auto"/>
              <w:ind w:firstLine="0"/>
              <w:jc w:val="center"/>
              <w:rPr>
                <w:sz w:val="24"/>
                <w:szCs w:val="24"/>
                <w:lang w:eastAsia="en-US"/>
              </w:rPr>
            </w:pPr>
            <w:r w:rsidRPr="00D1076A">
              <w:rPr>
                <w:sz w:val="24"/>
                <w:szCs w:val="24"/>
                <w:lang w:eastAsia="en-US"/>
              </w:rPr>
              <w:t>№п\п</w:t>
            </w:r>
          </w:p>
        </w:tc>
        <w:tc>
          <w:tcPr>
            <w:tcW w:w="4151" w:type="dxa"/>
          </w:tcPr>
          <w:p w14:paraId="10008162" w14:textId="77777777" w:rsidR="00DB0F49" w:rsidRPr="00D1076A" w:rsidRDefault="00DB0F49" w:rsidP="00F77FBB">
            <w:pPr>
              <w:pStyle w:val="41"/>
              <w:shd w:val="clear" w:color="auto" w:fill="auto"/>
              <w:spacing w:line="240" w:lineRule="auto"/>
              <w:ind w:firstLine="0"/>
              <w:jc w:val="center"/>
              <w:rPr>
                <w:sz w:val="24"/>
                <w:szCs w:val="24"/>
                <w:lang w:eastAsia="en-US"/>
              </w:rPr>
            </w:pPr>
            <w:r w:rsidRPr="00D1076A">
              <w:rPr>
                <w:sz w:val="24"/>
                <w:szCs w:val="24"/>
                <w:lang w:eastAsia="en-US"/>
              </w:rPr>
              <w:t>Наименование документов</w:t>
            </w:r>
          </w:p>
        </w:tc>
        <w:tc>
          <w:tcPr>
            <w:tcW w:w="1000" w:type="dxa"/>
          </w:tcPr>
          <w:p w14:paraId="7E704A0A" w14:textId="77777777" w:rsidR="00DB0F49" w:rsidRPr="00D1076A" w:rsidRDefault="00DB0F49" w:rsidP="00F77FBB">
            <w:pPr>
              <w:pStyle w:val="41"/>
              <w:shd w:val="clear" w:color="auto" w:fill="auto"/>
              <w:spacing w:line="240" w:lineRule="auto"/>
              <w:ind w:firstLine="0"/>
              <w:jc w:val="center"/>
              <w:rPr>
                <w:sz w:val="24"/>
                <w:szCs w:val="24"/>
                <w:lang w:eastAsia="en-US"/>
              </w:rPr>
            </w:pPr>
            <w:r w:rsidRPr="00D1076A">
              <w:rPr>
                <w:sz w:val="24"/>
                <w:szCs w:val="24"/>
                <w:lang w:eastAsia="en-US"/>
              </w:rPr>
              <w:t>Стр.</w:t>
            </w:r>
            <w:r w:rsidR="0048774B" w:rsidRPr="00D1076A">
              <w:rPr>
                <w:sz w:val="24"/>
                <w:szCs w:val="24"/>
                <w:lang w:eastAsia="en-US"/>
              </w:rPr>
              <w:t xml:space="preserve"> </w:t>
            </w:r>
            <w:r w:rsidRPr="00D1076A">
              <w:rPr>
                <w:sz w:val="24"/>
                <w:szCs w:val="24"/>
                <w:lang w:eastAsia="en-US"/>
              </w:rPr>
              <w:t>с __ по _</w:t>
            </w:r>
          </w:p>
        </w:tc>
        <w:tc>
          <w:tcPr>
            <w:tcW w:w="1241" w:type="dxa"/>
          </w:tcPr>
          <w:p w14:paraId="34D56B3D" w14:textId="77777777" w:rsidR="00DB0F49" w:rsidRPr="00D1076A" w:rsidRDefault="00DB0F49" w:rsidP="00F77FBB">
            <w:pPr>
              <w:pStyle w:val="41"/>
              <w:shd w:val="clear" w:color="auto" w:fill="auto"/>
              <w:spacing w:line="240" w:lineRule="auto"/>
              <w:ind w:firstLine="0"/>
              <w:jc w:val="center"/>
              <w:rPr>
                <w:sz w:val="24"/>
                <w:szCs w:val="24"/>
                <w:lang w:eastAsia="en-US"/>
              </w:rPr>
            </w:pPr>
            <w:r w:rsidRPr="00D1076A">
              <w:rPr>
                <w:sz w:val="24"/>
                <w:szCs w:val="24"/>
                <w:lang w:eastAsia="en-US"/>
              </w:rPr>
              <w:t>Кол-во стр.</w:t>
            </w:r>
          </w:p>
        </w:tc>
        <w:tc>
          <w:tcPr>
            <w:tcW w:w="2478" w:type="dxa"/>
          </w:tcPr>
          <w:p w14:paraId="7A7FE04B" w14:textId="77777777" w:rsidR="00DB0F49" w:rsidRPr="00D1076A" w:rsidRDefault="00DB0F49" w:rsidP="00F77FBB">
            <w:pPr>
              <w:pStyle w:val="41"/>
              <w:shd w:val="clear" w:color="auto" w:fill="auto"/>
              <w:spacing w:line="240" w:lineRule="auto"/>
              <w:ind w:firstLine="0"/>
              <w:jc w:val="center"/>
              <w:rPr>
                <w:sz w:val="24"/>
                <w:szCs w:val="24"/>
                <w:lang w:eastAsia="en-US"/>
              </w:rPr>
            </w:pPr>
            <w:r w:rsidRPr="00D1076A">
              <w:rPr>
                <w:sz w:val="24"/>
                <w:szCs w:val="24"/>
                <w:lang w:eastAsia="en-US"/>
              </w:rPr>
              <w:t>Приложение</w:t>
            </w:r>
          </w:p>
        </w:tc>
      </w:tr>
      <w:tr w:rsidR="00DB0F49" w:rsidRPr="00D1076A" w14:paraId="531E8CD6" w14:textId="77777777" w:rsidTr="00E87623">
        <w:tc>
          <w:tcPr>
            <w:tcW w:w="594" w:type="dxa"/>
          </w:tcPr>
          <w:p w14:paraId="417C4537" w14:textId="77777777" w:rsidR="00DB0F49" w:rsidRPr="00D1076A" w:rsidRDefault="00DB0F49" w:rsidP="0079000E">
            <w:pPr>
              <w:pStyle w:val="41"/>
              <w:shd w:val="clear" w:color="auto" w:fill="auto"/>
              <w:spacing w:line="240" w:lineRule="auto"/>
              <w:ind w:firstLine="0"/>
              <w:rPr>
                <w:sz w:val="24"/>
                <w:szCs w:val="24"/>
                <w:lang w:eastAsia="en-US"/>
              </w:rPr>
            </w:pPr>
            <w:r w:rsidRPr="00D1076A">
              <w:rPr>
                <w:sz w:val="24"/>
                <w:szCs w:val="24"/>
                <w:lang w:eastAsia="en-US"/>
              </w:rPr>
              <w:t>1</w:t>
            </w:r>
          </w:p>
        </w:tc>
        <w:tc>
          <w:tcPr>
            <w:tcW w:w="4151" w:type="dxa"/>
          </w:tcPr>
          <w:p w14:paraId="57781543" w14:textId="5E0728B7" w:rsidR="00DB0F49" w:rsidRPr="00D1076A" w:rsidRDefault="00DB0F49" w:rsidP="0079000E">
            <w:pPr>
              <w:pStyle w:val="41"/>
              <w:shd w:val="clear" w:color="auto" w:fill="auto"/>
              <w:spacing w:line="240" w:lineRule="auto"/>
              <w:ind w:firstLine="0"/>
              <w:rPr>
                <w:sz w:val="24"/>
                <w:szCs w:val="24"/>
                <w:lang w:eastAsia="en-US"/>
              </w:rPr>
            </w:pPr>
            <w:r w:rsidRPr="00D1076A">
              <w:rPr>
                <w:sz w:val="24"/>
                <w:szCs w:val="24"/>
                <w:lang w:eastAsia="en-US"/>
              </w:rPr>
              <w:t>Сопроводительное письмо</w:t>
            </w:r>
            <w:r w:rsidR="005864C5" w:rsidRPr="00D1076A">
              <w:rPr>
                <w:sz w:val="24"/>
                <w:szCs w:val="24"/>
                <w:lang w:eastAsia="en-US"/>
              </w:rPr>
              <w:t xml:space="preserve"> заявителя</w:t>
            </w:r>
          </w:p>
        </w:tc>
        <w:tc>
          <w:tcPr>
            <w:tcW w:w="1000" w:type="dxa"/>
            <w:vAlign w:val="center"/>
          </w:tcPr>
          <w:p w14:paraId="34D493B7" w14:textId="77777777" w:rsidR="00DB0F49" w:rsidRPr="00D1076A" w:rsidRDefault="00DB0F49" w:rsidP="0079000E">
            <w:pPr>
              <w:pStyle w:val="41"/>
              <w:shd w:val="clear" w:color="auto" w:fill="auto"/>
              <w:spacing w:line="240" w:lineRule="auto"/>
              <w:ind w:firstLine="0"/>
              <w:jc w:val="center"/>
              <w:rPr>
                <w:sz w:val="24"/>
                <w:szCs w:val="24"/>
                <w:lang w:eastAsia="en-US"/>
              </w:rPr>
            </w:pPr>
          </w:p>
        </w:tc>
        <w:tc>
          <w:tcPr>
            <w:tcW w:w="1241" w:type="dxa"/>
            <w:vAlign w:val="center"/>
          </w:tcPr>
          <w:p w14:paraId="5A33AE4B" w14:textId="77777777" w:rsidR="00DB0F49" w:rsidRPr="00D1076A" w:rsidRDefault="00DB0F49" w:rsidP="0079000E">
            <w:pPr>
              <w:pStyle w:val="41"/>
              <w:shd w:val="clear" w:color="auto" w:fill="auto"/>
              <w:spacing w:line="240" w:lineRule="auto"/>
              <w:ind w:firstLine="0"/>
              <w:jc w:val="center"/>
              <w:rPr>
                <w:sz w:val="24"/>
                <w:szCs w:val="24"/>
                <w:lang w:eastAsia="en-US"/>
              </w:rPr>
            </w:pPr>
          </w:p>
        </w:tc>
        <w:tc>
          <w:tcPr>
            <w:tcW w:w="2478" w:type="dxa"/>
            <w:vAlign w:val="center"/>
          </w:tcPr>
          <w:p w14:paraId="0BB252C8" w14:textId="77777777" w:rsidR="00DB0F49" w:rsidRPr="00D1076A" w:rsidRDefault="00670FDF" w:rsidP="0079000E">
            <w:pPr>
              <w:pStyle w:val="41"/>
              <w:shd w:val="clear" w:color="auto" w:fill="auto"/>
              <w:spacing w:line="240" w:lineRule="auto"/>
              <w:ind w:firstLine="0"/>
              <w:jc w:val="center"/>
              <w:rPr>
                <w:sz w:val="24"/>
                <w:szCs w:val="24"/>
                <w:lang w:eastAsia="en-US"/>
              </w:rPr>
            </w:pPr>
            <w:r w:rsidRPr="00D1076A">
              <w:rPr>
                <w:sz w:val="24"/>
                <w:szCs w:val="24"/>
                <w:lang w:eastAsia="en-US"/>
              </w:rPr>
              <w:t>Приложение № 1</w:t>
            </w:r>
          </w:p>
        </w:tc>
      </w:tr>
      <w:tr w:rsidR="003466E2" w:rsidRPr="00D1076A" w14:paraId="1DCDBC18" w14:textId="77777777" w:rsidTr="00E87623">
        <w:tc>
          <w:tcPr>
            <w:tcW w:w="594" w:type="dxa"/>
          </w:tcPr>
          <w:p w14:paraId="79243B50" w14:textId="29D726A6" w:rsidR="003466E2" w:rsidRPr="00D1076A" w:rsidRDefault="003466E2" w:rsidP="0079000E">
            <w:pPr>
              <w:pStyle w:val="41"/>
              <w:shd w:val="clear" w:color="auto" w:fill="auto"/>
              <w:spacing w:line="240" w:lineRule="auto"/>
              <w:ind w:firstLine="0"/>
              <w:rPr>
                <w:sz w:val="24"/>
                <w:szCs w:val="24"/>
                <w:lang w:eastAsia="en-US"/>
              </w:rPr>
            </w:pPr>
            <w:r w:rsidRPr="00D1076A">
              <w:rPr>
                <w:sz w:val="24"/>
                <w:szCs w:val="24"/>
                <w:lang w:eastAsia="en-US"/>
              </w:rPr>
              <w:t>2</w:t>
            </w:r>
          </w:p>
        </w:tc>
        <w:tc>
          <w:tcPr>
            <w:tcW w:w="4151" w:type="dxa"/>
          </w:tcPr>
          <w:p w14:paraId="7E046BD0" w14:textId="7DCA256C" w:rsidR="003466E2" w:rsidRPr="00D1076A" w:rsidRDefault="003466E2" w:rsidP="0079000E">
            <w:pPr>
              <w:pStyle w:val="41"/>
              <w:shd w:val="clear" w:color="auto" w:fill="auto"/>
              <w:spacing w:line="240" w:lineRule="auto"/>
              <w:ind w:firstLine="0"/>
              <w:rPr>
                <w:sz w:val="24"/>
                <w:szCs w:val="24"/>
                <w:lang w:eastAsia="en-US"/>
              </w:rPr>
            </w:pPr>
            <w:r w:rsidRPr="00D1076A">
              <w:rPr>
                <w:sz w:val="24"/>
                <w:szCs w:val="24"/>
                <w:lang w:eastAsia="en-US"/>
              </w:rPr>
              <w:t>Анкета организации, на базе которой планируется создание Центра</w:t>
            </w:r>
          </w:p>
        </w:tc>
        <w:tc>
          <w:tcPr>
            <w:tcW w:w="1000" w:type="dxa"/>
            <w:vAlign w:val="center"/>
          </w:tcPr>
          <w:p w14:paraId="0AA8FF3B" w14:textId="77777777" w:rsidR="003466E2" w:rsidRPr="00D1076A" w:rsidRDefault="003466E2" w:rsidP="0079000E">
            <w:pPr>
              <w:pStyle w:val="41"/>
              <w:shd w:val="clear" w:color="auto" w:fill="auto"/>
              <w:spacing w:line="240" w:lineRule="auto"/>
              <w:ind w:firstLine="0"/>
              <w:jc w:val="center"/>
              <w:rPr>
                <w:sz w:val="24"/>
                <w:szCs w:val="24"/>
                <w:lang w:eastAsia="en-US"/>
              </w:rPr>
            </w:pPr>
          </w:p>
        </w:tc>
        <w:tc>
          <w:tcPr>
            <w:tcW w:w="1241" w:type="dxa"/>
            <w:vAlign w:val="center"/>
          </w:tcPr>
          <w:p w14:paraId="105426DF" w14:textId="77777777" w:rsidR="003466E2" w:rsidRPr="00D1076A" w:rsidRDefault="003466E2" w:rsidP="0079000E">
            <w:pPr>
              <w:pStyle w:val="41"/>
              <w:shd w:val="clear" w:color="auto" w:fill="auto"/>
              <w:spacing w:line="240" w:lineRule="auto"/>
              <w:ind w:firstLine="0"/>
              <w:jc w:val="center"/>
              <w:rPr>
                <w:sz w:val="24"/>
                <w:szCs w:val="24"/>
                <w:lang w:eastAsia="en-US"/>
              </w:rPr>
            </w:pPr>
          </w:p>
        </w:tc>
        <w:tc>
          <w:tcPr>
            <w:tcW w:w="2478" w:type="dxa"/>
            <w:vAlign w:val="center"/>
          </w:tcPr>
          <w:p w14:paraId="0763E17A" w14:textId="3242B61A" w:rsidR="003466E2" w:rsidRPr="00D1076A" w:rsidRDefault="003466E2" w:rsidP="0079000E">
            <w:pPr>
              <w:pStyle w:val="41"/>
              <w:shd w:val="clear" w:color="auto" w:fill="auto"/>
              <w:spacing w:line="240" w:lineRule="auto"/>
              <w:ind w:firstLine="0"/>
              <w:jc w:val="center"/>
              <w:rPr>
                <w:sz w:val="24"/>
                <w:szCs w:val="24"/>
                <w:lang w:eastAsia="en-US"/>
              </w:rPr>
            </w:pPr>
            <w:r w:rsidRPr="00D1076A">
              <w:rPr>
                <w:sz w:val="24"/>
                <w:szCs w:val="24"/>
                <w:lang w:eastAsia="en-US"/>
              </w:rPr>
              <w:t>Приложение №2</w:t>
            </w:r>
          </w:p>
        </w:tc>
      </w:tr>
      <w:tr w:rsidR="005864C5" w:rsidRPr="00D1076A" w14:paraId="3BAED2E1" w14:textId="77777777" w:rsidTr="00E87623">
        <w:tc>
          <w:tcPr>
            <w:tcW w:w="594" w:type="dxa"/>
          </w:tcPr>
          <w:p w14:paraId="129B48FC" w14:textId="0E563C91" w:rsidR="005864C5" w:rsidRPr="00D1076A" w:rsidRDefault="007E7B03" w:rsidP="0079000E">
            <w:pPr>
              <w:pStyle w:val="41"/>
              <w:shd w:val="clear" w:color="auto" w:fill="auto"/>
              <w:spacing w:line="240" w:lineRule="auto"/>
              <w:ind w:firstLine="0"/>
              <w:rPr>
                <w:sz w:val="24"/>
                <w:szCs w:val="24"/>
                <w:lang w:eastAsia="en-US"/>
              </w:rPr>
            </w:pPr>
            <w:r w:rsidRPr="00D1076A">
              <w:rPr>
                <w:sz w:val="24"/>
                <w:szCs w:val="24"/>
                <w:lang w:eastAsia="en-US"/>
              </w:rPr>
              <w:t>3</w:t>
            </w:r>
          </w:p>
        </w:tc>
        <w:tc>
          <w:tcPr>
            <w:tcW w:w="4151" w:type="dxa"/>
          </w:tcPr>
          <w:p w14:paraId="6A4BB606" w14:textId="302FC804" w:rsidR="005864C5" w:rsidRPr="00D1076A" w:rsidRDefault="005864C5" w:rsidP="005864C5">
            <w:pPr>
              <w:pStyle w:val="41"/>
              <w:shd w:val="clear" w:color="auto" w:fill="auto"/>
              <w:spacing w:line="240" w:lineRule="auto"/>
              <w:ind w:firstLine="0"/>
              <w:rPr>
                <w:sz w:val="24"/>
                <w:szCs w:val="24"/>
                <w:lang w:eastAsia="en-US"/>
              </w:rPr>
            </w:pPr>
            <w:r w:rsidRPr="00D1076A">
              <w:rPr>
                <w:sz w:val="24"/>
                <w:szCs w:val="24"/>
                <w:lang w:eastAsia="en-US"/>
              </w:rPr>
              <w:t>Соглашение(-я) о формировании Консорциума</w:t>
            </w:r>
            <w:r w:rsidR="00937377" w:rsidRPr="00D1076A">
              <w:rPr>
                <w:sz w:val="24"/>
                <w:szCs w:val="24"/>
                <w:lang w:eastAsia="en-US"/>
              </w:rPr>
              <w:t xml:space="preserve"> с приложением документов, регулирующих деятельность Консорциума</w:t>
            </w:r>
          </w:p>
        </w:tc>
        <w:tc>
          <w:tcPr>
            <w:tcW w:w="1000" w:type="dxa"/>
            <w:vAlign w:val="center"/>
          </w:tcPr>
          <w:p w14:paraId="7592F325" w14:textId="77777777" w:rsidR="005864C5" w:rsidRPr="00D1076A" w:rsidRDefault="005864C5" w:rsidP="0079000E">
            <w:pPr>
              <w:pStyle w:val="41"/>
              <w:shd w:val="clear" w:color="auto" w:fill="auto"/>
              <w:spacing w:line="240" w:lineRule="auto"/>
              <w:ind w:firstLine="0"/>
              <w:jc w:val="center"/>
              <w:rPr>
                <w:sz w:val="24"/>
                <w:szCs w:val="24"/>
                <w:lang w:eastAsia="en-US"/>
              </w:rPr>
            </w:pPr>
          </w:p>
        </w:tc>
        <w:tc>
          <w:tcPr>
            <w:tcW w:w="1241" w:type="dxa"/>
            <w:vAlign w:val="center"/>
          </w:tcPr>
          <w:p w14:paraId="2186D305" w14:textId="77777777" w:rsidR="005864C5" w:rsidRPr="00D1076A" w:rsidRDefault="005864C5" w:rsidP="0079000E">
            <w:pPr>
              <w:pStyle w:val="41"/>
              <w:shd w:val="clear" w:color="auto" w:fill="auto"/>
              <w:spacing w:line="240" w:lineRule="auto"/>
              <w:ind w:firstLine="0"/>
              <w:jc w:val="center"/>
              <w:rPr>
                <w:sz w:val="24"/>
                <w:szCs w:val="24"/>
                <w:lang w:eastAsia="en-US"/>
              </w:rPr>
            </w:pPr>
          </w:p>
        </w:tc>
        <w:tc>
          <w:tcPr>
            <w:tcW w:w="2478" w:type="dxa"/>
            <w:vAlign w:val="center"/>
          </w:tcPr>
          <w:p w14:paraId="4C5A34F7" w14:textId="1D5E4193" w:rsidR="005864C5" w:rsidRPr="00D1076A" w:rsidRDefault="005864C5" w:rsidP="0095165C">
            <w:pPr>
              <w:pStyle w:val="41"/>
              <w:shd w:val="clear" w:color="auto" w:fill="auto"/>
              <w:spacing w:line="240" w:lineRule="auto"/>
              <w:ind w:firstLine="0"/>
              <w:jc w:val="center"/>
              <w:rPr>
                <w:sz w:val="24"/>
                <w:szCs w:val="24"/>
                <w:lang w:eastAsia="en-US"/>
              </w:rPr>
            </w:pPr>
            <w:r w:rsidRPr="00D1076A">
              <w:rPr>
                <w:sz w:val="24"/>
                <w:szCs w:val="24"/>
                <w:lang w:eastAsia="en-US"/>
              </w:rPr>
              <w:t>Приложение №</w:t>
            </w:r>
            <w:r w:rsidR="007E7B03" w:rsidRPr="00D1076A">
              <w:rPr>
                <w:sz w:val="24"/>
                <w:szCs w:val="24"/>
                <w:lang w:eastAsia="en-US"/>
              </w:rPr>
              <w:t>3</w:t>
            </w:r>
          </w:p>
        </w:tc>
      </w:tr>
      <w:tr w:rsidR="005864C5" w:rsidRPr="00D1076A" w14:paraId="4568CA50" w14:textId="77777777" w:rsidTr="00E87623">
        <w:tc>
          <w:tcPr>
            <w:tcW w:w="594" w:type="dxa"/>
          </w:tcPr>
          <w:p w14:paraId="04020FF1" w14:textId="44065A8A" w:rsidR="005864C5" w:rsidRPr="00D1076A" w:rsidRDefault="007E7B03" w:rsidP="0079000E">
            <w:pPr>
              <w:pStyle w:val="41"/>
              <w:shd w:val="clear" w:color="auto" w:fill="auto"/>
              <w:spacing w:line="240" w:lineRule="auto"/>
              <w:ind w:firstLine="0"/>
              <w:rPr>
                <w:sz w:val="24"/>
                <w:szCs w:val="24"/>
                <w:lang w:eastAsia="en-US"/>
              </w:rPr>
            </w:pPr>
            <w:r w:rsidRPr="00D1076A">
              <w:rPr>
                <w:sz w:val="24"/>
                <w:szCs w:val="24"/>
                <w:lang w:eastAsia="en-US"/>
              </w:rPr>
              <w:t>4</w:t>
            </w:r>
          </w:p>
        </w:tc>
        <w:tc>
          <w:tcPr>
            <w:tcW w:w="4151" w:type="dxa"/>
          </w:tcPr>
          <w:p w14:paraId="5E2A4B85" w14:textId="21DE2334" w:rsidR="005864C5" w:rsidRPr="00D1076A" w:rsidRDefault="005864C5" w:rsidP="0079000E">
            <w:pPr>
              <w:pStyle w:val="41"/>
              <w:shd w:val="clear" w:color="auto" w:fill="auto"/>
              <w:spacing w:line="240" w:lineRule="auto"/>
              <w:ind w:firstLine="0"/>
              <w:rPr>
                <w:sz w:val="24"/>
                <w:szCs w:val="24"/>
                <w:lang w:eastAsia="en-US"/>
              </w:rPr>
            </w:pPr>
            <w:r w:rsidRPr="00D1076A">
              <w:rPr>
                <w:sz w:val="24"/>
                <w:szCs w:val="24"/>
                <w:lang w:eastAsia="en-US"/>
              </w:rPr>
              <w:t>Программа создания и развития Центра</w:t>
            </w:r>
          </w:p>
        </w:tc>
        <w:tc>
          <w:tcPr>
            <w:tcW w:w="1000" w:type="dxa"/>
            <w:vAlign w:val="center"/>
          </w:tcPr>
          <w:p w14:paraId="17A00549" w14:textId="77777777" w:rsidR="005864C5" w:rsidRPr="00D1076A" w:rsidRDefault="005864C5" w:rsidP="0079000E">
            <w:pPr>
              <w:pStyle w:val="41"/>
              <w:shd w:val="clear" w:color="auto" w:fill="auto"/>
              <w:spacing w:line="240" w:lineRule="auto"/>
              <w:ind w:firstLine="0"/>
              <w:jc w:val="center"/>
              <w:rPr>
                <w:sz w:val="24"/>
                <w:szCs w:val="24"/>
                <w:lang w:eastAsia="en-US"/>
              </w:rPr>
            </w:pPr>
          </w:p>
        </w:tc>
        <w:tc>
          <w:tcPr>
            <w:tcW w:w="1241" w:type="dxa"/>
            <w:vAlign w:val="center"/>
          </w:tcPr>
          <w:p w14:paraId="70F77E6F" w14:textId="77777777" w:rsidR="005864C5" w:rsidRPr="00D1076A" w:rsidRDefault="005864C5" w:rsidP="0079000E">
            <w:pPr>
              <w:pStyle w:val="41"/>
              <w:shd w:val="clear" w:color="auto" w:fill="auto"/>
              <w:spacing w:line="240" w:lineRule="auto"/>
              <w:ind w:firstLine="0"/>
              <w:jc w:val="center"/>
              <w:rPr>
                <w:sz w:val="24"/>
                <w:szCs w:val="24"/>
                <w:lang w:eastAsia="en-US"/>
              </w:rPr>
            </w:pPr>
          </w:p>
        </w:tc>
        <w:tc>
          <w:tcPr>
            <w:tcW w:w="2478" w:type="dxa"/>
            <w:vAlign w:val="center"/>
          </w:tcPr>
          <w:p w14:paraId="61BA5C03" w14:textId="42CC2FD2" w:rsidR="005864C5" w:rsidRPr="00D1076A" w:rsidDel="003466E2" w:rsidRDefault="005864C5" w:rsidP="0095165C">
            <w:pPr>
              <w:pStyle w:val="41"/>
              <w:shd w:val="clear" w:color="auto" w:fill="auto"/>
              <w:spacing w:line="240" w:lineRule="auto"/>
              <w:ind w:firstLine="0"/>
              <w:jc w:val="center"/>
              <w:rPr>
                <w:sz w:val="24"/>
                <w:szCs w:val="24"/>
                <w:lang w:eastAsia="en-US"/>
              </w:rPr>
            </w:pPr>
            <w:r w:rsidRPr="00D1076A">
              <w:rPr>
                <w:sz w:val="24"/>
                <w:szCs w:val="24"/>
                <w:lang w:eastAsia="en-US"/>
              </w:rPr>
              <w:t>Приложение №</w:t>
            </w:r>
            <w:r w:rsidR="007E7B03" w:rsidRPr="00D1076A">
              <w:rPr>
                <w:sz w:val="24"/>
                <w:szCs w:val="24"/>
                <w:lang w:eastAsia="en-US"/>
              </w:rPr>
              <w:t>4</w:t>
            </w:r>
          </w:p>
        </w:tc>
      </w:tr>
      <w:tr w:rsidR="005864C5" w:rsidRPr="00D1076A" w14:paraId="2781639C" w14:textId="77777777" w:rsidTr="00E87623">
        <w:tc>
          <w:tcPr>
            <w:tcW w:w="594" w:type="dxa"/>
          </w:tcPr>
          <w:p w14:paraId="3FF542BC" w14:textId="2E53589E" w:rsidR="005864C5" w:rsidRPr="00D1076A" w:rsidRDefault="007E7B03" w:rsidP="0079000E">
            <w:pPr>
              <w:pStyle w:val="41"/>
              <w:shd w:val="clear" w:color="auto" w:fill="auto"/>
              <w:spacing w:line="240" w:lineRule="auto"/>
              <w:ind w:firstLine="0"/>
              <w:rPr>
                <w:sz w:val="24"/>
                <w:szCs w:val="24"/>
                <w:lang w:eastAsia="en-US"/>
              </w:rPr>
            </w:pPr>
            <w:r w:rsidRPr="00D1076A">
              <w:rPr>
                <w:sz w:val="24"/>
                <w:szCs w:val="24"/>
                <w:lang w:eastAsia="en-US"/>
              </w:rPr>
              <w:t>5</w:t>
            </w:r>
          </w:p>
        </w:tc>
        <w:tc>
          <w:tcPr>
            <w:tcW w:w="4151" w:type="dxa"/>
          </w:tcPr>
          <w:p w14:paraId="3F0DFBF1" w14:textId="1D62AAAA" w:rsidR="005864C5" w:rsidRPr="00D1076A" w:rsidRDefault="005864C5" w:rsidP="0079000E">
            <w:pPr>
              <w:pStyle w:val="41"/>
              <w:shd w:val="clear" w:color="auto" w:fill="auto"/>
              <w:spacing w:line="240" w:lineRule="auto"/>
              <w:ind w:firstLine="0"/>
              <w:rPr>
                <w:sz w:val="24"/>
                <w:szCs w:val="24"/>
                <w:lang w:eastAsia="en-US"/>
              </w:rPr>
            </w:pPr>
            <w:r w:rsidRPr="00D1076A">
              <w:rPr>
                <w:sz w:val="24"/>
                <w:szCs w:val="24"/>
                <w:lang w:eastAsia="en-US"/>
              </w:rPr>
              <w:t>Документы, подтверждающие соответствие заявителя требованиям к участникам конкурсного отбора</w:t>
            </w:r>
          </w:p>
        </w:tc>
        <w:tc>
          <w:tcPr>
            <w:tcW w:w="1000" w:type="dxa"/>
            <w:vAlign w:val="center"/>
          </w:tcPr>
          <w:p w14:paraId="168717A2" w14:textId="77777777" w:rsidR="005864C5" w:rsidRPr="00D1076A" w:rsidRDefault="005864C5" w:rsidP="0079000E">
            <w:pPr>
              <w:pStyle w:val="41"/>
              <w:shd w:val="clear" w:color="auto" w:fill="auto"/>
              <w:spacing w:line="240" w:lineRule="auto"/>
              <w:ind w:firstLine="0"/>
              <w:jc w:val="center"/>
              <w:rPr>
                <w:sz w:val="24"/>
                <w:szCs w:val="24"/>
                <w:lang w:eastAsia="en-US"/>
              </w:rPr>
            </w:pPr>
          </w:p>
        </w:tc>
        <w:tc>
          <w:tcPr>
            <w:tcW w:w="1241" w:type="dxa"/>
            <w:vAlign w:val="center"/>
          </w:tcPr>
          <w:p w14:paraId="57A2557A" w14:textId="77777777" w:rsidR="005864C5" w:rsidRPr="00D1076A" w:rsidRDefault="005864C5" w:rsidP="0079000E">
            <w:pPr>
              <w:pStyle w:val="41"/>
              <w:shd w:val="clear" w:color="auto" w:fill="auto"/>
              <w:spacing w:line="240" w:lineRule="auto"/>
              <w:ind w:firstLine="0"/>
              <w:jc w:val="center"/>
              <w:rPr>
                <w:sz w:val="24"/>
                <w:szCs w:val="24"/>
                <w:lang w:eastAsia="en-US"/>
              </w:rPr>
            </w:pPr>
          </w:p>
        </w:tc>
        <w:tc>
          <w:tcPr>
            <w:tcW w:w="2478" w:type="dxa"/>
            <w:vAlign w:val="center"/>
          </w:tcPr>
          <w:p w14:paraId="09B608EF" w14:textId="4E7B6A42" w:rsidR="005864C5" w:rsidRPr="00D1076A" w:rsidDel="003466E2" w:rsidRDefault="005864C5" w:rsidP="0095165C">
            <w:pPr>
              <w:pStyle w:val="41"/>
              <w:shd w:val="clear" w:color="auto" w:fill="auto"/>
              <w:spacing w:line="240" w:lineRule="auto"/>
              <w:ind w:firstLine="0"/>
              <w:jc w:val="center"/>
              <w:rPr>
                <w:sz w:val="24"/>
                <w:szCs w:val="24"/>
                <w:lang w:eastAsia="en-US"/>
              </w:rPr>
            </w:pPr>
            <w:r w:rsidRPr="00D1076A">
              <w:rPr>
                <w:sz w:val="24"/>
                <w:szCs w:val="24"/>
                <w:lang w:eastAsia="en-US"/>
              </w:rPr>
              <w:t>Приложение №</w:t>
            </w:r>
            <w:r w:rsidR="007E7B03" w:rsidRPr="00D1076A">
              <w:rPr>
                <w:sz w:val="24"/>
                <w:szCs w:val="24"/>
                <w:lang w:eastAsia="en-US"/>
              </w:rPr>
              <w:t>5</w:t>
            </w:r>
          </w:p>
        </w:tc>
      </w:tr>
      <w:tr w:rsidR="005864C5" w:rsidRPr="00D1076A" w14:paraId="3BFBAF05" w14:textId="77777777" w:rsidTr="00E87623">
        <w:tc>
          <w:tcPr>
            <w:tcW w:w="594" w:type="dxa"/>
          </w:tcPr>
          <w:p w14:paraId="7173AED3" w14:textId="6FA83D0A" w:rsidR="005864C5" w:rsidRPr="00D1076A" w:rsidRDefault="007E7B03" w:rsidP="0079000E">
            <w:pPr>
              <w:pStyle w:val="41"/>
              <w:shd w:val="clear" w:color="auto" w:fill="auto"/>
              <w:spacing w:line="240" w:lineRule="auto"/>
              <w:ind w:firstLine="0"/>
              <w:rPr>
                <w:sz w:val="24"/>
                <w:szCs w:val="24"/>
                <w:lang w:eastAsia="en-US"/>
              </w:rPr>
            </w:pPr>
            <w:r w:rsidRPr="00D1076A">
              <w:rPr>
                <w:sz w:val="24"/>
                <w:szCs w:val="24"/>
                <w:lang w:eastAsia="en-US"/>
              </w:rPr>
              <w:t>6</w:t>
            </w:r>
          </w:p>
        </w:tc>
        <w:tc>
          <w:tcPr>
            <w:tcW w:w="4151" w:type="dxa"/>
          </w:tcPr>
          <w:p w14:paraId="7E06C92A" w14:textId="63688811" w:rsidR="005864C5" w:rsidRPr="00D1076A" w:rsidRDefault="005864C5" w:rsidP="0079000E">
            <w:pPr>
              <w:pStyle w:val="41"/>
              <w:shd w:val="clear" w:color="auto" w:fill="auto"/>
              <w:spacing w:line="240" w:lineRule="auto"/>
              <w:ind w:firstLine="0"/>
              <w:rPr>
                <w:sz w:val="24"/>
                <w:szCs w:val="24"/>
                <w:lang w:eastAsia="en-US"/>
              </w:rPr>
            </w:pPr>
            <w:r w:rsidRPr="00D1076A">
              <w:rPr>
                <w:sz w:val="24"/>
                <w:szCs w:val="24"/>
                <w:lang w:eastAsia="en-US"/>
              </w:rPr>
              <w:t>Иные документы (при наличии)</w:t>
            </w:r>
          </w:p>
        </w:tc>
        <w:tc>
          <w:tcPr>
            <w:tcW w:w="1000" w:type="dxa"/>
            <w:vAlign w:val="center"/>
          </w:tcPr>
          <w:p w14:paraId="65603B7A" w14:textId="77777777" w:rsidR="005864C5" w:rsidRPr="00D1076A" w:rsidRDefault="005864C5" w:rsidP="0079000E">
            <w:pPr>
              <w:pStyle w:val="41"/>
              <w:shd w:val="clear" w:color="auto" w:fill="auto"/>
              <w:spacing w:line="240" w:lineRule="auto"/>
              <w:ind w:firstLine="0"/>
              <w:jc w:val="center"/>
              <w:rPr>
                <w:sz w:val="24"/>
                <w:szCs w:val="24"/>
                <w:lang w:eastAsia="en-US"/>
              </w:rPr>
            </w:pPr>
          </w:p>
        </w:tc>
        <w:tc>
          <w:tcPr>
            <w:tcW w:w="1241" w:type="dxa"/>
            <w:vAlign w:val="center"/>
          </w:tcPr>
          <w:p w14:paraId="37D6B4D3" w14:textId="77777777" w:rsidR="005864C5" w:rsidRPr="00D1076A" w:rsidRDefault="005864C5" w:rsidP="0079000E">
            <w:pPr>
              <w:pStyle w:val="41"/>
              <w:shd w:val="clear" w:color="auto" w:fill="auto"/>
              <w:spacing w:line="240" w:lineRule="auto"/>
              <w:ind w:firstLine="0"/>
              <w:jc w:val="center"/>
              <w:rPr>
                <w:sz w:val="24"/>
                <w:szCs w:val="24"/>
                <w:lang w:eastAsia="en-US"/>
              </w:rPr>
            </w:pPr>
          </w:p>
        </w:tc>
        <w:tc>
          <w:tcPr>
            <w:tcW w:w="2478" w:type="dxa"/>
            <w:vAlign w:val="center"/>
          </w:tcPr>
          <w:p w14:paraId="42E3E602" w14:textId="243AAB62" w:rsidR="005864C5" w:rsidRPr="00D1076A" w:rsidRDefault="005864C5" w:rsidP="0095165C">
            <w:pPr>
              <w:pStyle w:val="41"/>
              <w:shd w:val="clear" w:color="auto" w:fill="auto"/>
              <w:spacing w:line="240" w:lineRule="auto"/>
              <w:ind w:firstLine="0"/>
              <w:jc w:val="center"/>
              <w:rPr>
                <w:sz w:val="24"/>
                <w:szCs w:val="24"/>
                <w:lang w:eastAsia="en-US"/>
              </w:rPr>
            </w:pPr>
            <w:r w:rsidRPr="00D1076A">
              <w:rPr>
                <w:sz w:val="24"/>
                <w:szCs w:val="24"/>
                <w:lang w:eastAsia="en-US"/>
              </w:rPr>
              <w:t>Приложение №</w:t>
            </w:r>
            <w:r w:rsidR="007E7B03" w:rsidRPr="00D1076A">
              <w:rPr>
                <w:sz w:val="24"/>
                <w:szCs w:val="24"/>
                <w:lang w:eastAsia="en-US"/>
              </w:rPr>
              <w:t>6</w:t>
            </w:r>
          </w:p>
        </w:tc>
      </w:tr>
      <w:tr w:rsidR="005864C5" w:rsidRPr="00D1076A" w14:paraId="2DFFC2C2" w14:textId="77777777" w:rsidTr="00E87623">
        <w:tc>
          <w:tcPr>
            <w:tcW w:w="594" w:type="dxa"/>
          </w:tcPr>
          <w:p w14:paraId="417639EB" w14:textId="77777777" w:rsidR="005864C5" w:rsidRPr="00D1076A" w:rsidRDefault="005864C5" w:rsidP="0079000E">
            <w:pPr>
              <w:pStyle w:val="41"/>
              <w:shd w:val="clear" w:color="auto" w:fill="auto"/>
              <w:spacing w:line="240" w:lineRule="auto"/>
              <w:ind w:firstLine="0"/>
              <w:rPr>
                <w:b/>
                <w:sz w:val="24"/>
                <w:szCs w:val="24"/>
                <w:lang w:eastAsia="en-US"/>
              </w:rPr>
            </w:pPr>
          </w:p>
        </w:tc>
        <w:tc>
          <w:tcPr>
            <w:tcW w:w="4151" w:type="dxa"/>
          </w:tcPr>
          <w:p w14:paraId="6F98C3CF" w14:textId="77777777" w:rsidR="005864C5" w:rsidRPr="00D1076A" w:rsidRDefault="005864C5" w:rsidP="0079000E">
            <w:pPr>
              <w:pStyle w:val="41"/>
              <w:shd w:val="clear" w:color="auto" w:fill="auto"/>
              <w:spacing w:line="240" w:lineRule="auto"/>
              <w:ind w:firstLine="0"/>
              <w:rPr>
                <w:b/>
                <w:sz w:val="24"/>
                <w:szCs w:val="24"/>
                <w:lang w:eastAsia="en-US"/>
              </w:rPr>
            </w:pPr>
            <w:r w:rsidRPr="00D1076A">
              <w:rPr>
                <w:b/>
                <w:sz w:val="24"/>
                <w:szCs w:val="24"/>
                <w:lang w:eastAsia="en-US"/>
              </w:rPr>
              <w:t>ВСЕГО листов:</w:t>
            </w:r>
          </w:p>
        </w:tc>
        <w:tc>
          <w:tcPr>
            <w:tcW w:w="1000" w:type="dxa"/>
            <w:vAlign w:val="center"/>
          </w:tcPr>
          <w:p w14:paraId="529CDB6D" w14:textId="77777777" w:rsidR="005864C5" w:rsidRPr="00D1076A" w:rsidRDefault="005864C5" w:rsidP="0079000E">
            <w:pPr>
              <w:pStyle w:val="41"/>
              <w:shd w:val="clear" w:color="auto" w:fill="auto"/>
              <w:spacing w:line="240" w:lineRule="auto"/>
              <w:ind w:firstLine="0"/>
              <w:jc w:val="center"/>
              <w:rPr>
                <w:b/>
                <w:sz w:val="24"/>
                <w:szCs w:val="24"/>
                <w:lang w:eastAsia="en-US"/>
              </w:rPr>
            </w:pPr>
          </w:p>
        </w:tc>
        <w:tc>
          <w:tcPr>
            <w:tcW w:w="1241" w:type="dxa"/>
            <w:vAlign w:val="center"/>
          </w:tcPr>
          <w:p w14:paraId="669ACEEB" w14:textId="77777777" w:rsidR="005864C5" w:rsidRPr="00D1076A" w:rsidRDefault="005864C5" w:rsidP="0079000E">
            <w:pPr>
              <w:pStyle w:val="41"/>
              <w:shd w:val="clear" w:color="auto" w:fill="auto"/>
              <w:spacing w:line="240" w:lineRule="auto"/>
              <w:ind w:firstLine="0"/>
              <w:jc w:val="center"/>
              <w:rPr>
                <w:b/>
                <w:sz w:val="24"/>
                <w:szCs w:val="24"/>
                <w:lang w:eastAsia="en-US"/>
              </w:rPr>
            </w:pPr>
          </w:p>
        </w:tc>
        <w:tc>
          <w:tcPr>
            <w:tcW w:w="2478" w:type="dxa"/>
            <w:vAlign w:val="center"/>
          </w:tcPr>
          <w:p w14:paraId="5C0103E8" w14:textId="77777777" w:rsidR="005864C5" w:rsidRPr="00D1076A" w:rsidRDefault="005864C5" w:rsidP="0079000E">
            <w:pPr>
              <w:pStyle w:val="41"/>
              <w:shd w:val="clear" w:color="auto" w:fill="auto"/>
              <w:spacing w:line="240" w:lineRule="auto"/>
              <w:ind w:firstLine="0"/>
              <w:jc w:val="center"/>
              <w:rPr>
                <w:b/>
                <w:sz w:val="24"/>
                <w:szCs w:val="24"/>
                <w:lang w:eastAsia="en-US"/>
              </w:rPr>
            </w:pPr>
          </w:p>
        </w:tc>
      </w:tr>
    </w:tbl>
    <w:p w14:paraId="47DF6065" w14:textId="77777777" w:rsidR="00DB0F49" w:rsidRPr="00D1076A" w:rsidRDefault="00DB0F49" w:rsidP="00F77FBB">
      <w:pPr>
        <w:pStyle w:val="310"/>
        <w:shd w:val="clear" w:color="auto" w:fill="auto"/>
        <w:spacing w:after="364" w:line="278" w:lineRule="exact"/>
        <w:ind w:left="80" w:right="400" w:firstLine="0"/>
        <w:rPr>
          <w:sz w:val="24"/>
          <w:szCs w:val="24"/>
        </w:rPr>
      </w:pPr>
    </w:p>
    <w:p w14:paraId="5F81ED50" w14:textId="77777777" w:rsidR="00DB0F49" w:rsidRPr="00D1076A" w:rsidRDefault="00DB0F49">
      <w:pPr>
        <w:spacing w:before="0" w:after="200" w:line="276" w:lineRule="auto"/>
        <w:ind w:firstLine="0"/>
        <w:jc w:val="left"/>
        <w:rPr>
          <w:lang w:bidi="mr-IN"/>
        </w:rPr>
      </w:pPr>
      <w:r w:rsidRPr="00D1076A">
        <w:rPr>
          <w:lang w:bidi="mr-IN"/>
        </w:rPr>
        <w:br w:type="page"/>
      </w:r>
    </w:p>
    <w:p w14:paraId="5741FA0F" w14:textId="77777777" w:rsidR="00CC3315" w:rsidRPr="00D1076A" w:rsidRDefault="00DB0F49" w:rsidP="009612EA">
      <w:pPr>
        <w:pStyle w:val="2"/>
        <w:ind w:firstLine="0"/>
        <w:jc w:val="center"/>
      </w:pPr>
      <w:bookmarkStart w:id="51" w:name="_Toc51021982"/>
      <w:bookmarkStart w:id="52" w:name="_Toc82690439"/>
      <w:r w:rsidRPr="00D1076A">
        <w:lastRenderedPageBreak/>
        <w:t xml:space="preserve">Приложение </w:t>
      </w:r>
      <w:r w:rsidR="00BD2C0F" w:rsidRPr="00D1076A">
        <w:t>2</w:t>
      </w:r>
      <w:r w:rsidRPr="00D1076A">
        <w:t xml:space="preserve">.2. </w:t>
      </w:r>
    </w:p>
    <w:p w14:paraId="167A021D" w14:textId="1922E8BE" w:rsidR="00DB0F49" w:rsidRPr="00D1076A" w:rsidRDefault="00DB0F49" w:rsidP="009612EA">
      <w:pPr>
        <w:pStyle w:val="2"/>
        <w:ind w:firstLine="0"/>
        <w:jc w:val="center"/>
      </w:pPr>
      <w:r w:rsidRPr="00D1076A">
        <w:t>Форма заявки на участие в конкурсном отборе</w:t>
      </w:r>
      <w:bookmarkEnd w:id="51"/>
      <w:bookmarkEnd w:id="52"/>
    </w:p>
    <w:p w14:paraId="61AFC329" w14:textId="77777777" w:rsidR="00DB0F49" w:rsidRPr="00D1076A" w:rsidRDefault="00DB0F49" w:rsidP="00AA77AF">
      <w:pPr>
        <w:pStyle w:val="310"/>
        <w:shd w:val="clear" w:color="auto" w:fill="auto"/>
        <w:spacing w:line="240" w:lineRule="auto"/>
        <w:ind w:firstLine="618"/>
        <w:jc w:val="both"/>
        <w:rPr>
          <w:sz w:val="24"/>
          <w:szCs w:val="24"/>
        </w:rPr>
      </w:pPr>
    </w:p>
    <w:p w14:paraId="2EDEF7AD" w14:textId="77777777" w:rsidR="00DB0F49" w:rsidRPr="00D1076A" w:rsidRDefault="00DB0F49" w:rsidP="00AA77AF">
      <w:pPr>
        <w:pStyle w:val="310"/>
        <w:shd w:val="clear" w:color="auto" w:fill="auto"/>
        <w:spacing w:line="240" w:lineRule="auto"/>
        <w:ind w:firstLine="618"/>
        <w:jc w:val="both"/>
        <w:rPr>
          <w:sz w:val="24"/>
          <w:szCs w:val="24"/>
        </w:rPr>
      </w:pPr>
      <w:r w:rsidRPr="00D1076A">
        <w:rPr>
          <w:sz w:val="24"/>
          <w:szCs w:val="24"/>
        </w:rPr>
        <w:t>Дата, исх. номер</w:t>
      </w:r>
    </w:p>
    <w:p w14:paraId="3AD08462" w14:textId="77777777" w:rsidR="00DB0F49" w:rsidRPr="00D1076A" w:rsidRDefault="00DB0F49" w:rsidP="00AA77AF">
      <w:pPr>
        <w:pStyle w:val="41"/>
        <w:shd w:val="clear" w:color="auto" w:fill="auto"/>
        <w:spacing w:line="360" w:lineRule="auto"/>
        <w:ind w:firstLine="0"/>
        <w:jc w:val="center"/>
        <w:rPr>
          <w:sz w:val="24"/>
          <w:szCs w:val="24"/>
        </w:rPr>
      </w:pPr>
    </w:p>
    <w:p w14:paraId="6C7389F4" w14:textId="77777777" w:rsidR="00DB0F49" w:rsidRPr="00D1076A" w:rsidRDefault="00DB0F49" w:rsidP="00AA77AF">
      <w:pPr>
        <w:pStyle w:val="41"/>
        <w:shd w:val="clear" w:color="auto" w:fill="auto"/>
        <w:spacing w:line="360" w:lineRule="auto"/>
        <w:ind w:firstLine="0"/>
        <w:jc w:val="center"/>
        <w:rPr>
          <w:sz w:val="24"/>
          <w:szCs w:val="24"/>
        </w:rPr>
      </w:pPr>
    </w:p>
    <w:p w14:paraId="27803421" w14:textId="77777777" w:rsidR="00DB0F49" w:rsidRPr="00D1076A" w:rsidRDefault="00DB0F49" w:rsidP="00AA77AF">
      <w:pPr>
        <w:pStyle w:val="41"/>
        <w:shd w:val="clear" w:color="auto" w:fill="auto"/>
        <w:spacing w:line="360" w:lineRule="auto"/>
        <w:ind w:firstLine="0"/>
        <w:jc w:val="center"/>
        <w:rPr>
          <w:sz w:val="24"/>
          <w:szCs w:val="24"/>
        </w:rPr>
      </w:pPr>
      <w:r w:rsidRPr="00D1076A">
        <w:rPr>
          <w:sz w:val="24"/>
          <w:szCs w:val="24"/>
        </w:rPr>
        <w:t>СОПРОВОДИТЕЛЬНОЕ ПИСЬМО К ЗАЯВКЕ НА УЧАСТИЕ</w:t>
      </w:r>
    </w:p>
    <w:p w14:paraId="7C5C8B69" w14:textId="77777777" w:rsidR="00DB0F49" w:rsidRPr="00D1076A" w:rsidRDefault="00DB0F49" w:rsidP="00AA77AF">
      <w:pPr>
        <w:pStyle w:val="310"/>
        <w:shd w:val="clear" w:color="auto" w:fill="auto"/>
        <w:spacing w:line="360" w:lineRule="auto"/>
        <w:ind w:left="357" w:right="403" w:firstLine="0"/>
        <w:jc w:val="center"/>
        <w:rPr>
          <w:rStyle w:val="FontStyle11"/>
          <w:b w:val="0"/>
          <w:bCs/>
          <w:sz w:val="24"/>
          <w:szCs w:val="24"/>
        </w:rPr>
      </w:pPr>
      <w:r w:rsidRPr="00D1076A">
        <w:rPr>
          <w:rStyle w:val="af0"/>
        </w:rPr>
        <w:t xml:space="preserve">в конкурсном отборе на </w:t>
      </w:r>
      <w:bookmarkStart w:id="53" w:name="bookmark22"/>
      <w:r w:rsidRPr="00D1076A">
        <w:rPr>
          <w:sz w:val="24"/>
          <w:szCs w:val="24"/>
        </w:rPr>
        <w:t xml:space="preserve">предоставление грантов на </w:t>
      </w:r>
      <w:r w:rsidRPr="00D1076A">
        <w:rPr>
          <w:rStyle w:val="FontStyle11"/>
          <w:b w:val="0"/>
          <w:bCs/>
          <w:sz w:val="24"/>
          <w:szCs w:val="24"/>
        </w:rPr>
        <w:t>государственную поддержку Центров на базе образовательных организаций</w:t>
      </w:r>
      <w:r w:rsidR="001958C7" w:rsidRPr="00D1076A">
        <w:rPr>
          <w:rStyle w:val="FontStyle11"/>
          <w:b w:val="0"/>
          <w:bCs/>
          <w:sz w:val="24"/>
          <w:szCs w:val="24"/>
        </w:rPr>
        <w:t xml:space="preserve"> </w:t>
      </w:r>
      <w:r w:rsidRPr="00D1076A">
        <w:rPr>
          <w:rStyle w:val="FontStyle11"/>
          <w:b w:val="0"/>
          <w:bCs/>
          <w:sz w:val="24"/>
          <w:szCs w:val="24"/>
        </w:rPr>
        <w:t>высшего образования и научных организаций</w:t>
      </w:r>
    </w:p>
    <w:bookmarkEnd w:id="53"/>
    <w:p w14:paraId="055D288B" w14:textId="77777777" w:rsidR="00DB0F49" w:rsidRPr="00D1076A" w:rsidRDefault="00DB0F49" w:rsidP="00AA77AF">
      <w:pPr>
        <w:pStyle w:val="61"/>
        <w:shd w:val="clear" w:color="auto" w:fill="auto"/>
        <w:spacing w:line="360" w:lineRule="auto"/>
        <w:ind w:left="142" w:right="120" w:firstLine="998"/>
        <w:jc w:val="both"/>
        <w:rPr>
          <w:sz w:val="24"/>
          <w:szCs w:val="24"/>
        </w:rPr>
      </w:pPr>
    </w:p>
    <w:p w14:paraId="61E91777" w14:textId="1CB36C74" w:rsidR="00DB0F49" w:rsidRPr="00D1076A" w:rsidRDefault="00DB0F49" w:rsidP="009523E3">
      <w:pPr>
        <w:pStyle w:val="61"/>
        <w:shd w:val="clear" w:color="auto" w:fill="auto"/>
        <w:spacing w:line="360" w:lineRule="auto"/>
        <w:ind w:right="120" w:firstLine="540"/>
        <w:jc w:val="both"/>
        <w:rPr>
          <w:sz w:val="24"/>
          <w:szCs w:val="24"/>
        </w:rPr>
      </w:pPr>
      <w:r w:rsidRPr="00D1076A">
        <w:rPr>
          <w:i/>
          <w:sz w:val="24"/>
          <w:szCs w:val="24"/>
        </w:rPr>
        <w:t xml:space="preserve">(наименование организации-заявителя с указанием организационно-правовой формы, места нахождения, почтового и электронного адреса, номера контактного телефона) в лице, </w:t>
      </w:r>
      <w:r w:rsidRPr="00D1076A">
        <w:rPr>
          <w:rStyle w:val="311"/>
          <w:i w:val="0"/>
          <w:iCs/>
          <w:sz w:val="24"/>
          <w:szCs w:val="24"/>
        </w:rPr>
        <w:t>(наименование должности, Ф.И.О. руководителя или уполномоченного лица)</w:t>
      </w:r>
      <w:r w:rsidR="00254EDD" w:rsidRPr="00D1076A">
        <w:rPr>
          <w:rStyle w:val="311"/>
          <w:i w:val="0"/>
          <w:iCs/>
          <w:sz w:val="24"/>
          <w:szCs w:val="24"/>
        </w:rPr>
        <w:t xml:space="preserve">, </w:t>
      </w:r>
      <w:r w:rsidR="00254EDD" w:rsidRPr="00D1076A">
        <w:rPr>
          <w:rStyle w:val="311"/>
          <w:iCs/>
          <w:sz w:val="24"/>
          <w:szCs w:val="24"/>
        </w:rPr>
        <w:t>действующего на основании (документ на основании, которого действует уполномоченное лицо)</w:t>
      </w:r>
      <w:r w:rsidR="00E81510">
        <w:rPr>
          <w:rStyle w:val="311"/>
          <w:iCs/>
          <w:sz w:val="24"/>
          <w:szCs w:val="24"/>
        </w:rPr>
        <w:t xml:space="preserve"> </w:t>
      </w:r>
      <w:r w:rsidRPr="00D1076A">
        <w:rPr>
          <w:sz w:val="24"/>
          <w:szCs w:val="24"/>
        </w:rPr>
        <w:t xml:space="preserve">сообщает о согласии участвовать в конкурсном отборе на предоставление грантов на </w:t>
      </w:r>
      <w:r w:rsidRPr="00D1076A">
        <w:rPr>
          <w:rStyle w:val="FontStyle11"/>
          <w:b w:val="0"/>
          <w:bCs/>
          <w:sz w:val="24"/>
          <w:szCs w:val="24"/>
        </w:rPr>
        <w:t>государственную поддержку Центров на базе образовательных организаций</w:t>
      </w:r>
      <w:r w:rsidR="0048774B" w:rsidRPr="00D1076A">
        <w:rPr>
          <w:rStyle w:val="FontStyle11"/>
          <w:b w:val="0"/>
          <w:bCs/>
          <w:sz w:val="24"/>
          <w:szCs w:val="24"/>
        </w:rPr>
        <w:t xml:space="preserve"> </w:t>
      </w:r>
      <w:r w:rsidRPr="00D1076A">
        <w:rPr>
          <w:rStyle w:val="FontStyle11"/>
          <w:b w:val="0"/>
          <w:bCs/>
          <w:sz w:val="24"/>
          <w:szCs w:val="24"/>
        </w:rPr>
        <w:t>высшего образования и научных организаций</w:t>
      </w:r>
      <w:r w:rsidRPr="00D1076A">
        <w:rPr>
          <w:sz w:val="24"/>
          <w:szCs w:val="24"/>
        </w:rPr>
        <w:t xml:space="preserve">(далее </w:t>
      </w:r>
      <w:r w:rsidR="00254EDD" w:rsidRPr="00D1076A">
        <w:rPr>
          <w:rStyle w:val="34"/>
          <w:sz w:val="24"/>
          <w:szCs w:val="24"/>
        </w:rPr>
        <w:t>–</w:t>
      </w:r>
      <w:r w:rsidRPr="00D1076A">
        <w:rPr>
          <w:sz w:val="24"/>
          <w:szCs w:val="24"/>
        </w:rPr>
        <w:t>конкурс</w:t>
      </w:r>
      <w:r w:rsidR="00254EDD" w:rsidRPr="00D1076A">
        <w:rPr>
          <w:sz w:val="24"/>
          <w:szCs w:val="24"/>
        </w:rPr>
        <w:t>ный отбор</w:t>
      </w:r>
      <w:r w:rsidRPr="00D1076A">
        <w:rPr>
          <w:sz w:val="24"/>
          <w:szCs w:val="24"/>
        </w:rPr>
        <w:t xml:space="preserve">) на условиях, установленных в </w:t>
      </w:r>
      <w:r w:rsidR="00206520" w:rsidRPr="00D1076A">
        <w:rPr>
          <w:sz w:val="24"/>
          <w:szCs w:val="24"/>
        </w:rPr>
        <w:t xml:space="preserve">объявлении </w:t>
      </w:r>
      <w:r w:rsidRPr="00D1076A">
        <w:rPr>
          <w:sz w:val="24"/>
          <w:szCs w:val="24"/>
        </w:rPr>
        <w:t xml:space="preserve">о </w:t>
      </w:r>
      <w:r w:rsidRPr="00D1076A">
        <w:rPr>
          <w:rStyle w:val="FontStyle11"/>
          <w:b w:val="0"/>
          <w:bCs/>
          <w:sz w:val="24"/>
          <w:szCs w:val="24"/>
        </w:rPr>
        <w:t xml:space="preserve">проведении </w:t>
      </w:r>
      <w:r w:rsidR="00254EDD" w:rsidRPr="00D1076A">
        <w:rPr>
          <w:rStyle w:val="FontStyle11"/>
          <w:b w:val="0"/>
          <w:bCs/>
          <w:sz w:val="24"/>
          <w:szCs w:val="24"/>
        </w:rPr>
        <w:t>конкурсного отбора</w:t>
      </w:r>
      <w:r w:rsidR="0048774B" w:rsidRPr="00D1076A">
        <w:rPr>
          <w:rStyle w:val="FontStyle11"/>
          <w:b w:val="0"/>
          <w:bCs/>
          <w:sz w:val="24"/>
          <w:szCs w:val="24"/>
        </w:rPr>
        <w:t xml:space="preserve"> </w:t>
      </w:r>
      <w:r w:rsidRPr="00D1076A">
        <w:rPr>
          <w:sz w:val="24"/>
          <w:szCs w:val="24"/>
        </w:rPr>
        <w:t>и конкурсной документации.</w:t>
      </w:r>
    </w:p>
    <w:p w14:paraId="46360832" w14:textId="77777777" w:rsidR="00DB0F49" w:rsidRPr="00D1076A" w:rsidRDefault="00254EDD" w:rsidP="00E87623">
      <w:pPr>
        <w:pStyle w:val="310"/>
        <w:numPr>
          <w:ilvl w:val="0"/>
          <w:numId w:val="7"/>
        </w:numPr>
        <w:shd w:val="clear" w:color="auto" w:fill="auto"/>
        <w:tabs>
          <w:tab w:val="left" w:pos="851"/>
        </w:tabs>
        <w:spacing w:before="120" w:after="120" w:line="360" w:lineRule="auto"/>
        <w:ind w:left="0" w:firstLine="567"/>
        <w:jc w:val="both"/>
        <w:rPr>
          <w:sz w:val="24"/>
          <w:szCs w:val="24"/>
        </w:rPr>
      </w:pPr>
      <w:r w:rsidRPr="00D1076A">
        <w:rPr>
          <w:i/>
          <w:sz w:val="24"/>
          <w:szCs w:val="24"/>
        </w:rPr>
        <w:t>(наименование организации-заявителя)</w:t>
      </w:r>
      <w:r w:rsidRPr="00D1076A">
        <w:rPr>
          <w:sz w:val="24"/>
          <w:szCs w:val="24"/>
        </w:rPr>
        <w:t xml:space="preserve"> предлагает к</w:t>
      </w:r>
      <w:r w:rsidR="0048774B" w:rsidRPr="00D1076A">
        <w:rPr>
          <w:sz w:val="24"/>
          <w:szCs w:val="24"/>
        </w:rPr>
        <w:t xml:space="preserve"> </w:t>
      </w:r>
      <w:r w:rsidRPr="00D1076A">
        <w:rPr>
          <w:sz w:val="24"/>
          <w:szCs w:val="24"/>
        </w:rPr>
        <w:t>реализации</w:t>
      </w:r>
      <w:r w:rsidR="001958C7" w:rsidRPr="00D1076A">
        <w:rPr>
          <w:sz w:val="24"/>
          <w:szCs w:val="24"/>
        </w:rPr>
        <w:t xml:space="preserve"> </w:t>
      </w:r>
      <w:r w:rsidR="0099248E" w:rsidRPr="00D1076A">
        <w:rPr>
          <w:sz w:val="24"/>
          <w:szCs w:val="24"/>
        </w:rPr>
        <w:t xml:space="preserve">Программу </w:t>
      </w:r>
      <w:r w:rsidR="00DB0F49" w:rsidRPr="00D1076A">
        <w:rPr>
          <w:sz w:val="24"/>
          <w:szCs w:val="24"/>
        </w:rPr>
        <w:t xml:space="preserve">создания и развития Центра Национальной технологической инициативы (далее – Центр) </w:t>
      </w:r>
      <w:r w:rsidR="00DB0F49" w:rsidRPr="00D1076A">
        <w:rPr>
          <w:i/>
          <w:sz w:val="24"/>
          <w:szCs w:val="24"/>
        </w:rPr>
        <w:t>(наименование организации-заявителя с указанием организационно-правовой формы)</w:t>
      </w:r>
      <w:r w:rsidR="00DB0F49" w:rsidRPr="00D1076A">
        <w:rPr>
          <w:sz w:val="24"/>
          <w:szCs w:val="24"/>
        </w:rPr>
        <w:t xml:space="preserve"> на условиях, изложенных в Приложении … «Программа создания и развития Центра», которая является неотъемлемой частью настоящей заявки на участие в конкурсном отборе.</w:t>
      </w:r>
    </w:p>
    <w:p w14:paraId="21E54972" w14:textId="79CDA717" w:rsidR="00DB0F49" w:rsidRPr="00D1076A" w:rsidRDefault="00254EDD" w:rsidP="00E87623">
      <w:pPr>
        <w:pStyle w:val="310"/>
        <w:numPr>
          <w:ilvl w:val="0"/>
          <w:numId w:val="7"/>
        </w:numPr>
        <w:shd w:val="clear" w:color="auto" w:fill="auto"/>
        <w:tabs>
          <w:tab w:val="left" w:pos="851"/>
        </w:tabs>
        <w:spacing w:before="120" w:after="120" w:line="360" w:lineRule="auto"/>
        <w:ind w:left="0" w:firstLine="567"/>
        <w:jc w:val="both"/>
        <w:rPr>
          <w:sz w:val="24"/>
          <w:szCs w:val="24"/>
        </w:rPr>
      </w:pPr>
      <w:r w:rsidRPr="00D1076A">
        <w:rPr>
          <w:i/>
          <w:sz w:val="24"/>
          <w:szCs w:val="24"/>
        </w:rPr>
        <w:t>(наименование организации-заявителя)</w:t>
      </w:r>
      <w:r w:rsidR="009C1FC4" w:rsidRPr="00D1076A">
        <w:rPr>
          <w:i/>
          <w:sz w:val="24"/>
          <w:szCs w:val="24"/>
        </w:rPr>
        <w:t xml:space="preserve"> </w:t>
      </w:r>
      <w:r w:rsidR="00DD5784" w:rsidRPr="00D1076A">
        <w:rPr>
          <w:sz w:val="24"/>
          <w:szCs w:val="24"/>
        </w:rPr>
        <w:t>уведомляет о согласии покрыть в полном объеме за счет финансовых ресурсов заявителя затрат в случае, если в объеме запрашиваемого гранта не были учтены какие-либо расходы на реализацию Программы создания Центра</w:t>
      </w:r>
      <w:r w:rsidR="00DB0F49" w:rsidRPr="00D1076A">
        <w:rPr>
          <w:sz w:val="24"/>
          <w:szCs w:val="24"/>
        </w:rPr>
        <w:t>.</w:t>
      </w:r>
    </w:p>
    <w:p w14:paraId="6BE24A08" w14:textId="5E48DB95" w:rsidR="00DB0F49" w:rsidRPr="00D1076A" w:rsidRDefault="00DB0F49" w:rsidP="00E87623">
      <w:pPr>
        <w:pStyle w:val="310"/>
        <w:numPr>
          <w:ilvl w:val="0"/>
          <w:numId w:val="7"/>
        </w:numPr>
        <w:shd w:val="clear" w:color="auto" w:fill="auto"/>
        <w:tabs>
          <w:tab w:val="left" w:pos="851"/>
        </w:tabs>
        <w:spacing w:before="120" w:after="120" w:line="360" w:lineRule="auto"/>
        <w:ind w:left="0" w:firstLine="567"/>
        <w:jc w:val="both"/>
        <w:rPr>
          <w:sz w:val="24"/>
          <w:szCs w:val="24"/>
        </w:rPr>
      </w:pPr>
      <w:r w:rsidRPr="00D1076A">
        <w:rPr>
          <w:sz w:val="24"/>
          <w:szCs w:val="24"/>
        </w:rPr>
        <w:t xml:space="preserve">Настоящим </w:t>
      </w:r>
      <w:r w:rsidR="00254EDD" w:rsidRPr="00D1076A">
        <w:rPr>
          <w:i/>
          <w:sz w:val="24"/>
          <w:szCs w:val="24"/>
        </w:rPr>
        <w:t>(наименование организации-заявителя)</w:t>
      </w:r>
      <w:r w:rsidR="001958C7" w:rsidRPr="00D1076A">
        <w:rPr>
          <w:i/>
          <w:sz w:val="24"/>
          <w:szCs w:val="24"/>
        </w:rPr>
        <w:t xml:space="preserve"> </w:t>
      </w:r>
      <w:r w:rsidR="00254EDD" w:rsidRPr="00D1076A">
        <w:rPr>
          <w:sz w:val="24"/>
          <w:szCs w:val="24"/>
        </w:rPr>
        <w:t>гарантирует</w:t>
      </w:r>
      <w:r w:rsidR="001958C7" w:rsidRPr="00D1076A">
        <w:rPr>
          <w:sz w:val="24"/>
          <w:szCs w:val="24"/>
        </w:rPr>
        <w:t xml:space="preserve"> </w:t>
      </w:r>
      <w:r w:rsidRPr="00D1076A">
        <w:rPr>
          <w:sz w:val="24"/>
          <w:szCs w:val="24"/>
        </w:rPr>
        <w:t>достоверность сведений, представленных в заявке на участие в конкурсном отборе</w:t>
      </w:r>
      <w:r w:rsidR="00254EDD" w:rsidRPr="00D1076A">
        <w:rPr>
          <w:sz w:val="24"/>
          <w:szCs w:val="24"/>
        </w:rPr>
        <w:t xml:space="preserve"> (далее </w:t>
      </w:r>
      <w:r w:rsidR="001F1BDC" w:rsidRPr="00D1076A">
        <w:rPr>
          <w:sz w:val="24"/>
          <w:szCs w:val="24"/>
        </w:rPr>
        <w:t xml:space="preserve">– </w:t>
      </w:r>
      <w:r w:rsidR="00254EDD" w:rsidRPr="00D1076A">
        <w:rPr>
          <w:sz w:val="24"/>
          <w:szCs w:val="24"/>
        </w:rPr>
        <w:t>заявка)</w:t>
      </w:r>
      <w:r w:rsidR="000F4A5C" w:rsidRPr="00D1076A">
        <w:rPr>
          <w:sz w:val="24"/>
          <w:szCs w:val="24"/>
        </w:rPr>
        <w:t>, а также в документах, являющихся неотъемлемой частью заявки</w:t>
      </w:r>
      <w:r w:rsidRPr="00D1076A">
        <w:rPr>
          <w:sz w:val="24"/>
          <w:szCs w:val="24"/>
        </w:rPr>
        <w:t>.</w:t>
      </w:r>
    </w:p>
    <w:p w14:paraId="633EFC01" w14:textId="524F1AE4" w:rsidR="00DB0F49" w:rsidRPr="00D1076A" w:rsidRDefault="00DB0F49" w:rsidP="00E87623">
      <w:pPr>
        <w:pStyle w:val="310"/>
        <w:numPr>
          <w:ilvl w:val="0"/>
          <w:numId w:val="7"/>
        </w:numPr>
        <w:shd w:val="clear" w:color="auto" w:fill="auto"/>
        <w:tabs>
          <w:tab w:val="left" w:pos="851"/>
        </w:tabs>
        <w:spacing w:before="120" w:after="120" w:line="360" w:lineRule="auto"/>
        <w:ind w:left="0" w:firstLine="567"/>
        <w:jc w:val="both"/>
        <w:rPr>
          <w:sz w:val="24"/>
          <w:szCs w:val="24"/>
        </w:rPr>
      </w:pPr>
      <w:r w:rsidRPr="00D1076A">
        <w:rPr>
          <w:sz w:val="24"/>
          <w:szCs w:val="24"/>
        </w:rPr>
        <w:lastRenderedPageBreak/>
        <w:t xml:space="preserve">Являясь оператором персональных данных, настоящим </w:t>
      </w:r>
      <w:r w:rsidR="00254EDD" w:rsidRPr="00D1076A">
        <w:rPr>
          <w:i/>
          <w:sz w:val="24"/>
          <w:szCs w:val="24"/>
        </w:rPr>
        <w:t>(наименование организации-заявителя)</w:t>
      </w:r>
      <w:r w:rsidR="009C1FC4" w:rsidRPr="00D1076A">
        <w:rPr>
          <w:i/>
          <w:sz w:val="24"/>
          <w:szCs w:val="24"/>
        </w:rPr>
        <w:t xml:space="preserve"> </w:t>
      </w:r>
      <w:r w:rsidR="00254EDD" w:rsidRPr="00D1076A">
        <w:rPr>
          <w:sz w:val="24"/>
          <w:szCs w:val="24"/>
        </w:rPr>
        <w:t>дает</w:t>
      </w:r>
      <w:r w:rsidR="001958C7" w:rsidRPr="00D1076A">
        <w:rPr>
          <w:sz w:val="24"/>
          <w:szCs w:val="24"/>
        </w:rPr>
        <w:t xml:space="preserve"> </w:t>
      </w:r>
      <w:r w:rsidRPr="00D1076A">
        <w:rPr>
          <w:sz w:val="24"/>
          <w:szCs w:val="24"/>
        </w:rPr>
        <w:t xml:space="preserve">согласие и </w:t>
      </w:r>
      <w:r w:rsidR="00254EDD" w:rsidRPr="00D1076A">
        <w:rPr>
          <w:sz w:val="24"/>
          <w:szCs w:val="24"/>
        </w:rPr>
        <w:t>подтверждает</w:t>
      </w:r>
      <w:r w:rsidR="001958C7" w:rsidRPr="00D1076A">
        <w:rPr>
          <w:sz w:val="24"/>
          <w:szCs w:val="24"/>
        </w:rPr>
        <w:t xml:space="preserve"> </w:t>
      </w:r>
      <w:r w:rsidRPr="00D1076A">
        <w:rPr>
          <w:sz w:val="24"/>
          <w:szCs w:val="24"/>
        </w:rPr>
        <w:t xml:space="preserve">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w:t>
      </w:r>
      <w:r w:rsidR="00254EDD" w:rsidRPr="00D1076A">
        <w:rPr>
          <w:sz w:val="24"/>
          <w:szCs w:val="24"/>
        </w:rPr>
        <w:t xml:space="preserve">заявке </w:t>
      </w:r>
      <w:r w:rsidRPr="00D1076A">
        <w:rPr>
          <w:sz w:val="24"/>
          <w:szCs w:val="24"/>
        </w:rPr>
        <w:t xml:space="preserve">лиц на обработку их данных </w:t>
      </w:r>
      <w:r w:rsidR="00254EDD" w:rsidRPr="00D1076A">
        <w:rPr>
          <w:sz w:val="24"/>
          <w:szCs w:val="24"/>
        </w:rPr>
        <w:t xml:space="preserve">Оператором </w:t>
      </w:r>
      <w:r w:rsidRPr="00D1076A">
        <w:rPr>
          <w:sz w:val="24"/>
          <w:szCs w:val="24"/>
        </w:rPr>
        <w:t xml:space="preserve">конкурсного отбора, экспертной организацией, </w:t>
      </w:r>
      <w:r w:rsidR="00254EDD" w:rsidRPr="00D1076A">
        <w:rPr>
          <w:sz w:val="24"/>
          <w:szCs w:val="24"/>
        </w:rPr>
        <w:t xml:space="preserve">Конкурсной </w:t>
      </w:r>
      <w:r w:rsidRPr="00D1076A">
        <w:rPr>
          <w:sz w:val="24"/>
          <w:szCs w:val="24"/>
        </w:rPr>
        <w:t xml:space="preserve">комиссией и иными лицами, задействованным в оценке </w:t>
      </w:r>
      <w:r w:rsidR="00254EDD" w:rsidRPr="00D1076A">
        <w:rPr>
          <w:sz w:val="24"/>
          <w:szCs w:val="24"/>
        </w:rPr>
        <w:t xml:space="preserve">заявок </w:t>
      </w:r>
      <w:r w:rsidRPr="00D1076A">
        <w:rPr>
          <w:sz w:val="24"/>
          <w:szCs w:val="24"/>
        </w:rPr>
        <w:t xml:space="preserve">и проведении </w:t>
      </w:r>
      <w:r w:rsidR="00ED19BB" w:rsidRPr="00D1076A">
        <w:rPr>
          <w:sz w:val="24"/>
          <w:szCs w:val="24"/>
        </w:rPr>
        <w:t>конкурсного отбора</w:t>
      </w:r>
      <w:r w:rsidR="001958C7" w:rsidRPr="00D1076A">
        <w:rPr>
          <w:sz w:val="24"/>
          <w:szCs w:val="24"/>
        </w:rPr>
        <w:t xml:space="preserve"> </w:t>
      </w:r>
      <w:r w:rsidRPr="00D1076A">
        <w:rPr>
          <w:sz w:val="24"/>
          <w:szCs w:val="24"/>
        </w:rPr>
        <w:t xml:space="preserve">в соответствии с положением о </w:t>
      </w:r>
      <w:r w:rsidR="00ED19BB" w:rsidRPr="00D1076A">
        <w:rPr>
          <w:sz w:val="24"/>
          <w:szCs w:val="24"/>
        </w:rPr>
        <w:t xml:space="preserve">конкурсном </w:t>
      </w:r>
      <w:r w:rsidRPr="00D1076A">
        <w:rPr>
          <w:sz w:val="24"/>
          <w:szCs w:val="24"/>
        </w:rPr>
        <w:t xml:space="preserve">отборе, раскрытии информации в общедоступных источниках персональных данных, относящихся к Конкурсу, последующее хранение информации о Конкурсном отборе и Заявках в течение срока, установленного законодательством Российской Федерации, а также необходимого для защиты прав и законных интересов </w:t>
      </w:r>
      <w:r w:rsidR="009C1FC4" w:rsidRPr="00D1076A">
        <w:rPr>
          <w:sz w:val="24"/>
          <w:szCs w:val="24"/>
        </w:rPr>
        <w:t>Фонда поддержки проектов Национальной технологической инициативы</w:t>
      </w:r>
      <w:r w:rsidR="009C1FC4" w:rsidRPr="00D1076A" w:rsidDel="009C1FC4">
        <w:rPr>
          <w:sz w:val="24"/>
          <w:szCs w:val="24"/>
        </w:rPr>
        <w:t xml:space="preserve"> </w:t>
      </w:r>
      <w:r w:rsidRPr="00D1076A">
        <w:rPr>
          <w:sz w:val="24"/>
          <w:szCs w:val="24"/>
        </w:rPr>
        <w:t xml:space="preserve">в суде (далее – </w:t>
      </w:r>
      <w:r w:rsidR="00ED19BB" w:rsidRPr="00D1076A">
        <w:rPr>
          <w:sz w:val="24"/>
          <w:szCs w:val="24"/>
        </w:rPr>
        <w:t>обработка</w:t>
      </w:r>
      <w:r w:rsidRPr="00D1076A">
        <w:rPr>
          <w:sz w:val="24"/>
          <w:szCs w:val="24"/>
        </w:rPr>
        <w:t>).</w:t>
      </w:r>
    </w:p>
    <w:p w14:paraId="0256B02C" w14:textId="64DAD05D" w:rsidR="00DB0F49" w:rsidRPr="00D1076A" w:rsidRDefault="00ED19BB" w:rsidP="00E87623">
      <w:pPr>
        <w:pStyle w:val="310"/>
        <w:numPr>
          <w:ilvl w:val="0"/>
          <w:numId w:val="7"/>
        </w:numPr>
        <w:shd w:val="clear" w:color="auto" w:fill="auto"/>
        <w:tabs>
          <w:tab w:val="left" w:pos="851"/>
        </w:tabs>
        <w:spacing w:before="120" w:after="120" w:line="360" w:lineRule="auto"/>
        <w:ind w:left="0" w:firstLine="567"/>
        <w:jc w:val="both"/>
        <w:rPr>
          <w:sz w:val="24"/>
          <w:szCs w:val="24"/>
        </w:rPr>
      </w:pPr>
      <w:r w:rsidRPr="00D1076A">
        <w:rPr>
          <w:i/>
          <w:sz w:val="24"/>
          <w:szCs w:val="24"/>
        </w:rPr>
        <w:t>(наименование организации-заявителя)</w:t>
      </w:r>
      <w:r w:rsidR="009C1FC4" w:rsidRPr="00D1076A">
        <w:rPr>
          <w:i/>
          <w:sz w:val="24"/>
          <w:szCs w:val="24"/>
        </w:rPr>
        <w:t xml:space="preserve"> </w:t>
      </w:r>
      <w:r w:rsidRPr="00D1076A">
        <w:rPr>
          <w:sz w:val="24"/>
          <w:szCs w:val="24"/>
        </w:rPr>
        <w:t>подтверждает</w:t>
      </w:r>
      <w:r w:rsidR="00DB0F49" w:rsidRPr="00D1076A">
        <w:rPr>
          <w:sz w:val="24"/>
          <w:szCs w:val="24"/>
        </w:rPr>
        <w:t xml:space="preserve">, что в случаях, предусмотренных законодательством Российской Федерации, лица, чьи данные переданы в рамках Заявки, уведомлены о факте передачи их данных </w:t>
      </w:r>
      <w:r w:rsidR="00EF1FF3" w:rsidRPr="00D1076A">
        <w:rPr>
          <w:sz w:val="24"/>
          <w:szCs w:val="24"/>
        </w:rPr>
        <w:t>Фонду поддержки проектов Национальной технологической инициативы</w:t>
      </w:r>
      <w:r w:rsidR="00DB0F49" w:rsidRPr="00D1076A">
        <w:rPr>
          <w:sz w:val="24"/>
          <w:szCs w:val="24"/>
        </w:rPr>
        <w:t xml:space="preserve"> в соответствии с требованиями такого законодательства. По запросу </w:t>
      </w:r>
      <w:r w:rsidR="00EF1FF3" w:rsidRPr="00D1076A">
        <w:rPr>
          <w:sz w:val="24"/>
          <w:szCs w:val="24"/>
        </w:rPr>
        <w:t xml:space="preserve">Фонд поддержки проектов Национальной технологической инициативы </w:t>
      </w:r>
      <w:r w:rsidRPr="00D1076A">
        <w:rPr>
          <w:sz w:val="24"/>
          <w:szCs w:val="24"/>
        </w:rPr>
        <w:t>обязуется</w:t>
      </w:r>
      <w:r w:rsidR="001958C7" w:rsidRPr="00D1076A">
        <w:rPr>
          <w:sz w:val="24"/>
          <w:szCs w:val="24"/>
        </w:rPr>
        <w:t xml:space="preserve"> </w:t>
      </w:r>
      <w:r w:rsidR="00DB0F49" w:rsidRPr="00D1076A">
        <w:rPr>
          <w:sz w:val="24"/>
          <w:szCs w:val="24"/>
        </w:rPr>
        <w:t>предоставить документы, подтверждающие получение вышеуказанных согласий.</w:t>
      </w:r>
    </w:p>
    <w:p w14:paraId="52B13A7C" w14:textId="70776BF7" w:rsidR="00DB0F49" w:rsidRPr="00D1076A" w:rsidRDefault="00ED19BB" w:rsidP="00E87623">
      <w:pPr>
        <w:pStyle w:val="310"/>
        <w:numPr>
          <w:ilvl w:val="0"/>
          <w:numId w:val="7"/>
        </w:numPr>
        <w:shd w:val="clear" w:color="auto" w:fill="auto"/>
        <w:tabs>
          <w:tab w:val="left" w:pos="851"/>
        </w:tabs>
        <w:spacing w:before="120" w:after="120" w:line="360" w:lineRule="auto"/>
        <w:ind w:left="0" w:firstLine="567"/>
        <w:jc w:val="both"/>
        <w:rPr>
          <w:sz w:val="24"/>
          <w:szCs w:val="24"/>
        </w:rPr>
      </w:pPr>
      <w:r w:rsidRPr="00D1076A">
        <w:rPr>
          <w:i/>
          <w:sz w:val="24"/>
          <w:szCs w:val="24"/>
        </w:rPr>
        <w:t>(наименование организации-заявителя)</w:t>
      </w:r>
      <w:r w:rsidR="001958C7" w:rsidRPr="00D1076A">
        <w:rPr>
          <w:i/>
          <w:sz w:val="24"/>
          <w:szCs w:val="24"/>
        </w:rPr>
        <w:t xml:space="preserve"> </w:t>
      </w:r>
      <w:r w:rsidRPr="00D1076A">
        <w:rPr>
          <w:sz w:val="24"/>
          <w:szCs w:val="24"/>
        </w:rPr>
        <w:t>освобождает</w:t>
      </w:r>
      <w:r w:rsidR="001958C7" w:rsidRPr="00D1076A">
        <w:rPr>
          <w:sz w:val="24"/>
          <w:szCs w:val="24"/>
        </w:rPr>
        <w:t xml:space="preserve"> </w:t>
      </w:r>
      <w:r w:rsidR="009C1FC4" w:rsidRPr="00D1076A">
        <w:rPr>
          <w:sz w:val="24"/>
          <w:szCs w:val="24"/>
        </w:rPr>
        <w:t>Фонд поддержки проектов Национальной технологической инициативы</w:t>
      </w:r>
      <w:r w:rsidR="009C1FC4" w:rsidRPr="00D1076A" w:rsidDel="009C1FC4">
        <w:rPr>
          <w:sz w:val="24"/>
          <w:szCs w:val="24"/>
        </w:rPr>
        <w:t xml:space="preserve"> </w:t>
      </w:r>
      <w:r w:rsidR="00DB0F49" w:rsidRPr="00D1076A">
        <w:rPr>
          <w:sz w:val="24"/>
          <w:szCs w:val="24"/>
        </w:rPr>
        <w:t xml:space="preserve">от любой ответственности в связи с обработкой, вызванной отсутствием вышеуказанных согласий, в том числе, </w:t>
      </w:r>
      <w:r w:rsidRPr="00D1076A">
        <w:rPr>
          <w:sz w:val="24"/>
          <w:szCs w:val="24"/>
        </w:rPr>
        <w:t>берет</w:t>
      </w:r>
      <w:r w:rsidR="001958C7" w:rsidRPr="00D1076A">
        <w:rPr>
          <w:sz w:val="24"/>
          <w:szCs w:val="24"/>
        </w:rPr>
        <w:t xml:space="preserve"> </w:t>
      </w:r>
      <w:r w:rsidR="00DB0F49" w:rsidRPr="00D1076A">
        <w:rPr>
          <w:sz w:val="24"/>
          <w:szCs w:val="24"/>
        </w:rPr>
        <w:t xml:space="preserve">на себя обязательства возместить </w:t>
      </w:r>
      <w:r w:rsidR="009C1FC4" w:rsidRPr="00D1076A">
        <w:rPr>
          <w:sz w:val="24"/>
          <w:szCs w:val="24"/>
        </w:rPr>
        <w:t>Фонду поддержки проектов Национальной технологической инициативы</w:t>
      </w:r>
      <w:r w:rsidR="009C1FC4" w:rsidRPr="00D1076A" w:rsidDel="009C1FC4">
        <w:rPr>
          <w:sz w:val="24"/>
          <w:szCs w:val="24"/>
        </w:rPr>
        <w:t xml:space="preserve"> </w:t>
      </w:r>
      <w:r w:rsidR="00DB0F49" w:rsidRPr="00D1076A">
        <w:rPr>
          <w:sz w:val="24"/>
          <w:szCs w:val="24"/>
        </w:rPr>
        <w:t xml:space="preserve">убытки, понесенные в связи с предъявлением </w:t>
      </w:r>
      <w:r w:rsidR="009C1FC4" w:rsidRPr="00D1076A">
        <w:rPr>
          <w:sz w:val="24"/>
          <w:szCs w:val="24"/>
        </w:rPr>
        <w:t>Фондом поддержки проектов Национальной технологической инициативы</w:t>
      </w:r>
      <w:r w:rsidR="009C1FC4" w:rsidRPr="00D1076A" w:rsidDel="009C1FC4">
        <w:rPr>
          <w:sz w:val="24"/>
          <w:szCs w:val="24"/>
        </w:rPr>
        <w:t xml:space="preserve"> </w:t>
      </w:r>
      <w:r w:rsidR="00DB0F49" w:rsidRPr="00D1076A">
        <w:rPr>
          <w:sz w:val="24"/>
          <w:szCs w:val="24"/>
        </w:rPr>
        <w:t>претензий, исков и требований любыми третьими лицами, чьи права были или могли быть нарушены.</w:t>
      </w:r>
    </w:p>
    <w:p w14:paraId="07DBD658" w14:textId="2DFD97E4" w:rsidR="00AF51CB" w:rsidRPr="00D1076A" w:rsidRDefault="00AF51CB" w:rsidP="00AF51CB">
      <w:pPr>
        <w:pStyle w:val="310"/>
        <w:numPr>
          <w:ilvl w:val="0"/>
          <w:numId w:val="7"/>
        </w:numPr>
        <w:shd w:val="clear" w:color="auto" w:fill="auto"/>
        <w:tabs>
          <w:tab w:val="left" w:pos="851"/>
        </w:tabs>
        <w:spacing w:before="120" w:after="120" w:line="360" w:lineRule="auto"/>
        <w:ind w:left="0" w:firstLine="567"/>
        <w:jc w:val="both"/>
        <w:rPr>
          <w:sz w:val="24"/>
          <w:szCs w:val="24"/>
        </w:rPr>
      </w:pPr>
      <w:r w:rsidRPr="00D1076A">
        <w:rPr>
          <w:sz w:val="24"/>
          <w:szCs w:val="24"/>
        </w:rPr>
        <w:t xml:space="preserve"> </w:t>
      </w:r>
      <w:r w:rsidRPr="00D1076A">
        <w:rPr>
          <w:i/>
          <w:sz w:val="24"/>
          <w:szCs w:val="24"/>
        </w:rPr>
        <w:t>(наименование организации-заявителя)</w:t>
      </w:r>
      <w:r w:rsidRPr="00D1076A">
        <w:rPr>
          <w:sz w:val="24"/>
          <w:szCs w:val="24"/>
        </w:rPr>
        <w:t xml:space="preserve"> подтверждает согласие на публикацию (размещение) в информационно-телекоммуникационной сети «Интернет» информации об </w:t>
      </w:r>
      <w:r w:rsidRPr="00D1076A">
        <w:rPr>
          <w:i/>
          <w:sz w:val="24"/>
          <w:szCs w:val="24"/>
        </w:rPr>
        <w:t>(наименование организации-заявителя)</w:t>
      </w:r>
      <w:r w:rsidRPr="00D1076A">
        <w:rPr>
          <w:sz w:val="24"/>
          <w:szCs w:val="24"/>
        </w:rPr>
        <w:t xml:space="preserve">, о подаваемой </w:t>
      </w:r>
      <w:r w:rsidRPr="00D1076A">
        <w:rPr>
          <w:i/>
          <w:sz w:val="24"/>
          <w:szCs w:val="24"/>
        </w:rPr>
        <w:t>(наименование организации-заявителя)</w:t>
      </w:r>
      <w:r w:rsidRPr="00D1076A">
        <w:rPr>
          <w:sz w:val="24"/>
          <w:szCs w:val="24"/>
        </w:rPr>
        <w:t xml:space="preserve"> заявке, иной информации об </w:t>
      </w:r>
      <w:r w:rsidRPr="00D1076A">
        <w:rPr>
          <w:i/>
          <w:sz w:val="24"/>
          <w:szCs w:val="24"/>
        </w:rPr>
        <w:t>(наименование организации-заявителя)</w:t>
      </w:r>
      <w:r w:rsidRPr="00D1076A">
        <w:rPr>
          <w:sz w:val="24"/>
          <w:szCs w:val="24"/>
        </w:rPr>
        <w:t>, связанной с соответствующим конкурсным отбором;</w:t>
      </w:r>
    </w:p>
    <w:p w14:paraId="741D9138" w14:textId="26D82FAF" w:rsidR="00DB0F49" w:rsidRPr="00D1076A" w:rsidRDefault="00DB0F49" w:rsidP="00E87623">
      <w:pPr>
        <w:pStyle w:val="310"/>
        <w:numPr>
          <w:ilvl w:val="0"/>
          <w:numId w:val="7"/>
        </w:numPr>
        <w:shd w:val="clear" w:color="auto" w:fill="auto"/>
        <w:tabs>
          <w:tab w:val="left" w:pos="851"/>
        </w:tabs>
        <w:spacing w:before="120" w:after="120" w:line="360" w:lineRule="auto"/>
        <w:ind w:left="0" w:firstLine="567"/>
        <w:jc w:val="both"/>
        <w:rPr>
          <w:sz w:val="24"/>
          <w:szCs w:val="24"/>
        </w:rPr>
      </w:pPr>
      <w:r w:rsidRPr="00D1076A">
        <w:rPr>
          <w:rStyle w:val="af0"/>
        </w:rPr>
        <w:t>В случае</w:t>
      </w:r>
      <w:r w:rsidR="00E4704B" w:rsidRPr="00D1076A">
        <w:rPr>
          <w:rStyle w:val="af0"/>
          <w:lang w:val="ru-RU"/>
        </w:rPr>
        <w:t>,</w:t>
      </w:r>
      <w:r w:rsidRPr="00D1076A">
        <w:rPr>
          <w:rStyle w:val="af0"/>
        </w:rPr>
        <w:t xml:space="preserve"> если заявка </w:t>
      </w:r>
      <w:r w:rsidRPr="00D1076A">
        <w:rPr>
          <w:i/>
          <w:sz w:val="24"/>
          <w:szCs w:val="24"/>
        </w:rPr>
        <w:t xml:space="preserve">(наименование организации-заявителя) </w:t>
      </w:r>
      <w:r w:rsidRPr="00D1076A">
        <w:rPr>
          <w:rStyle w:val="af0"/>
        </w:rPr>
        <w:t xml:space="preserve">будет </w:t>
      </w:r>
      <w:r w:rsidRPr="00D1076A">
        <w:rPr>
          <w:sz w:val="24"/>
          <w:szCs w:val="24"/>
        </w:rPr>
        <w:t xml:space="preserve">допущена </w:t>
      </w:r>
      <w:r w:rsidR="00ED19BB" w:rsidRPr="00D1076A">
        <w:rPr>
          <w:sz w:val="24"/>
          <w:szCs w:val="24"/>
        </w:rPr>
        <w:t xml:space="preserve">Конкурсной </w:t>
      </w:r>
      <w:r w:rsidRPr="00D1076A">
        <w:rPr>
          <w:sz w:val="24"/>
          <w:szCs w:val="24"/>
        </w:rPr>
        <w:t>комиссией к участию в конкурсном отборе,</w:t>
      </w:r>
      <w:r w:rsidR="00042FCA" w:rsidRPr="00D1076A">
        <w:rPr>
          <w:sz w:val="24"/>
          <w:szCs w:val="24"/>
        </w:rPr>
        <w:t xml:space="preserve"> </w:t>
      </w:r>
      <w:r w:rsidR="00ED19BB" w:rsidRPr="00D1076A">
        <w:rPr>
          <w:i/>
          <w:sz w:val="24"/>
          <w:szCs w:val="24"/>
        </w:rPr>
        <w:t>(наименование организации-заявителя)</w:t>
      </w:r>
      <w:r w:rsidR="00042FCA" w:rsidRPr="00D1076A">
        <w:rPr>
          <w:i/>
          <w:sz w:val="24"/>
          <w:szCs w:val="24"/>
        </w:rPr>
        <w:t xml:space="preserve"> </w:t>
      </w:r>
      <w:r w:rsidR="00ED19BB" w:rsidRPr="00D1076A">
        <w:rPr>
          <w:rStyle w:val="af0"/>
        </w:rPr>
        <w:t>обязуется</w:t>
      </w:r>
      <w:r w:rsidR="001958C7" w:rsidRPr="00D1076A">
        <w:rPr>
          <w:rStyle w:val="af0"/>
          <w:lang w:val="ru-RU"/>
        </w:rPr>
        <w:t xml:space="preserve"> </w:t>
      </w:r>
      <w:r w:rsidRPr="00D1076A">
        <w:rPr>
          <w:rStyle w:val="af0"/>
        </w:rPr>
        <w:t xml:space="preserve">обеспечить возможность осуществления </w:t>
      </w:r>
      <w:r w:rsidR="009C1FC4" w:rsidRPr="00D1076A">
        <w:rPr>
          <w:rStyle w:val="af0"/>
        </w:rPr>
        <w:t>Фонд</w:t>
      </w:r>
      <w:r w:rsidR="009C1FC4" w:rsidRPr="00D1076A">
        <w:rPr>
          <w:rStyle w:val="af0"/>
          <w:lang w:val="ru-RU"/>
        </w:rPr>
        <w:t>ом</w:t>
      </w:r>
      <w:r w:rsidR="009C1FC4" w:rsidRPr="00D1076A">
        <w:rPr>
          <w:rStyle w:val="af0"/>
        </w:rPr>
        <w:t xml:space="preserve"> поддержки </w:t>
      </w:r>
      <w:r w:rsidR="009C1FC4" w:rsidRPr="00D1076A">
        <w:rPr>
          <w:rStyle w:val="af0"/>
        </w:rPr>
        <w:lastRenderedPageBreak/>
        <w:t>проектов Национальной технологической инициативы</w:t>
      </w:r>
      <w:r w:rsidR="009C1FC4" w:rsidRPr="00D1076A" w:rsidDel="009C1FC4">
        <w:rPr>
          <w:rStyle w:val="af0"/>
        </w:rPr>
        <w:t xml:space="preserve"> </w:t>
      </w:r>
      <w:r w:rsidRPr="00D1076A">
        <w:rPr>
          <w:sz w:val="24"/>
          <w:szCs w:val="24"/>
        </w:rPr>
        <w:t xml:space="preserve">или уполномоченными ей организациями оценки условий реализации </w:t>
      </w:r>
      <w:r w:rsidR="0099248E" w:rsidRPr="00D1076A">
        <w:rPr>
          <w:sz w:val="24"/>
          <w:szCs w:val="24"/>
        </w:rPr>
        <w:t xml:space="preserve">Программы </w:t>
      </w:r>
      <w:r w:rsidRPr="00D1076A">
        <w:rPr>
          <w:sz w:val="24"/>
          <w:szCs w:val="24"/>
        </w:rPr>
        <w:t>создания Центра (соответствия перечню требований и оценки потенциала участника).</w:t>
      </w:r>
    </w:p>
    <w:p w14:paraId="2D5910F3" w14:textId="1249F729" w:rsidR="00DB0F49" w:rsidRPr="00D1076A" w:rsidRDefault="00DB0F49" w:rsidP="00E87623">
      <w:pPr>
        <w:pStyle w:val="310"/>
        <w:numPr>
          <w:ilvl w:val="0"/>
          <w:numId w:val="7"/>
        </w:numPr>
        <w:shd w:val="clear" w:color="auto" w:fill="auto"/>
        <w:tabs>
          <w:tab w:val="left" w:pos="851"/>
        </w:tabs>
        <w:spacing w:before="120" w:after="120" w:line="360" w:lineRule="auto"/>
        <w:ind w:left="0" w:firstLine="567"/>
        <w:jc w:val="both"/>
        <w:rPr>
          <w:sz w:val="24"/>
          <w:szCs w:val="24"/>
        </w:rPr>
      </w:pPr>
      <w:r w:rsidRPr="00D1076A">
        <w:rPr>
          <w:sz w:val="24"/>
          <w:szCs w:val="24"/>
        </w:rPr>
        <w:t xml:space="preserve">В случае признания </w:t>
      </w:r>
      <w:r w:rsidR="00ED19BB" w:rsidRPr="00D1076A">
        <w:rPr>
          <w:i/>
          <w:sz w:val="24"/>
          <w:szCs w:val="24"/>
        </w:rPr>
        <w:t>(наименование организации-заявителя)</w:t>
      </w:r>
      <w:r w:rsidRPr="00D1076A">
        <w:rPr>
          <w:sz w:val="24"/>
          <w:szCs w:val="24"/>
        </w:rPr>
        <w:t xml:space="preserve"> победителем </w:t>
      </w:r>
      <w:r w:rsidR="00ED19BB" w:rsidRPr="00D1076A">
        <w:rPr>
          <w:sz w:val="24"/>
          <w:szCs w:val="24"/>
        </w:rPr>
        <w:t>конкурсного отбора</w:t>
      </w:r>
      <w:r w:rsidRPr="00D1076A">
        <w:rPr>
          <w:sz w:val="24"/>
          <w:szCs w:val="24"/>
        </w:rPr>
        <w:t xml:space="preserve">, </w:t>
      </w:r>
      <w:r w:rsidR="00ED19BB" w:rsidRPr="00D1076A">
        <w:rPr>
          <w:i/>
          <w:sz w:val="24"/>
          <w:szCs w:val="24"/>
        </w:rPr>
        <w:t>(наименование организации-заявителя)</w:t>
      </w:r>
      <w:r w:rsidR="00ED19BB" w:rsidRPr="00D1076A">
        <w:rPr>
          <w:sz w:val="24"/>
          <w:szCs w:val="24"/>
        </w:rPr>
        <w:t xml:space="preserve"> обязуется</w:t>
      </w:r>
      <w:r w:rsidR="001958C7" w:rsidRPr="00D1076A">
        <w:rPr>
          <w:sz w:val="24"/>
          <w:szCs w:val="24"/>
        </w:rPr>
        <w:t xml:space="preserve"> </w:t>
      </w:r>
      <w:r w:rsidR="00AF51CB" w:rsidRPr="00D1076A">
        <w:rPr>
          <w:sz w:val="24"/>
          <w:szCs w:val="24"/>
        </w:rPr>
        <w:t xml:space="preserve">взять </w:t>
      </w:r>
      <w:r w:rsidRPr="00D1076A">
        <w:rPr>
          <w:sz w:val="24"/>
          <w:szCs w:val="24"/>
        </w:rPr>
        <w:t xml:space="preserve">на себя обязательства подписать </w:t>
      </w:r>
      <w:r w:rsidR="00C058B8" w:rsidRPr="00D1076A">
        <w:rPr>
          <w:sz w:val="24"/>
          <w:szCs w:val="24"/>
        </w:rPr>
        <w:t xml:space="preserve">договор о предоставлении гранта с Фондом поддержки проектов Национальной технологической инициативы </w:t>
      </w:r>
      <w:r w:rsidRPr="00D1076A">
        <w:rPr>
          <w:sz w:val="24"/>
          <w:szCs w:val="24"/>
        </w:rPr>
        <w:t>в соответствии с конкурсной документацией и представлять отчеты о целевом использовании гранта.</w:t>
      </w:r>
    </w:p>
    <w:p w14:paraId="4CEBFAA4" w14:textId="3641F48E" w:rsidR="00DB0F49" w:rsidRPr="00D1076A" w:rsidRDefault="00ED19BB" w:rsidP="00E87623">
      <w:pPr>
        <w:pStyle w:val="310"/>
        <w:numPr>
          <w:ilvl w:val="0"/>
          <w:numId w:val="7"/>
        </w:numPr>
        <w:shd w:val="clear" w:color="auto" w:fill="auto"/>
        <w:tabs>
          <w:tab w:val="left" w:pos="993"/>
        </w:tabs>
        <w:spacing w:before="120" w:after="120" w:line="360" w:lineRule="auto"/>
        <w:ind w:left="0" w:firstLine="567"/>
        <w:jc w:val="both"/>
        <w:rPr>
          <w:sz w:val="24"/>
          <w:szCs w:val="24"/>
        </w:rPr>
      </w:pPr>
      <w:r w:rsidRPr="00D1076A">
        <w:rPr>
          <w:sz w:val="24"/>
          <w:szCs w:val="24"/>
        </w:rPr>
        <w:t>Д</w:t>
      </w:r>
      <w:r w:rsidR="00DB0F49" w:rsidRPr="00D1076A">
        <w:rPr>
          <w:sz w:val="24"/>
          <w:szCs w:val="24"/>
        </w:rPr>
        <w:t xml:space="preserve">ля оперативного уведомления по вопросам организационного характера и взаимодействия с </w:t>
      </w:r>
      <w:r w:rsidR="00042FCA" w:rsidRPr="00D1076A">
        <w:rPr>
          <w:sz w:val="24"/>
          <w:szCs w:val="24"/>
        </w:rPr>
        <w:t>Фондом поддержки проектов Национальной технологической инициативы</w:t>
      </w:r>
      <w:r w:rsidR="00042FCA" w:rsidRPr="00D1076A" w:rsidDel="00042FCA">
        <w:rPr>
          <w:sz w:val="24"/>
          <w:szCs w:val="24"/>
        </w:rPr>
        <w:t xml:space="preserve"> </w:t>
      </w:r>
      <w:r w:rsidR="00DB0F49" w:rsidRPr="00D1076A">
        <w:rPr>
          <w:sz w:val="24"/>
          <w:szCs w:val="24"/>
        </w:rPr>
        <w:t xml:space="preserve">уполномочен: </w:t>
      </w:r>
      <w:r w:rsidR="00DB0F49" w:rsidRPr="00D1076A">
        <w:rPr>
          <w:i/>
          <w:sz w:val="24"/>
          <w:szCs w:val="24"/>
        </w:rPr>
        <w:t>(указать Ф.И.О. полностью, должность и контактную информацию уполномоченного лица, включая телефон, факс, адрес).</w:t>
      </w:r>
    </w:p>
    <w:p w14:paraId="13FB408B" w14:textId="77777777" w:rsidR="00DB0F49" w:rsidRPr="00D1076A" w:rsidRDefault="00DB0F49" w:rsidP="00E87623">
      <w:pPr>
        <w:pStyle w:val="310"/>
        <w:numPr>
          <w:ilvl w:val="0"/>
          <w:numId w:val="7"/>
        </w:numPr>
        <w:shd w:val="clear" w:color="auto" w:fill="auto"/>
        <w:tabs>
          <w:tab w:val="left" w:pos="993"/>
        </w:tabs>
        <w:spacing w:before="120" w:after="120" w:line="360" w:lineRule="auto"/>
        <w:ind w:left="0" w:firstLine="567"/>
        <w:jc w:val="both"/>
        <w:rPr>
          <w:sz w:val="24"/>
          <w:szCs w:val="24"/>
        </w:rPr>
      </w:pPr>
      <w:r w:rsidRPr="00D1076A">
        <w:rPr>
          <w:sz w:val="24"/>
          <w:szCs w:val="24"/>
        </w:rPr>
        <w:t xml:space="preserve">Корреспонденцию направлять по адресу: </w:t>
      </w:r>
      <w:r w:rsidR="00ED19BB" w:rsidRPr="00D1076A">
        <w:rPr>
          <w:i/>
          <w:sz w:val="24"/>
          <w:szCs w:val="24"/>
        </w:rPr>
        <w:t>(указать почтовый адрес организации-заявителя)</w:t>
      </w:r>
    </w:p>
    <w:p w14:paraId="28E7DB9B" w14:textId="77777777" w:rsidR="00DB0F49" w:rsidRPr="00D1076A" w:rsidRDefault="00DB0F49" w:rsidP="00E87623">
      <w:pPr>
        <w:pStyle w:val="310"/>
        <w:numPr>
          <w:ilvl w:val="0"/>
          <w:numId w:val="7"/>
        </w:numPr>
        <w:shd w:val="clear" w:color="auto" w:fill="auto"/>
        <w:tabs>
          <w:tab w:val="left" w:pos="993"/>
        </w:tabs>
        <w:spacing w:before="120" w:after="120" w:line="360" w:lineRule="auto"/>
        <w:ind w:left="0" w:firstLine="567"/>
        <w:jc w:val="both"/>
        <w:rPr>
          <w:sz w:val="24"/>
          <w:szCs w:val="24"/>
        </w:rPr>
      </w:pPr>
      <w:r w:rsidRPr="00D1076A">
        <w:rPr>
          <w:sz w:val="24"/>
          <w:szCs w:val="24"/>
        </w:rPr>
        <w:t>К настоящей заявке на участие в конкурсном отборе прилагаются документы, являющиеся неотъемлемой частью заявки на участие в конкурсном отборе, согласно прилагаемой описи документов (Приложение …).</w:t>
      </w:r>
    </w:p>
    <w:p w14:paraId="61E08B3E" w14:textId="77777777" w:rsidR="00DB0F49" w:rsidRPr="00D1076A" w:rsidRDefault="00DB0F49" w:rsidP="00AA77AF">
      <w:pPr>
        <w:pStyle w:val="310"/>
        <w:shd w:val="clear" w:color="auto" w:fill="auto"/>
        <w:tabs>
          <w:tab w:val="left" w:pos="830"/>
        </w:tabs>
        <w:spacing w:line="360" w:lineRule="auto"/>
        <w:ind w:firstLine="0"/>
        <w:jc w:val="both"/>
        <w:rPr>
          <w:sz w:val="24"/>
          <w:szCs w:val="24"/>
        </w:rPr>
      </w:pPr>
    </w:p>
    <w:p w14:paraId="7E4AC3BA" w14:textId="77777777" w:rsidR="00DB0F49" w:rsidRPr="00D1076A" w:rsidRDefault="00DB0F49" w:rsidP="00AA77AF">
      <w:pPr>
        <w:pStyle w:val="41"/>
        <w:shd w:val="clear" w:color="auto" w:fill="auto"/>
        <w:spacing w:before="120" w:line="240" w:lineRule="auto"/>
        <w:ind w:firstLine="0"/>
        <w:rPr>
          <w:sz w:val="24"/>
          <w:szCs w:val="24"/>
        </w:rPr>
      </w:pPr>
      <w:r w:rsidRPr="00D1076A">
        <w:rPr>
          <w:sz w:val="24"/>
          <w:szCs w:val="24"/>
        </w:rPr>
        <w:t>Руководитель организации-заявителя</w:t>
      </w:r>
    </w:p>
    <w:p w14:paraId="1543C097" w14:textId="77777777" w:rsidR="00DB0F49" w:rsidRPr="00D1076A" w:rsidRDefault="00DB0F49" w:rsidP="00AA77AF">
      <w:pPr>
        <w:pStyle w:val="310"/>
        <w:shd w:val="clear" w:color="auto" w:fill="auto"/>
        <w:spacing w:before="120" w:after="120" w:line="220" w:lineRule="exact"/>
        <w:ind w:firstLine="0"/>
        <w:rPr>
          <w:sz w:val="24"/>
          <w:szCs w:val="24"/>
        </w:rPr>
      </w:pPr>
      <w:r w:rsidRPr="00D1076A">
        <w:rPr>
          <w:sz w:val="24"/>
          <w:szCs w:val="24"/>
        </w:rPr>
        <w:t>(уполномоченный представитель)</w:t>
      </w:r>
    </w:p>
    <w:p w14:paraId="63402ACF" w14:textId="77777777" w:rsidR="00EA6BFF" w:rsidRPr="00D1076A" w:rsidRDefault="00DB0F49" w:rsidP="00601863">
      <w:pPr>
        <w:pStyle w:val="310"/>
        <w:shd w:val="clear" w:color="auto" w:fill="auto"/>
        <w:spacing w:line="240" w:lineRule="auto"/>
        <w:ind w:left="920" w:firstLine="0"/>
      </w:pPr>
      <w:r w:rsidRPr="00D1076A">
        <w:rPr>
          <w:sz w:val="24"/>
          <w:szCs w:val="24"/>
        </w:rPr>
        <w:t xml:space="preserve">(Фамилия И.О.) </w:t>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009523E3" w:rsidRPr="00D1076A">
        <w:rPr>
          <w:sz w:val="24"/>
          <w:szCs w:val="24"/>
        </w:rPr>
        <w:tab/>
      </w:r>
      <w:r w:rsidR="009523E3" w:rsidRPr="00D1076A">
        <w:rPr>
          <w:sz w:val="24"/>
          <w:szCs w:val="24"/>
        </w:rPr>
        <w:tab/>
      </w:r>
      <w:r w:rsidR="009523E3" w:rsidRPr="00D1076A">
        <w:rPr>
          <w:sz w:val="24"/>
          <w:szCs w:val="24"/>
        </w:rPr>
        <w:tab/>
      </w:r>
      <w:r w:rsidRPr="00D1076A">
        <w:rPr>
          <w:sz w:val="24"/>
          <w:szCs w:val="24"/>
        </w:rPr>
        <w:t>М.П. (подпись)</w:t>
      </w:r>
    </w:p>
    <w:p w14:paraId="2FB72BC1" w14:textId="77777777" w:rsidR="00EA6BFF" w:rsidRPr="00D1076A" w:rsidRDefault="00EA6BFF">
      <w:pPr>
        <w:spacing w:before="0" w:after="0" w:line="240" w:lineRule="auto"/>
        <w:ind w:firstLine="0"/>
        <w:jc w:val="left"/>
        <w:rPr>
          <w:rFonts w:eastAsia="Times New Roman"/>
          <w:sz w:val="20"/>
          <w:szCs w:val="20"/>
          <w:lang w:bidi="mr-IN"/>
        </w:rPr>
      </w:pPr>
      <w:r w:rsidRPr="00D1076A">
        <w:rPr>
          <w:lang w:bidi="mr-IN"/>
        </w:rPr>
        <w:br w:type="page"/>
      </w:r>
    </w:p>
    <w:p w14:paraId="21165BD0" w14:textId="2D085E63" w:rsidR="00670FDF" w:rsidRPr="00D1076A" w:rsidRDefault="00670FDF" w:rsidP="009612EA">
      <w:pPr>
        <w:pStyle w:val="2"/>
        <w:ind w:firstLine="0"/>
        <w:jc w:val="center"/>
      </w:pPr>
      <w:bookmarkStart w:id="54" w:name="_Приложение_2.3._Форма"/>
      <w:bookmarkStart w:id="55" w:name="_Toc51021983"/>
      <w:bookmarkStart w:id="56" w:name="_Toc82690440"/>
      <w:bookmarkEnd w:id="54"/>
      <w:r w:rsidRPr="00D1076A">
        <w:rPr>
          <w:bCs w:val="0"/>
        </w:rPr>
        <w:lastRenderedPageBreak/>
        <w:t>Приложение 2.3.</w:t>
      </w:r>
      <w:bookmarkStart w:id="57" w:name="_Toc51021984"/>
      <w:bookmarkEnd w:id="55"/>
      <w:r w:rsidR="003579D2" w:rsidRPr="00D1076A">
        <w:rPr>
          <w:bCs w:val="0"/>
        </w:rPr>
        <w:t xml:space="preserve"> </w:t>
      </w:r>
      <w:r w:rsidRPr="00D1076A">
        <w:t xml:space="preserve">Форма анкеты </w:t>
      </w:r>
      <w:bookmarkEnd w:id="57"/>
      <w:r w:rsidR="003A1299" w:rsidRPr="00D1076A">
        <w:rPr>
          <w:lang w:bidi="mr-IN"/>
        </w:rPr>
        <w:t>заявителя</w:t>
      </w:r>
      <w:bookmarkEnd w:id="56"/>
    </w:p>
    <w:p w14:paraId="6B0BB572" w14:textId="77777777" w:rsidR="003C14E2" w:rsidRPr="00D1076A" w:rsidRDefault="003C14E2" w:rsidP="00426B83">
      <w:pPr>
        <w:pStyle w:val="afb"/>
        <w:numPr>
          <w:ilvl w:val="0"/>
          <w:numId w:val="14"/>
        </w:numPr>
        <w:spacing w:before="0" w:after="0"/>
        <w:rPr>
          <w:b/>
          <w:sz w:val="28"/>
          <w:lang w:bidi="mr-IN"/>
        </w:rPr>
      </w:pPr>
      <w:bookmarkStart w:id="58" w:name="_Toc496788618"/>
      <w:r w:rsidRPr="00D1076A">
        <w:rPr>
          <w:b/>
          <w:sz w:val="28"/>
          <w:lang w:bidi="mr-IN"/>
        </w:rPr>
        <w:t>Наименование организации, на базе которой планируется создание Центра</w:t>
      </w:r>
    </w:p>
    <w:p w14:paraId="3B3CC1F0" w14:textId="77777777" w:rsidR="003C14E2" w:rsidRPr="00D1076A" w:rsidRDefault="003C14E2" w:rsidP="00426B83">
      <w:pPr>
        <w:spacing w:before="0" w:after="0"/>
        <w:ind w:firstLine="0"/>
        <w:rPr>
          <w:lang w:bidi="mr-IN"/>
        </w:rPr>
      </w:pPr>
      <w:r w:rsidRPr="00D1076A">
        <w:rPr>
          <w:noProof/>
          <w:sz w:val="28"/>
        </w:rPr>
        <mc:AlternateContent>
          <mc:Choice Requires="wps">
            <w:drawing>
              <wp:inline distT="0" distB="0" distL="0" distR="0" wp14:anchorId="0AE7E655" wp14:editId="7D7BFB81">
                <wp:extent cx="6047740" cy="1403985"/>
                <wp:effectExtent l="13335" t="10160" r="6350" b="12700"/>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1491615"/>
                        </a:xfrm>
                        <a:prstGeom prst="rect">
                          <a:avLst/>
                        </a:prstGeom>
                        <a:solidFill>
                          <a:srgbClr val="FFFFFF"/>
                        </a:solidFill>
                        <a:ln w="9525">
                          <a:solidFill>
                            <a:srgbClr val="000000"/>
                          </a:solidFill>
                          <a:miter lim="800000"/>
                          <a:headEnd/>
                          <a:tailEnd/>
                        </a:ln>
                      </wps:spPr>
                      <wps:txbx>
                        <w:txbxContent>
                          <w:p w14:paraId="23A877BD" w14:textId="77777777" w:rsidR="00E81510" w:rsidRDefault="00E81510" w:rsidP="00426B83">
                            <w:pPr>
                              <w:spacing w:before="0" w:after="0"/>
                              <w:rPr>
                                <w:i/>
                                <w:lang w:bidi="mr-IN"/>
                              </w:rPr>
                            </w:pPr>
                            <w:r w:rsidRPr="00303B56">
                              <w:rPr>
                                <w:i/>
                                <w:lang w:bidi="mr-IN"/>
                              </w:rPr>
                              <w:t>Полное офи</w:t>
                            </w:r>
                            <w:r>
                              <w:rPr>
                                <w:i/>
                                <w:lang w:bidi="mr-IN"/>
                              </w:rPr>
                              <w:t>циальное наименование заявителя.</w:t>
                            </w:r>
                          </w:p>
                          <w:p w14:paraId="5B8B4324" w14:textId="77777777" w:rsidR="00E81510" w:rsidRDefault="00E81510" w:rsidP="00426B83">
                            <w:pPr>
                              <w:spacing w:before="0" w:after="0"/>
                              <w:rPr>
                                <w:i/>
                                <w:lang w:bidi="mr-IN"/>
                              </w:rPr>
                            </w:pPr>
                            <w:r>
                              <w:rPr>
                                <w:i/>
                                <w:lang w:bidi="mr-IN"/>
                              </w:rPr>
                              <w:t>С</w:t>
                            </w:r>
                            <w:r w:rsidRPr="00303B56">
                              <w:rPr>
                                <w:i/>
                                <w:lang w:bidi="mr-IN"/>
                              </w:rPr>
                              <w:t>ок</w:t>
                            </w:r>
                            <w:r>
                              <w:rPr>
                                <w:i/>
                                <w:lang w:bidi="mr-IN"/>
                              </w:rPr>
                              <w:t>ращенное наименование заявителя.</w:t>
                            </w:r>
                          </w:p>
                          <w:p w14:paraId="2E2B41AD" w14:textId="77777777" w:rsidR="00E81510" w:rsidRDefault="00E81510" w:rsidP="00426B83">
                            <w:pPr>
                              <w:spacing w:before="0" w:after="0"/>
                              <w:rPr>
                                <w:i/>
                                <w:lang w:bidi="mr-IN"/>
                              </w:rPr>
                            </w:pPr>
                            <w:r>
                              <w:rPr>
                                <w:i/>
                                <w:lang w:bidi="mr-IN"/>
                              </w:rPr>
                              <w:t>Н</w:t>
                            </w:r>
                            <w:r w:rsidRPr="00303B56">
                              <w:rPr>
                                <w:i/>
                                <w:lang w:bidi="mr-IN"/>
                              </w:rPr>
                              <w:t>аименование Центра</w:t>
                            </w:r>
                            <w:r>
                              <w:rPr>
                                <w:i/>
                                <w:lang w:bidi="mr-IN"/>
                              </w:rPr>
                              <w:t>.</w:t>
                            </w:r>
                          </w:p>
                          <w:p w14:paraId="4C995809" w14:textId="38B143D3" w:rsidR="00E81510" w:rsidRPr="00303B56" w:rsidRDefault="00E81510" w:rsidP="00426B83">
                            <w:pPr>
                              <w:spacing w:before="0" w:after="0"/>
                              <w:rPr>
                                <w:i/>
                                <w:lang w:bidi="mr-IN"/>
                              </w:rPr>
                            </w:pPr>
                            <w:r>
                              <w:rPr>
                                <w:i/>
                                <w:lang w:bidi="mr-IN"/>
                              </w:rPr>
                              <w:t>Н</w:t>
                            </w:r>
                            <w:r w:rsidRPr="00303B56">
                              <w:rPr>
                                <w:i/>
                                <w:lang w:bidi="mr-IN"/>
                              </w:rPr>
                              <w:t>аправление сквозной технологии, по направлению которой планируется работа центра (может быть указано только одно направление сквозной технологии из перечня, представленного в приложение 1 к конкурсной документации).</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476.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">
                <v:textbox style="mso-fit-shape-to-text:t">
                  <w:txbxContent>
                    <w:p w14:paraId="23A877BD" w14:textId="77777777" w:rsidR="00E81510" w:rsidRDefault="00E81510" w:rsidP="00426B83">
                      <w:pPr>
                        <w:spacing w:before="0" w:after="0"/>
                        <w:rPr>
                          <w:i/>
                          <w:lang w:bidi="mr-IN"/>
                        </w:rPr>
                      </w:pPr>
                      <w:r w:rsidRPr="00303B56">
                        <w:rPr>
                          <w:i/>
                          <w:lang w:bidi="mr-IN"/>
                        </w:rPr>
                        <w:t>Полное офи</w:t>
                      </w:r>
                      <w:r>
                        <w:rPr>
                          <w:i/>
                          <w:lang w:bidi="mr-IN"/>
                        </w:rPr>
                        <w:t>циальное наименование заявителя.</w:t>
                      </w:r>
                    </w:p>
                    <w:p w14:paraId="5B8B4324" w14:textId="77777777" w:rsidR="00E81510" w:rsidRDefault="00E81510" w:rsidP="00426B83">
                      <w:pPr>
                        <w:spacing w:before="0" w:after="0"/>
                        <w:rPr>
                          <w:i/>
                          <w:lang w:bidi="mr-IN"/>
                        </w:rPr>
                      </w:pPr>
                      <w:r>
                        <w:rPr>
                          <w:i/>
                          <w:lang w:bidi="mr-IN"/>
                        </w:rPr>
                        <w:t>С</w:t>
                      </w:r>
                      <w:r w:rsidRPr="00303B56">
                        <w:rPr>
                          <w:i/>
                          <w:lang w:bidi="mr-IN"/>
                        </w:rPr>
                        <w:t>ок</w:t>
                      </w:r>
                      <w:r>
                        <w:rPr>
                          <w:i/>
                          <w:lang w:bidi="mr-IN"/>
                        </w:rPr>
                        <w:t>ращенное наименование заявителя.</w:t>
                      </w:r>
                    </w:p>
                    <w:p w14:paraId="2E2B41AD" w14:textId="77777777" w:rsidR="00E81510" w:rsidRDefault="00E81510" w:rsidP="00426B83">
                      <w:pPr>
                        <w:spacing w:before="0" w:after="0"/>
                        <w:rPr>
                          <w:i/>
                          <w:lang w:bidi="mr-IN"/>
                        </w:rPr>
                      </w:pPr>
                      <w:r>
                        <w:rPr>
                          <w:i/>
                          <w:lang w:bidi="mr-IN"/>
                        </w:rPr>
                        <w:t>Н</w:t>
                      </w:r>
                      <w:r w:rsidRPr="00303B56">
                        <w:rPr>
                          <w:i/>
                          <w:lang w:bidi="mr-IN"/>
                        </w:rPr>
                        <w:t>аименование Центра</w:t>
                      </w:r>
                      <w:r>
                        <w:rPr>
                          <w:i/>
                          <w:lang w:bidi="mr-IN"/>
                        </w:rPr>
                        <w:t>.</w:t>
                      </w:r>
                    </w:p>
                    <w:p w14:paraId="4C995809" w14:textId="38B143D3" w:rsidR="00E81510" w:rsidRPr="00303B56" w:rsidRDefault="00E81510" w:rsidP="00426B83">
                      <w:pPr>
                        <w:spacing w:before="0" w:after="0"/>
                        <w:rPr>
                          <w:i/>
                          <w:lang w:bidi="mr-IN"/>
                        </w:rPr>
                      </w:pPr>
                      <w:r>
                        <w:rPr>
                          <w:i/>
                          <w:lang w:bidi="mr-IN"/>
                        </w:rPr>
                        <w:t>Н</w:t>
                      </w:r>
                      <w:r w:rsidRPr="00303B56">
                        <w:rPr>
                          <w:i/>
                          <w:lang w:bidi="mr-IN"/>
                        </w:rPr>
                        <w:t>аправление сквозной технологии, по направлению которой планируется работа центра (может быть указано только одно направление сквозной технологии из перечня, представленного в приложение 1 к конкурсной документации).</w:t>
                      </w:r>
                    </w:p>
                  </w:txbxContent>
                </v:textbox>
                <w10:anchorlock/>
              </v:shape>
            </w:pict>
          </mc:Fallback>
        </mc:AlternateContent>
      </w:r>
    </w:p>
    <w:p w14:paraId="24E8E0D7" w14:textId="77777777" w:rsidR="003C14E2" w:rsidRPr="00D1076A" w:rsidRDefault="003C14E2" w:rsidP="00426B83">
      <w:pPr>
        <w:spacing w:before="0" w:after="0"/>
        <w:rPr>
          <w:b/>
          <w:sz w:val="32"/>
          <w:lang w:bidi="mr-IN"/>
        </w:rPr>
      </w:pPr>
      <w:r w:rsidRPr="00D1076A">
        <w:rPr>
          <w:b/>
          <w:sz w:val="28"/>
          <w:lang w:bidi="mr-IN"/>
        </w:rPr>
        <w:t>2. Сведения о научно-техническом заделе участника конкурсного отбора в области сквозной технологии, опыт управления правами на результаты интеллектуальной деятельности (далее – РИД), в том числе с учетом результатов научно-публикационной активности его участников</w:t>
      </w:r>
    </w:p>
    <w:p w14:paraId="15066AFB" w14:textId="77777777" w:rsidR="003C14E2" w:rsidRPr="00D1076A" w:rsidRDefault="003C14E2" w:rsidP="00426B83">
      <w:pPr>
        <w:spacing w:before="0" w:after="0"/>
        <w:rPr>
          <w:sz w:val="28"/>
          <w:lang w:bidi="mr-IN"/>
        </w:rPr>
      </w:pPr>
      <w:r w:rsidRPr="00D1076A">
        <w:rPr>
          <w:sz w:val="28"/>
          <w:lang w:bidi="mr-IN"/>
        </w:rPr>
        <w:t>Таблица 2.1. заполняется с учетом следующих требований:</w:t>
      </w:r>
    </w:p>
    <w:p w14:paraId="5D3A5A5E" w14:textId="77777777" w:rsidR="001A5A4D" w:rsidRPr="00D1076A" w:rsidRDefault="003C14E2" w:rsidP="00426B83">
      <w:pPr>
        <w:pStyle w:val="afb"/>
        <w:numPr>
          <w:ilvl w:val="0"/>
          <w:numId w:val="17"/>
        </w:numPr>
        <w:spacing w:before="0" w:after="0"/>
        <w:rPr>
          <w:sz w:val="28"/>
          <w:lang w:bidi="mr-IN"/>
        </w:rPr>
      </w:pPr>
      <w:r w:rsidRPr="00D1076A">
        <w:rPr>
          <w:sz w:val="28"/>
          <w:lang w:bidi="mr-IN"/>
        </w:rPr>
        <w:t>Указываются публикации лиц, которые на момент подачи заявки на участие в конкурсном отборе являются работниками организации заявителя, которые при этом относятся к персоналу Центра (с которыми заключены (или планируются) трудовые договоры в рамках реализации Программы)</w:t>
      </w:r>
      <w:r w:rsidR="001A5A4D" w:rsidRPr="00D1076A">
        <w:rPr>
          <w:sz w:val="28"/>
          <w:lang w:bidi="mr-IN"/>
        </w:rPr>
        <w:t>;</w:t>
      </w:r>
    </w:p>
    <w:p w14:paraId="3242CE9D" w14:textId="5AE27D22" w:rsidR="003C14E2" w:rsidRPr="00D1076A" w:rsidRDefault="001A5A4D" w:rsidP="001A5A4D">
      <w:pPr>
        <w:pStyle w:val="afb"/>
        <w:numPr>
          <w:ilvl w:val="0"/>
          <w:numId w:val="17"/>
        </w:numPr>
        <w:spacing w:before="0" w:after="0"/>
        <w:rPr>
          <w:sz w:val="28"/>
          <w:lang w:bidi="mr-IN"/>
        </w:rPr>
      </w:pPr>
      <w:r w:rsidRPr="00D1076A">
        <w:rPr>
          <w:sz w:val="28"/>
          <w:lang w:bidi="mr-IN"/>
        </w:rPr>
        <w:t>Указываются публикации (не более 10) по направлению сквозной технологии в журналах, входящих в первый квартиль (Q1) по импакт-фактору JCR-2021</w:t>
      </w:r>
      <w:r w:rsidR="003C14E2" w:rsidRPr="00D1076A">
        <w:rPr>
          <w:sz w:val="28"/>
          <w:lang w:bidi="mr-IN"/>
        </w:rPr>
        <w:t>.</w:t>
      </w:r>
    </w:p>
    <w:p w14:paraId="47FD360D" w14:textId="77777777" w:rsidR="003C14E2" w:rsidRPr="00D1076A" w:rsidRDefault="003C14E2" w:rsidP="00426B83">
      <w:pPr>
        <w:pStyle w:val="afb"/>
        <w:numPr>
          <w:ilvl w:val="0"/>
          <w:numId w:val="17"/>
        </w:numPr>
        <w:spacing w:before="0" w:after="0"/>
        <w:rPr>
          <w:sz w:val="28"/>
          <w:lang w:bidi="mr-IN"/>
        </w:rPr>
      </w:pPr>
      <w:r w:rsidRPr="00D1076A">
        <w:rPr>
          <w:sz w:val="28"/>
          <w:lang w:bidi="mr-IN"/>
        </w:rPr>
        <w:t>Перечень публикаций определяется заявителем самостоятельно.</w:t>
      </w:r>
    </w:p>
    <w:p w14:paraId="3DE75D10" w14:textId="77777777" w:rsidR="001A5A4D" w:rsidRPr="00D1076A" w:rsidRDefault="001A5A4D" w:rsidP="00426B83">
      <w:pPr>
        <w:spacing w:before="0" w:after="0"/>
        <w:rPr>
          <w:sz w:val="28"/>
          <w:lang w:bidi="mr-IN"/>
        </w:rPr>
      </w:pPr>
    </w:p>
    <w:p w14:paraId="5F707277" w14:textId="77777777" w:rsidR="00D27862" w:rsidRPr="00D1076A" w:rsidRDefault="00D27862" w:rsidP="00D27862">
      <w:pPr>
        <w:spacing w:before="0" w:after="0"/>
        <w:rPr>
          <w:sz w:val="28"/>
          <w:lang w:bidi="mr-IN"/>
        </w:rPr>
      </w:pPr>
    </w:p>
    <w:p w14:paraId="77E4225C" w14:textId="77777777" w:rsidR="00D27862" w:rsidRPr="00D1076A" w:rsidRDefault="00D27862" w:rsidP="00D27862">
      <w:pPr>
        <w:spacing w:before="0" w:after="0"/>
        <w:rPr>
          <w:sz w:val="28"/>
          <w:lang w:bidi="mr-IN"/>
        </w:rPr>
      </w:pPr>
    </w:p>
    <w:p w14:paraId="0607092E" w14:textId="77777777" w:rsidR="00D27862" w:rsidRPr="00D1076A" w:rsidRDefault="00D27862" w:rsidP="00D27862">
      <w:pPr>
        <w:spacing w:before="0" w:after="0"/>
        <w:rPr>
          <w:sz w:val="28"/>
          <w:lang w:bidi="mr-IN"/>
        </w:rPr>
      </w:pPr>
    </w:p>
    <w:p w14:paraId="06EF626A" w14:textId="77777777" w:rsidR="003C14E2" w:rsidRPr="00D1076A" w:rsidRDefault="003C14E2" w:rsidP="003C14E2">
      <w:pPr>
        <w:jc w:val="right"/>
        <w:rPr>
          <w:sz w:val="28"/>
          <w:lang w:bidi="mr-IN"/>
        </w:rPr>
        <w:sectPr w:rsidR="003C14E2" w:rsidRPr="00D1076A" w:rsidSect="00E87623">
          <w:footerReference w:type="default" r:id="rId12"/>
          <w:pgSz w:w="11906" w:h="16838"/>
          <w:pgMar w:top="1134" w:right="851" w:bottom="1134" w:left="1701" w:header="709" w:footer="709" w:gutter="0"/>
          <w:cols w:space="708"/>
          <w:docGrid w:linePitch="360"/>
        </w:sectPr>
      </w:pPr>
    </w:p>
    <w:p w14:paraId="289F226C" w14:textId="77777777" w:rsidR="003C14E2" w:rsidRPr="00D1076A" w:rsidRDefault="003C14E2" w:rsidP="003C14E2">
      <w:pPr>
        <w:jc w:val="right"/>
        <w:rPr>
          <w:sz w:val="28"/>
          <w:lang w:bidi="mr-IN"/>
        </w:rPr>
      </w:pPr>
      <w:r w:rsidRPr="00D1076A">
        <w:rPr>
          <w:sz w:val="28"/>
          <w:lang w:bidi="mr-IN"/>
        </w:rPr>
        <w:lastRenderedPageBreak/>
        <w:t>Таблица 2.1.</w:t>
      </w:r>
    </w:p>
    <w:p w14:paraId="7ABB1572" w14:textId="5D67A6A5" w:rsidR="001A5A4D" w:rsidRPr="00D1076A" w:rsidRDefault="001A5A4D" w:rsidP="003C14E2">
      <w:pPr>
        <w:jc w:val="center"/>
        <w:rPr>
          <w:sz w:val="28"/>
          <w:lang w:bidi="mr-IN"/>
        </w:rPr>
      </w:pPr>
      <w:r w:rsidRPr="00D1076A">
        <w:rPr>
          <w:sz w:val="28"/>
          <w:lang w:bidi="mr-IN"/>
        </w:rPr>
        <w:t>Перечень публикаций сотрудников участника конкурсного отбора, относящихся к персоналу Центра</w:t>
      </w:r>
    </w:p>
    <w:p w14:paraId="4386B0D3" w14:textId="77777777" w:rsidR="001A5A4D" w:rsidRPr="00D1076A" w:rsidRDefault="001A5A4D" w:rsidP="001A5A4D">
      <w:pPr>
        <w:rPr>
          <w:sz w:val="28"/>
          <w:lang w:bidi="mr-IN"/>
        </w:rPr>
      </w:pPr>
    </w:p>
    <w:tbl>
      <w:tblPr>
        <w:tblStyle w:val="aa"/>
        <w:tblW w:w="14850" w:type="dxa"/>
        <w:tblLook w:val="04A0" w:firstRow="1" w:lastRow="0" w:firstColumn="1" w:lastColumn="0" w:noHBand="0" w:noVBand="1"/>
      </w:tblPr>
      <w:tblGrid>
        <w:gridCol w:w="458"/>
        <w:gridCol w:w="3806"/>
        <w:gridCol w:w="1861"/>
        <w:gridCol w:w="2977"/>
        <w:gridCol w:w="5748"/>
      </w:tblGrid>
      <w:tr w:rsidR="001A5A4D" w:rsidRPr="00D1076A" w14:paraId="6E96145F" w14:textId="77777777" w:rsidTr="001A5A4D">
        <w:trPr>
          <w:tblHeader/>
        </w:trPr>
        <w:tc>
          <w:tcPr>
            <w:tcW w:w="458" w:type="dxa"/>
            <w:vAlign w:val="center"/>
          </w:tcPr>
          <w:p w14:paraId="42369D01" w14:textId="77777777" w:rsidR="001A5A4D" w:rsidRPr="00D1076A" w:rsidRDefault="001A5A4D" w:rsidP="001A5A4D">
            <w:pPr>
              <w:spacing w:line="240" w:lineRule="auto"/>
              <w:ind w:firstLine="0"/>
              <w:jc w:val="center"/>
              <w:rPr>
                <w:b/>
                <w:lang w:bidi="mr-IN"/>
              </w:rPr>
            </w:pPr>
            <w:r w:rsidRPr="00D1076A">
              <w:rPr>
                <w:b/>
                <w:lang w:bidi="mr-IN"/>
              </w:rPr>
              <w:t>№</w:t>
            </w:r>
          </w:p>
        </w:tc>
        <w:tc>
          <w:tcPr>
            <w:tcW w:w="3806" w:type="dxa"/>
            <w:vAlign w:val="center"/>
          </w:tcPr>
          <w:p w14:paraId="4431FC9D" w14:textId="77777777" w:rsidR="001A5A4D" w:rsidRPr="00D1076A" w:rsidRDefault="001A5A4D" w:rsidP="001A5A4D">
            <w:pPr>
              <w:spacing w:line="240" w:lineRule="auto"/>
              <w:ind w:firstLine="0"/>
              <w:jc w:val="center"/>
              <w:rPr>
                <w:b/>
                <w:lang w:bidi="mr-IN"/>
              </w:rPr>
            </w:pPr>
            <w:r w:rsidRPr="00D1076A">
              <w:rPr>
                <w:b/>
                <w:lang w:bidi="mr-IN"/>
              </w:rPr>
              <w:t>Наименование публикации</w:t>
            </w:r>
          </w:p>
        </w:tc>
        <w:tc>
          <w:tcPr>
            <w:tcW w:w="1861" w:type="dxa"/>
          </w:tcPr>
          <w:p w14:paraId="4CB4F74A" w14:textId="77777777" w:rsidR="001A5A4D" w:rsidRPr="00D1076A" w:rsidRDefault="001A5A4D" w:rsidP="001A5A4D">
            <w:pPr>
              <w:spacing w:line="240" w:lineRule="auto"/>
              <w:ind w:firstLine="0"/>
              <w:jc w:val="center"/>
              <w:rPr>
                <w:b/>
                <w:lang w:bidi="mr-IN"/>
              </w:rPr>
            </w:pPr>
            <w:r w:rsidRPr="00D1076A">
              <w:rPr>
                <w:b/>
                <w:lang w:bidi="mr-IN"/>
              </w:rPr>
              <w:t>Перечень авторов из числа сотрудников Центра</w:t>
            </w:r>
          </w:p>
        </w:tc>
        <w:tc>
          <w:tcPr>
            <w:tcW w:w="2977" w:type="dxa"/>
            <w:vAlign w:val="center"/>
          </w:tcPr>
          <w:p w14:paraId="35D46829" w14:textId="77777777" w:rsidR="001A5A4D" w:rsidRPr="00D1076A" w:rsidRDefault="001A5A4D" w:rsidP="001A5A4D">
            <w:pPr>
              <w:spacing w:line="240" w:lineRule="auto"/>
              <w:ind w:firstLine="0"/>
              <w:jc w:val="center"/>
              <w:rPr>
                <w:b/>
                <w:lang w:bidi="mr-IN"/>
              </w:rPr>
            </w:pPr>
            <w:r w:rsidRPr="00D1076A">
              <w:rPr>
                <w:b/>
                <w:lang w:bidi="mr-IN"/>
              </w:rPr>
              <w:t>Ссылка на публикацию для ознакомления в машиночитаемом формате</w:t>
            </w:r>
            <w:r w:rsidRPr="00D1076A">
              <w:rPr>
                <w:rStyle w:val="af9"/>
                <w:b/>
                <w:lang w:bidi="mr-IN"/>
              </w:rPr>
              <w:footnoteReference w:id="3"/>
            </w:r>
          </w:p>
        </w:tc>
        <w:tc>
          <w:tcPr>
            <w:tcW w:w="5748" w:type="dxa"/>
            <w:vAlign w:val="center"/>
          </w:tcPr>
          <w:p w14:paraId="30ACC1DD" w14:textId="77777777" w:rsidR="001A5A4D" w:rsidRPr="00D1076A" w:rsidRDefault="001A5A4D" w:rsidP="001A5A4D">
            <w:pPr>
              <w:spacing w:line="240" w:lineRule="auto"/>
              <w:ind w:firstLine="0"/>
              <w:jc w:val="center"/>
              <w:rPr>
                <w:b/>
                <w:lang w:bidi="mr-IN"/>
              </w:rPr>
            </w:pPr>
            <w:r w:rsidRPr="00D1076A">
              <w:rPr>
                <w:b/>
                <w:lang w:bidi="mr-IN"/>
              </w:rPr>
              <w:t>Обоснование соответствия направлению сквозной технологии</w:t>
            </w:r>
          </w:p>
        </w:tc>
      </w:tr>
      <w:tr w:rsidR="001A5A4D" w:rsidRPr="00D1076A" w14:paraId="7E2807CC" w14:textId="77777777" w:rsidTr="001A5A4D">
        <w:tc>
          <w:tcPr>
            <w:tcW w:w="458" w:type="dxa"/>
          </w:tcPr>
          <w:p w14:paraId="0E987F98" w14:textId="77777777" w:rsidR="001A5A4D" w:rsidRPr="00D1076A" w:rsidRDefault="001A5A4D" w:rsidP="001A5A4D">
            <w:pPr>
              <w:spacing w:line="240" w:lineRule="auto"/>
              <w:ind w:firstLine="0"/>
              <w:rPr>
                <w:lang w:bidi="mr-IN"/>
              </w:rPr>
            </w:pPr>
            <w:r w:rsidRPr="00D1076A">
              <w:rPr>
                <w:lang w:bidi="mr-IN"/>
              </w:rPr>
              <w:t>1</w:t>
            </w:r>
          </w:p>
        </w:tc>
        <w:tc>
          <w:tcPr>
            <w:tcW w:w="3806" w:type="dxa"/>
          </w:tcPr>
          <w:p w14:paraId="0B63A019" w14:textId="77777777" w:rsidR="001A5A4D" w:rsidRPr="00D1076A" w:rsidRDefault="001A5A4D" w:rsidP="001A5A4D">
            <w:pPr>
              <w:spacing w:line="240" w:lineRule="auto"/>
              <w:ind w:firstLine="0"/>
              <w:jc w:val="left"/>
              <w:rPr>
                <w:i/>
                <w:lang w:bidi="mr-IN"/>
              </w:rPr>
            </w:pPr>
            <w:r w:rsidRPr="00D1076A">
              <w:rPr>
                <w:i/>
                <w:lang w:bidi="mr-IN"/>
              </w:rPr>
              <w:t>Оформляется в соответствии с требованиями ГОСТ 7.1-2003 с указанием уникального идентификатора публикации (</w:t>
            </w:r>
            <w:r w:rsidRPr="00D1076A">
              <w:rPr>
                <w:i/>
                <w:lang w:val="en-US" w:bidi="mr-IN"/>
              </w:rPr>
              <w:t>DOI</w:t>
            </w:r>
            <w:r w:rsidRPr="00D1076A">
              <w:rPr>
                <w:i/>
                <w:lang w:bidi="mr-IN"/>
              </w:rPr>
              <w:t>)</w:t>
            </w:r>
          </w:p>
        </w:tc>
        <w:tc>
          <w:tcPr>
            <w:tcW w:w="1861" w:type="dxa"/>
          </w:tcPr>
          <w:p w14:paraId="08018334" w14:textId="77777777" w:rsidR="001A5A4D" w:rsidRPr="00D1076A" w:rsidRDefault="001A5A4D" w:rsidP="001A5A4D">
            <w:pPr>
              <w:spacing w:line="240" w:lineRule="auto"/>
              <w:ind w:firstLine="0"/>
              <w:rPr>
                <w:i/>
                <w:lang w:bidi="mr-IN"/>
              </w:rPr>
            </w:pPr>
          </w:p>
        </w:tc>
        <w:tc>
          <w:tcPr>
            <w:tcW w:w="2977" w:type="dxa"/>
          </w:tcPr>
          <w:p w14:paraId="1D926691" w14:textId="77777777" w:rsidR="001A5A4D" w:rsidRPr="00D1076A" w:rsidRDefault="001A5A4D" w:rsidP="001A5A4D">
            <w:pPr>
              <w:spacing w:line="240" w:lineRule="auto"/>
              <w:ind w:firstLine="0"/>
              <w:rPr>
                <w:i/>
                <w:lang w:bidi="mr-IN"/>
              </w:rPr>
            </w:pPr>
          </w:p>
        </w:tc>
        <w:tc>
          <w:tcPr>
            <w:tcW w:w="5748" w:type="dxa"/>
          </w:tcPr>
          <w:p w14:paraId="147596D4" w14:textId="77777777" w:rsidR="001A5A4D" w:rsidRPr="00D1076A" w:rsidRDefault="001A5A4D" w:rsidP="001A5A4D">
            <w:pPr>
              <w:spacing w:line="240" w:lineRule="auto"/>
              <w:ind w:firstLine="0"/>
              <w:rPr>
                <w:i/>
                <w:lang w:bidi="mr-IN"/>
              </w:rPr>
            </w:pPr>
          </w:p>
        </w:tc>
      </w:tr>
      <w:tr w:rsidR="001A5A4D" w:rsidRPr="00D1076A" w14:paraId="78D953A0" w14:textId="77777777" w:rsidTr="001A5A4D">
        <w:tc>
          <w:tcPr>
            <w:tcW w:w="458" w:type="dxa"/>
          </w:tcPr>
          <w:p w14:paraId="60C01392" w14:textId="77777777" w:rsidR="001A5A4D" w:rsidRPr="00D1076A" w:rsidRDefault="001A5A4D" w:rsidP="001A5A4D">
            <w:pPr>
              <w:spacing w:line="240" w:lineRule="auto"/>
              <w:ind w:firstLine="0"/>
              <w:rPr>
                <w:lang w:bidi="mr-IN"/>
              </w:rPr>
            </w:pPr>
            <w:r w:rsidRPr="00D1076A">
              <w:rPr>
                <w:lang w:bidi="mr-IN"/>
              </w:rPr>
              <w:t>2</w:t>
            </w:r>
          </w:p>
        </w:tc>
        <w:tc>
          <w:tcPr>
            <w:tcW w:w="3806" w:type="dxa"/>
          </w:tcPr>
          <w:p w14:paraId="43BBA89F" w14:textId="77777777" w:rsidR="001A5A4D" w:rsidRPr="00D1076A" w:rsidRDefault="001A5A4D" w:rsidP="001A5A4D">
            <w:pPr>
              <w:spacing w:line="240" w:lineRule="auto"/>
              <w:ind w:firstLine="0"/>
              <w:rPr>
                <w:i/>
                <w:lang w:bidi="mr-IN"/>
              </w:rPr>
            </w:pPr>
          </w:p>
        </w:tc>
        <w:tc>
          <w:tcPr>
            <w:tcW w:w="1861" w:type="dxa"/>
          </w:tcPr>
          <w:p w14:paraId="1140BAC6" w14:textId="77777777" w:rsidR="001A5A4D" w:rsidRPr="00D1076A" w:rsidRDefault="001A5A4D" w:rsidP="001A5A4D">
            <w:pPr>
              <w:spacing w:line="240" w:lineRule="auto"/>
              <w:ind w:firstLine="0"/>
              <w:rPr>
                <w:i/>
                <w:lang w:bidi="mr-IN"/>
              </w:rPr>
            </w:pPr>
          </w:p>
        </w:tc>
        <w:tc>
          <w:tcPr>
            <w:tcW w:w="2977" w:type="dxa"/>
          </w:tcPr>
          <w:p w14:paraId="60965F3E" w14:textId="77777777" w:rsidR="001A5A4D" w:rsidRPr="00D1076A" w:rsidRDefault="001A5A4D" w:rsidP="001A5A4D">
            <w:pPr>
              <w:spacing w:line="240" w:lineRule="auto"/>
              <w:ind w:firstLine="0"/>
              <w:rPr>
                <w:i/>
                <w:lang w:bidi="mr-IN"/>
              </w:rPr>
            </w:pPr>
          </w:p>
        </w:tc>
        <w:tc>
          <w:tcPr>
            <w:tcW w:w="5748" w:type="dxa"/>
          </w:tcPr>
          <w:p w14:paraId="03D0B5C1" w14:textId="77777777" w:rsidR="001A5A4D" w:rsidRPr="00D1076A" w:rsidRDefault="001A5A4D" w:rsidP="001A5A4D">
            <w:pPr>
              <w:spacing w:line="240" w:lineRule="auto"/>
              <w:ind w:firstLine="0"/>
              <w:rPr>
                <w:i/>
                <w:lang w:bidi="mr-IN"/>
              </w:rPr>
            </w:pPr>
          </w:p>
        </w:tc>
      </w:tr>
      <w:tr w:rsidR="001A5A4D" w:rsidRPr="00D1076A" w14:paraId="5028840B" w14:textId="77777777" w:rsidTr="001A5A4D">
        <w:tc>
          <w:tcPr>
            <w:tcW w:w="458" w:type="dxa"/>
          </w:tcPr>
          <w:p w14:paraId="446A08E7" w14:textId="77777777" w:rsidR="001A5A4D" w:rsidRPr="00D1076A" w:rsidRDefault="001A5A4D" w:rsidP="001A5A4D">
            <w:pPr>
              <w:spacing w:line="240" w:lineRule="auto"/>
              <w:ind w:firstLine="0"/>
              <w:rPr>
                <w:lang w:bidi="mr-IN"/>
              </w:rPr>
            </w:pPr>
            <w:r w:rsidRPr="00D1076A">
              <w:rPr>
                <w:lang w:bidi="mr-IN"/>
              </w:rPr>
              <w:t>…</w:t>
            </w:r>
          </w:p>
        </w:tc>
        <w:tc>
          <w:tcPr>
            <w:tcW w:w="3806" w:type="dxa"/>
          </w:tcPr>
          <w:p w14:paraId="32E44F6C" w14:textId="77777777" w:rsidR="001A5A4D" w:rsidRPr="00D1076A" w:rsidRDefault="001A5A4D" w:rsidP="001A5A4D">
            <w:pPr>
              <w:spacing w:line="240" w:lineRule="auto"/>
              <w:ind w:firstLine="0"/>
              <w:rPr>
                <w:i/>
                <w:lang w:bidi="mr-IN"/>
              </w:rPr>
            </w:pPr>
            <w:r w:rsidRPr="00D1076A">
              <w:rPr>
                <w:i/>
                <w:lang w:bidi="mr-IN"/>
              </w:rPr>
              <w:t>…</w:t>
            </w:r>
          </w:p>
        </w:tc>
        <w:tc>
          <w:tcPr>
            <w:tcW w:w="1861" w:type="dxa"/>
          </w:tcPr>
          <w:p w14:paraId="7BC7C357" w14:textId="77777777" w:rsidR="001A5A4D" w:rsidRPr="00D1076A" w:rsidRDefault="001A5A4D" w:rsidP="001A5A4D">
            <w:pPr>
              <w:spacing w:line="240" w:lineRule="auto"/>
              <w:ind w:firstLine="0"/>
              <w:rPr>
                <w:i/>
                <w:lang w:bidi="mr-IN"/>
              </w:rPr>
            </w:pPr>
          </w:p>
        </w:tc>
        <w:tc>
          <w:tcPr>
            <w:tcW w:w="2977" w:type="dxa"/>
          </w:tcPr>
          <w:p w14:paraId="755C5E42" w14:textId="77777777" w:rsidR="001A5A4D" w:rsidRPr="00D1076A" w:rsidRDefault="001A5A4D" w:rsidP="001A5A4D">
            <w:pPr>
              <w:spacing w:line="240" w:lineRule="auto"/>
              <w:ind w:firstLine="0"/>
              <w:rPr>
                <w:i/>
                <w:lang w:bidi="mr-IN"/>
              </w:rPr>
            </w:pPr>
            <w:r w:rsidRPr="00D1076A">
              <w:rPr>
                <w:i/>
                <w:lang w:bidi="mr-IN"/>
              </w:rPr>
              <w:t>…</w:t>
            </w:r>
          </w:p>
        </w:tc>
        <w:tc>
          <w:tcPr>
            <w:tcW w:w="5748" w:type="dxa"/>
          </w:tcPr>
          <w:p w14:paraId="73990382" w14:textId="77777777" w:rsidR="001A5A4D" w:rsidRPr="00D1076A" w:rsidRDefault="001A5A4D" w:rsidP="001A5A4D">
            <w:pPr>
              <w:spacing w:line="240" w:lineRule="auto"/>
              <w:ind w:firstLine="0"/>
              <w:rPr>
                <w:i/>
                <w:lang w:bidi="mr-IN"/>
              </w:rPr>
            </w:pPr>
            <w:r w:rsidRPr="00D1076A">
              <w:rPr>
                <w:i/>
                <w:lang w:bidi="mr-IN"/>
              </w:rPr>
              <w:t>…</w:t>
            </w:r>
          </w:p>
        </w:tc>
      </w:tr>
    </w:tbl>
    <w:p w14:paraId="71A67D2E" w14:textId="77777777" w:rsidR="001A5A4D" w:rsidRPr="00D1076A" w:rsidRDefault="001A5A4D" w:rsidP="001A5A4D">
      <w:pPr>
        <w:ind w:firstLine="0"/>
        <w:rPr>
          <w:sz w:val="28"/>
          <w:lang w:bidi="mr-IN"/>
        </w:rPr>
      </w:pPr>
    </w:p>
    <w:p w14:paraId="2724FF93" w14:textId="77777777" w:rsidR="003C14E2" w:rsidRPr="00D1076A" w:rsidRDefault="003C14E2" w:rsidP="003C14E2">
      <w:pPr>
        <w:rPr>
          <w:sz w:val="28"/>
          <w:lang w:bidi="mr-IN"/>
        </w:rPr>
      </w:pPr>
    </w:p>
    <w:p w14:paraId="516D7CAC" w14:textId="77777777" w:rsidR="003C14E2" w:rsidRPr="00D1076A" w:rsidRDefault="003C14E2" w:rsidP="003C14E2">
      <w:pPr>
        <w:rPr>
          <w:sz w:val="28"/>
          <w:lang w:bidi="mr-IN"/>
        </w:rPr>
        <w:sectPr w:rsidR="003C14E2" w:rsidRPr="00D1076A" w:rsidSect="00E87623">
          <w:pgSz w:w="16838" w:h="11906" w:orient="landscape"/>
          <w:pgMar w:top="1701" w:right="1134" w:bottom="851" w:left="1134" w:header="709" w:footer="709" w:gutter="0"/>
          <w:cols w:space="708"/>
          <w:docGrid w:linePitch="360"/>
        </w:sectPr>
      </w:pPr>
    </w:p>
    <w:p w14:paraId="7C65813A" w14:textId="77777777" w:rsidR="001A5A4D" w:rsidRPr="00D1076A" w:rsidRDefault="001A5A4D" w:rsidP="001A5A4D">
      <w:pPr>
        <w:spacing w:before="0" w:after="0"/>
        <w:rPr>
          <w:sz w:val="28"/>
          <w:lang w:bidi="mr-IN"/>
        </w:rPr>
      </w:pPr>
      <w:r w:rsidRPr="00D1076A">
        <w:rPr>
          <w:sz w:val="28"/>
          <w:lang w:bidi="mr-IN"/>
        </w:rPr>
        <w:lastRenderedPageBreak/>
        <w:t>Таблица 2.2. заполняется с учетом следующих требований:</w:t>
      </w:r>
    </w:p>
    <w:p w14:paraId="5D1B8654" w14:textId="77777777" w:rsidR="001A5A4D" w:rsidRPr="00D1076A" w:rsidRDefault="001A5A4D" w:rsidP="001A5A4D">
      <w:pPr>
        <w:pStyle w:val="afb"/>
        <w:numPr>
          <w:ilvl w:val="0"/>
          <w:numId w:val="16"/>
        </w:numPr>
        <w:spacing w:before="0" w:after="0"/>
        <w:rPr>
          <w:sz w:val="28"/>
          <w:lang w:bidi="mr-IN"/>
        </w:rPr>
      </w:pPr>
      <w:r w:rsidRPr="00D1076A">
        <w:rPr>
          <w:sz w:val="28"/>
          <w:lang w:bidi="mr-IN"/>
        </w:rPr>
        <w:t>Указываются РИД, переданные по лицензионному договору (соглашению), переданные по договору об отчуждении прав на РИД, в том числе внесенные в качестве залога, внесенные в качестве вклада в уставный капитал;</w:t>
      </w:r>
    </w:p>
    <w:p w14:paraId="03FD32E4" w14:textId="76AE78FB" w:rsidR="001A5A4D" w:rsidRPr="00D1076A" w:rsidRDefault="001A5A4D" w:rsidP="001A5A4D">
      <w:pPr>
        <w:pStyle w:val="afb"/>
        <w:numPr>
          <w:ilvl w:val="0"/>
          <w:numId w:val="16"/>
        </w:numPr>
        <w:spacing w:before="0" w:after="0"/>
        <w:rPr>
          <w:sz w:val="28"/>
          <w:lang w:bidi="mr-IN"/>
        </w:rPr>
      </w:pPr>
      <w:r w:rsidRPr="00D1076A">
        <w:rPr>
          <w:sz w:val="28"/>
          <w:lang w:bidi="mr-IN"/>
        </w:rPr>
        <w:t>Заполняются сведения о лицензионных договорах, заключенных в течение пяти полных лет, предшествующих проведению конкурсного отбора (в 2019-2021 гг.);</w:t>
      </w:r>
    </w:p>
    <w:p w14:paraId="3D264842" w14:textId="2888ED2C" w:rsidR="001A5A4D" w:rsidRPr="00D1076A" w:rsidRDefault="001A5A4D" w:rsidP="001A5A4D">
      <w:pPr>
        <w:pStyle w:val="afb"/>
        <w:numPr>
          <w:ilvl w:val="0"/>
          <w:numId w:val="16"/>
        </w:numPr>
        <w:spacing w:before="0" w:after="0"/>
        <w:rPr>
          <w:sz w:val="28"/>
          <w:lang w:bidi="mr-IN"/>
        </w:rPr>
      </w:pPr>
      <w:r w:rsidRPr="00D1076A">
        <w:rPr>
          <w:sz w:val="28"/>
          <w:lang w:bidi="mr-IN"/>
        </w:rPr>
        <w:t>Указываются лицензионные соглашения, в которых стороной выступает коммерческая организация;</w:t>
      </w:r>
    </w:p>
    <w:p w14:paraId="27FF7C5D" w14:textId="6F5B61C0" w:rsidR="001A5A4D" w:rsidRPr="00D1076A" w:rsidRDefault="001A5A4D" w:rsidP="001A5A4D">
      <w:pPr>
        <w:pStyle w:val="afb"/>
        <w:numPr>
          <w:ilvl w:val="0"/>
          <w:numId w:val="16"/>
        </w:numPr>
        <w:spacing w:before="0" w:after="0"/>
        <w:rPr>
          <w:sz w:val="28"/>
          <w:lang w:bidi="mr-IN"/>
        </w:rPr>
      </w:pPr>
      <w:r w:rsidRPr="00D1076A">
        <w:rPr>
          <w:sz w:val="28"/>
          <w:lang w:bidi="mr-IN"/>
        </w:rPr>
        <w:t>Указываются лицензионные соглашения, по которым в 2017-2021 гг. получен доход не менее 100 тысяч рублей;</w:t>
      </w:r>
    </w:p>
    <w:p w14:paraId="2395F74C" w14:textId="77777777" w:rsidR="001A5A4D" w:rsidRPr="00D1076A" w:rsidRDefault="001A5A4D" w:rsidP="001A5A4D">
      <w:pPr>
        <w:pStyle w:val="afb"/>
        <w:numPr>
          <w:ilvl w:val="0"/>
          <w:numId w:val="16"/>
        </w:numPr>
        <w:spacing w:before="0" w:after="0"/>
        <w:rPr>
          <w:sz w:val="28"/>
          <w:lang w:bidi="mr-IN"/>
        </w:rPr>
      </w:pPr>
      <w:r w:rsidRPr="00D1076A">
        <w:rPr>
          <w:sz w:val="28"/>
          <w:lang w:bidi="mr-IN"/>
        </w:rPr>
        <w:t>Указывается объем средств, полученных от использования РИД по направлениям сквозной технологии.</w:t>
      </w:r>
    </w:p>
    <w:p w14:paraId="16ABAA32" w14:textId="77777777" w:rsidR="007E3E3F" w:rsidRPr="00D1076A" w:rsidRDefault="007E3E3F" w:rsidP="001A5A4D">
      <w:pPr>
        <w:spacing w:before="0" w:after="0"/>
        <w:rPr>
          <w:sz w:val="28"/>
          <w:lang w:bidi="mr-IN"/>
        </w:rPr>
      </w:pPr>
    </w:p>
    <w:p w14:paraId="4B3CE75D" w14:textId="77777777" w:rsidR="001A5A4D" w:rsidRPr="00D1076A" w:rsidRDefault="001A5A4D" w:rsidP="001A5A4D">
      <w:pPr>
        <w:spacing w:before="0" w:after="0"/>
        <w:rPr>
          <w:sz w:val="28"/>
          <w:lang w:bidi="mr-IN"/>
        </w:rPr>
      </w:pPr>
      <w:r w:rsidRPr="00D1076A">
        <w:rPr>
          <w:sz w:val="28"/>
          <w:lang w:bidi="mr-IN"/>
        </w:rPr>
        <w:t>К Таблице 2.3. прилагаются копии договоров, подтверждающих представленные сведения, с приложением актов, подтверждающих выполнение заявленных работ.</w:t>
      </w:r>
    </w:p>
    <w:p w14:paraId="2B34E877" w14:textId="77777777" w:rsidR="001A5A4D" w:rsidRPr="00D1076A" w:rsidRDefault="001A5A4D">
      <w:pPr>
        <w:spacing w:before="0" w:after="0" w:line="240" w:lineRule="auto"/>
        <w:ind w:firstLine="0"/>
        <w:jc w:val="left"/>
        <w:rPr>
          <w:sz w:val="28"/>
          <w:lang w:bidi="mr-IN"/>
        </w:rPr>
      </w:pPr>
    </w:p>
    <w:p w14:paraId="52ACF4D6" w14:textId="77777777" w:rsidR="007E3E3F" w:rsidRPr="00D1076A" w:rsidRDefault="007E3E3F">
      <w:pPr>
        <w:spacing w:before="0" w:after="0" w:line="240" w:lineRule="auto"/>
        <w:ind w:firstLine="0"/>
        <w:jc w:val="left"/>
        <w:rPr>
          <w:sz w:val="28"/>
          <w:lang w:bidi="mr-IN"/>
        </w:rPr>
      </w:pPr>
    </w:p>
    <w:p w14:paraId="5039AA2E" w14:textId="77777777" w:rsidR="007E3E3F" w:rsidRPr="00D1076A" w:rsidRDefault="007E3E3F">
      <w:pPr>
        <w:spacing w:before="0" w:after="0" w:line="240" w:lineRule="auto"/>
        <w:ind w:firstLine="0"/>
        <w:jc w:val="left"/>
        <w:rPr>
          <w:sz w:val="28"/>
          <w:lang w:bidi="mr-IN"/>
        </w:rPr>
        <w:sectPr w:rsidR="007E3E3F" w:rsidRPr="00D1076A" w:rsidSect="001A5A4D">
          <w:pgSz w:w="11906" w:h="16838"/>
          <w:pgMar w:top="1134" w:right="851" w:bottom="1134" w:left="1701" w:header="709" w:footer="709" w:gutter="0"/>
          <w:cols w:space="708"/>
          <w:docGrid w:linePitch="360"/>
        </w:sectPr>
      </w:pPr>
    </w:p>
    <w:p w14:paraId="7054BD41" w14:textId="77777777" w:rsidR="003C14E2" w:rsidRPr="00D1076A" w:rsidRDefault="003C14E2" w:rsidP="003C14E2">
      <w:pPr>
        <w:jc w:val="right"/>
        <w:rPr>
          <w:sz w:val="28"/>
          <w:lang w:bidi="mr-IN"/>
        </w:rPr>
      </w:pPr>
      <w:r w:rsidRPr="00D1076A">
        <w:rPr>
          <w:sz w:val="28"/>
          <w:lang w:bidi="mr-IN"/>
        </w:rPr>
        <w:lastRenderedPageBreak/>
        <w:t>Таблица 2.2.</w:t>
      </w:r>
    </w:p>
    <w:p w14:paraId="7DED6098" w14:textId="1E641C5D" w:rsidR="003C14E2" w:rsidRPr="00D1076A" w:rsidRDefault="003C14E2" w:rsidP="003C14E2">
      <w:pPr>
        <w:jc w:val="center"/>
        <w:rPr>
          <w:sz w:val="28"/>
          <w:lang w:bidi="mr-IN"/>
        </w:rPr>
      </w:pPr>
      <w:r w:rsidRPr="00D1076A">
        <w:rPr>
          <w:sz w:val="28"/>
          <w:lang w:bidi="mr-IN"/>
        </w:rPr>
        <w:t xml:space="preserve">Объем средств, полученных участником конкурсного отбора от использования РИД (по тематике, соответствующей сквозной технологии) в </w:t>
      </w:r>
      <w:r w:rsidR="007607F0" w:rsidRPr="00D1076A">
        <w:rPr>
          <w:sz w:val="28"/>
          <w:lang w:bidi="mr-IN"/>
        </w:rPr>
        <w:t>201</w:t>
      </w:r>
      <w:r w:rsidR="001A5A4D" w:rsidRPr="00D1076A">
        <w:rPr>
          <w:sz w:val="28"/>
          <w:lang w:bidi="mr-IN"/>
        </w:rPr>
        <w:t>7</w:t>
      </w:r>
      <w:r w:rsidR="007607F0" w:rsidRPr="00D1076A">
        <w:rPr>
          <w:sz w:val="28"/>
          <w:lang w:bidi="mr-IN"/>
        </w:rPr>
        <w:t xml:space="preserve">-2021 </w:t>
      </w:r>
      <w:r w:rsidRPr="00D1076A">
        <w:rPr>
          <w:sz w:val="28"/>
          <w:lang w:bidi="mr-IN"/>
        </w:rPr>
        <w:t>гг.</w:t>
      </w:r>
    </w:p>
    <w:tbl>
      <w:tblPr>
        <w:tblStyle w:val="aa"/>
        <w:tblW w:w="0" w:type="auto"/>
        <w:tblLayout w:type="fixed"/>
        <w:tblLook w:val="04A0" w:firstRow="1" w:lastRow="0" w:firstColumn="1" w:lastColumn="0" w:noHBand="0" w:noVBand="1"/>
      </w:tblPr>
      <w:tblGrid>
        <w:gridCol w:w="459"/>
        <w:gridCol w:w="6595"/>
        <w:gridCol w:w="1701"/>
        <w:gridCol w:w="2268"/>
        <w:gridCol w:w="1985"/>
        <w:gridCol w:w="1778"/>
      </w:tblGrid>
      <w:tr w:rsidR="003F5098" w:rsidRPr="00D1076A" w14:paraId="44F54DD7" w14:textId="77777777" w:rsidTr="005A6BBC">
        <w:trPr>
          <w:tblHeader/>
        </w:trPr>
        <w:tc>
          <w:tcPr>
            <w:tcW w:w="459" w:type="dxa"/>
            <w:vAlign w:val="center"/>
          </w:tcPr>
          <w:p w14:paraId="169F9C56" w14:textId="77777777" w:rsidR="003C14E2" w:rsidRPr="00D1076A" w:rsidRDefault="003C14E2" w:rsidP="005A6BBC">
            <w:pPr>
              <w:spacing w:line="240" w:lineRule="auto"/>
              <w:ind w:firstLine="0"/>
              <w:jc w:val="center"/>
              <w:rPr>
                <w:b/>
                <w:lang w:bidi="mr-IN"/>
              </w:rPr>
            </w:pPr>
            <w:r w:rsidRPr="00D1076A">
              <w:rPr>
                <w:b/>
                <w:lang w:bidi="mr-IN"/>
              </w:rPr>
              <w:t>№</w:t>
            </w:r>
          </w:p>
        </w:tc>
        <w:tc>
          <w:tcPr>
            <w:tcW w:w="6595" w:type="dxa"/>
            <w:vAlign w:val="center"/>
          </w:tcPr>
          <w:p w14:paraId="043D3F20" w14:textId="77777777" w:rsidR="003C14E2" w:rsidRPr="00D1076A" w:rsidRDefault="003C14E2" w:rsidP="005A6BBC">
            <w:pPr>
              <w:spacing w:line="240" w:lineRule="auto"/>
              <w:ind w:firstLine="0"/>
              <w:jc w:val="center"/>
              <w:rPr>
                <w:b/>
                <w:lang w:bidi="mr-IN"/>
              </w:rPr>
            </w:pPr>
            <w:r w:rsidRPr="00D1076A">
              <w:rPr>
                <w:b/>
                <w:lang w:bidi="mr-IN"/>
              </w:rPr>
              <w:t>Наименование РИД</w:t>
            </w:r>
          </w:p>
        </w:tc>
        <w:tc>
          <w:tcPr>
            <w:tcW w:w="1701" w:type="dxa"/>
            <w:vAlign w:val="center"/>
          </w:tcPr>
          <w:p w14:paraId="3CAB64B9" w14:textId="77777777" w:rsidR="003C14E2" w:rsidRPr="00D1076A" w:rsidRDefault="003C14E2" w:rsidP="005A6BBC">
            <w:pPr>
              <w:spacing w:line="240" w:lineRule="auto"/>
              <w:ind w:firstLine="0"/>
              <w:jc w:val="center"/>
              <w:rPr>
                <w:b/>
                <w:lang w:bidi="mr-IN"/>
              </w:rPr>
            </w:pPr>
            <w:r w:rsidRPr="00D1076A">
              <w:rPr>
                <w:b/>
                <w:lang w:bidi="mr-IN"/>
              </w:rPr>
              <w:t>Обоснование соответствия направлению сквозной технологии</w:t>
            </w:r>
          </w:p>
        </w:tc>
        <w:tc>
          <w:tcPr>
            <w:tcW w:w="2268" w:type="dxa"/>
            <w:vAlign w:val="center"/>
          </w:tcPr>
          <w:p w14:paraId="1643EC98" w14:textId="77777777" w:rsidR="003C14E2" w:rsidRPr="00D1076A" w:rsidRDefault="003C14E2" w:rsidP="005A6BBC">
            <w:pPr>
              <w:spacing w:line="240" w:lineRule="auto"/>
              <w:ind w:firstLine="0"/>
              <w:jc w:val="center"/>
              <w:rPr>
                <w:b/>
                <w:lang w:bidi="mr-IN"/>
              </w:rPr>
            </w:pPr>
            <w:r w:rsidRPr="00D1076A">
              <w:rPr>
                <w:b/>
                <w:lang w:bidi="mr-IN"/>
              </w:rPr>
              <w:t>Выписка из договора</w:t>
            </w:r>
          </w:p>
        </w:tc>
        <w:tc>
          <w:tcPr>
            <w:tcW w:w="1985" w:type="dxa"/>
            <w:vAlign w:val="center"/>
          </w:tcPr>
          <w:p w14:paraId="46D83F76" w14:textId="77777777" w:rsidR="003C14E2" w:rsidRPr="00D1076A" w:rsidRDefault="003C14E2" w:rsidP="005A6BBC">
            <w:pPr>
              <w:spacing w:line="240" w:lineRule="auto"/>
              <w:ind w:firstLine="0"/>
              <w:jc w:val="center"/>
              <w:rPr>
                <w:b/>
                <w:lang w:bidi="mr-IN"/>
              </w:rPr>
            </w:pPr>
            <w:r w:rsidRPr="00D1076A">
              <w:rPr>
                <w:b/>
                <w:lang w:bidi="mr-IN"/>
              </w:rPr>
              <w:t>Сумма по договору</w:t>
            </w:r>
          </w:p>
        </w:tc>
        <w:tc>
          <w:tcPr>
            <w:tcW w:w="1778" w:type="dxa"/>
            <w:vAlign w:val="center"/>
          </w:tcPr>
          <w:p w14:paraId="71076D34" w14:textId="6BB83C01" w:rsidR="003C14E2" w:rsidRPr="00D1076A" w:rsidRDefault="003C14E2" w:rsidP="005A6BBC">
            <w:pPr>
              <w:spacing w:line="240" w:lineRule="auto"/>
              <w:ind w:firstLine="0"/>
              <w:jc w:val="center"/>
              <w:rPr>
                <w:b/>
                <w:lang w:bidi="mr-IN"/>
              </w:rPr>
            </w:pPr>
            <w:r w:rsidRPr="00D1076A">
              <w:rPr>
                <w:b/>
                <w:lang w:bidi="mr-IN"/>
              </w:rPr>
              <w:t>Информация о регистрации перехода права</w:t>
            </w:r>
          </w:p>
        </w:tc>
      </w:tr>
      <w:tr w:rsidR="003F5098" w:rsidRPr="00D1076A" w14:paraId="22511E5F" w14:textId="77777777" w:rsidTr="005A6BBC">
        <w:trPr>
          <w:trHeight w:val="4858"/>
        </w:trPr>
        <w:tc>
          <w:tcPr>
            <w:tcW w:w="459" w:type="dxa"/>
          </w:tcPr>
          <w:p w14:paraId="11B804F4" w14:textId="77777777" w:rsidR="003C14E2" w:rsidRPr="00D1076A" w:rsidRDefault="003C14E2" w:rsidP="005A6BBC">
            <w:pPr>
              <w:spacing w:line="240" w:lineRule="auto"/>
              <w:ind w:firstLine="0"/>
              <w:rPr>
                <w:lang w:bidi="mr-IN"/>
              </w:rPr>
            </w:pPr>
            <w:r w:rsidRPr="00D1076A">
              <w:rPr>
                <w:lang w:bidi="mr-IN"/>
              </w:rPr>
              <w:t>1</w:t>
            </w:r>
          </w:p>
        </w:tc>
        <w:tc>
          <w:tcPr>
            <w:tcW w:w="6595" w:type="dxa"/>
          </w:tcPr>
          <w:p w14:paraId="5BA2C1EE" w14:textId="77777777" w:rsidR="003C14E2" w:rsidRPr="00D1076A" w:rsidRDefault="003C14E2" w:rsidP="005A6BBC">
            <w:pPr>
              <w:spacing w:line="240" w:lineRule="auto"/>
              <w:ind w:firstLine="0"/>
              <w:rPr>
                <w:i/>
                <w:lang w:bidi="mr-IN"/>
              </w:rPr>
            </w:pPr>
            <w:r w:rsidRPr="00D1076A">
              <w:rPr>
                <w:i/>
                <w:lang w:bidi="mr-IN"/>
              </w:rPr>
              <w:t>Любая информация, которая идентифицирует произведение, автора или иного правообладателя, оформленная следующим образом: знак копирайт, наименование правообладателя и год опубликования.</w:t>
            </w:r>
          </w:p>
          <w:p w14:paraId="0DF6B7A2" w14:textId="77777777" w:rsidR="003C14E2" w:rsidRPr="00D1076A" w:rsidRDefault="003C14E2" w:rsidP="005A6BBC">
            <w:pPr>
              <w:spacing w:line="240" w:lineRule="auto"/>
              <w:ind w:firstLine="0"/>
              <w:rPr>
                <w:i/>
                <w:lang w:bidi="mr-IN"/>
              </w:rPr>
            </w:pPr>
            <w:r w:rsidRPr="00D1076A">
              <w:rPr>
                <w:i/>
                <w:lang w:bidi="mr-IN"/>
              </w:rPr>
              <w:t>В том числе:</w:t>
            </w:r>
          </w:p>
          <w:p w14:paraId="4CEF721B" w14:textId="77777777" w:rsidR="003C14E2" w:rsidRPr="00D1076A" w:rsidRDefault="003C14E2" w:rsidP="005A6BBC">
            <w:pPr>
              <w:spacing w:line="240" w:lineRule="auto"/>
              <w:ind w:firstLine="0"/>
              <w:rPr>
                <w:i/>
                <w:lang w:bidi="mr-IN"/>
              </w:rPr>
            </w:pPr>
            <w:r w:rsidRPr="00D1076A">
              <w:rPr>
                <w:i/>
                <w:lang w:bidi="mr-IN"/>
              </w:rPr>
              <w:t>- для программ для ЭВМ и баз данных: сведения о государственной регистрации (при наличии), согласно ст.1262 ГК РФ;</w:t>
            </w:r>
          </w:p>
          <w:p w14:paraId="18F94EC0" w14:textId="77777777" w:rsidR="003C14E2" w:rsidRPr="00D1076A" w:rsidRDefault="003C14E2" w:rsidP="005A6BBC">
            <w:pPr>
              <w:spacing w:line="240" w:lineRule="auto"/>
              <w:ind w:firstLine="0"/>
              <w:rPr>
                <w:i/>
                <w:lang w:bidi="mr-IN"/>
              </w:rPr>
            </w:pPr>
            <w:r w:rsidRPr="00D1076A">
              <w:rPr>
                <w:i/>
                <w:lang w:bidi="mr-IN"/>
              </w:rPr>
              <w:t>- для объектов патентного права – сведения о полученных патентах на изобретения, полезные модели и промышленные образцы или поданные заявки на государственную регистрацию в Роспатент;</w:t>
            </w:r>
          </w:p>
          <w:p w14:paraId="2F4EE688" w14:textId="77777777" w:rsidR="003C14E2" w:rsidRPr="00D1076A" w:rsidRDefault="003C14E2" w:rsidP="005A6BBC">
            <w:pPr>
              <w:spacing w:line="240" w:lineRule="auto"/>
              <w:ind w:firstLine="0"/>
              <w:rPr>
                <w:i/>
                <w:lang w:bidi="mr-IN"/>
              </w:rPr>
            </w:pPr>
            <w:r w:rsidRPr="00D1076A">
              <w:rPr>
                <w:i/>
                <w:lang w:bidi="mr-IN"/>
              </w:rPr>
              <w:t>- для селекционных достижений – патенты или поданные заявки в Минсельхоз России;</w:t>
            </w:r>
          </w:p>
          <w:p w14:paraId="00EEAD87" w14:textId="77777777" w:rsidR="003C14E2" w:rsidRPr="00D1076A" w:rsidRDefault="003C14E2" w:rsidP="005A6BBC">
            <w:pPr>
              <w:spacing w:line="240" w:lineRule="auto"/>
              <w:ind w:firstLine="0"/>
              <w:rPr>
                <w:i/>
                <w:lang w:bidi="mr-IN"/>
              </w:rPr>
            </w:pPr>
            <w:r w:rsidRPr="00D1076A">
              <w:rPr>
                <w:i/>
                <w:lang w:bidi="mr-IN"/>
              </w:rPr>
              <w:t>- для ноу-хау - сведения о документах заявителя, подтверждающих введения режима коммерческой тайны или иные меры обеспечения конфиденциальности.</w:t>
            </w:r>
          </w:p>
        </w:tc>
        <w:tc>
          <w:tcPr>
            <w:tcW w:w="1701" w:type="dxa"/>
          </w:tcPr>
          <w:p w14:paraId="5F83B768" w14:textId="77777777" w:rsidR="003C14E2" w:rsidRPr="00D1076A" w:rsidRDefault="003C14E2" w:rsidP="005A6BBC">
            <w:pPr>
              <w:spacing w:line="240" w:lineRule="auto"/>
              <w:ind w:firstLine="0"/>
              <w:rPr>
                <w:i/>
                <w:lang w:bidi="mr-IN"/>
              </w:rPr>
            </w:pPr>
          </w:p>
        </w:tc>
        <w:tc>
          <w:tcPr>
            <w:tcW w:w="2268" w:type="dxa"/>
          </w:tcPr>
          <w:p w14:paraId="5B2006CB" w14:textId="77777777" w:rsidR="003C14E2" w:rsidRPr="00D1076A" w:rsidRDefault="003C14E2" w:rsidP="005A6BBC">
            <w:pPr>
              <w:spacing w:line="240" w:lineRule="auto"/>
              <w:ind w:firstLine="0"/>
              <w:rPr>
                <w:i/>
                <w:lang w:bidi="mr-IN"/>
              </w:rPr>
            </w:pPr>
            <w:r w:rsidRPr="00D1076A">
              <w:rPr>
                <w:i/>
                <w:lang w:bidi="mr-IN"/>
              </w:rPr>
              <w:t>Выписка из лицензионного договора должна включать: тип лицензии (исключительная, неисключительная, открытая); территорию использования; срок, на который заключен договор</w:t>
            </w:r>
          </w:p>
        </w:tc>
        <w:tc>
          <w:tcPr>
            <w:tcW w:w="1985" w:type="dxa"/>
          </w:tcPr>
          <w:p w14:paraId="76B18245" w14:textId="77777777" w:rsidR="003C14E2" w:rsidRPr="00D1076A" w:rsidRDefault="003C14E2" w:rsidP="005A6BBC">
            <w:pPr>
              <w:spacing w:line="240" w:lineRule="auto"/>
              <w:ind w:firstLine="0"/>
              <w:rPr>
                <w:i/>
                <w:lang w:bidi="mr-IN"/>
              </w:rPr>
            </w:pPr>
          </w:p>
        </w:tc>
        <w:tc>
          <w:tcPr>
            <w:tcW w:w="1778" w:type="dxa"/>
          </w:tcPr>
          <w:p w14:paraId="12DF79D2" w14:textId="77777777" w:rsidR="003C14E2" w:rsidRPr="00D1076A" w:rsidRDefault="003C14E2" w:rsidP="005A6BBC">
            <w:pPr>
              <w:spacing w:line="240" w:lineRule="auto"/>
              <w:ind w:firstLine="0"/>
              <w:rPr>
                <w:i/>
                <w:lang w:bidi="mr-IN"/>
              </w:rPr>
            </w:pPr>
            <w:r w:rsidRPr="00D1076A">
              <w:rPr>
                <w:i/>
                <w:lang w:bidi="mr-IN"/>
              </w:rPr>
              <w:t>В случае если это необходимо в соответствии со ст. 1232 ГК РФ</w:t>
            </w:r>
          </w:p>
        </w:tc>
      </w:tr>
      <w:tr w:rsidR="003F5098" w:rsidRPr="00D1076A" w14:paraId="17BEBBF3" w14:textId="77777777" w:rsidTr="005A6BBC">
        <w:tc>
          <w:tcPr>
            <w:tcW w:w="459" w:type="dxa"/>
          </w:tcPr>
          <w:p w14:paraId="1D06D504" w14:textId="77777777" w:rsidR="003C14E2" w:rsidRPr="00D1076A" w:rsidRDefault="003C14E2" w:rsidP="005A6BBC">
            <w:pPr>
              <w:spacing w:line="240" w:lineRule="auto"/>
              <w:ind w:firstLine="0"/>
              <w:rPr>
                <w:lang w:bidi="mr-IN"/>
              </w:rPr>
            </w:pPr>
          </w:p>
        </w:tc>
        <w:tc>
          <w:tcPr>
            <w:tcW w:w="6595" w:type="dxa"/>
          </w:tcPr>
          <w:p w14:paraId="2A26BE44" w14:textId="77777777" w:rsidR="003C14E2" w:rsidRPr="00D1076A" w:rsidRDefault="003C14E2" w:rsidP="005A6BBC">
            <w:pPr>
              <w:spacing w:line="240" w:lineRule="auto"/>
              <w:ind w:firstLine="0"/>
              <w:rPr>
                <w:b/>
                <w:i/>
                <w:lang w:bidi="mr-IN"/>
              </w:rPr>
            </w:pPr>
            <w:r w:rsidRPr="00D1076A">
              <w:rPr>
                <w:b/>
                <w:i/>
                <w:lang w:bidi="mr-IN"/>
              </w:rPr>
              <w:t>Итого</w:t>
            </w:r>
          </w:p>
        </w:tc>
        <w:tc>
          <w:tcPr>
            <w:tcW w:w="1701" w:type="dxa"/>
          </w:tcPr>
          <w:p w14:paraId="2B5DF8F1" w14:textId="77777777" w:rsidR="003C14E2" w:rsidRPr="00D1076A" w:rsidRDefault="003C14E2" w:rsidP="005A6BBC">
            <w:pPr>
              <w:spacing w:line="240" w:lineRule="auto"/>
              <w:ind w:firstLine="0"/>
              <w:rPr>
                <w:b/>
                <w:i/>
                <w:lang w:bidi="mr-IN"/>
              </w:rPr>
            </w:pPr>
          </w:p>
        </w:tc>
        <w:tc>
          <w:tcPr>
            <w:tcW w:w="2268" w:type="dxa"/>
          </w:tcPr>
          <w:p w14:paraId="4F23FEE8" w14:textId="77777777" w:rsidR="003C14E2" w:rsidRPr="00D1076A" w:rsidRDefault="003C14E2" w:rsidP="005A6BBC">
            <w:pPr>
              <w:spacing w:line="240" w:lineRule="auto"/>
              <w:ind w:firstLine="0"/>
              <w:rPr>
                <w:b/>
                <w:i/>
                <w:lang w:bidi="mr-IN"/>
              </w:rPr>
            </w:pPr>
          </w:p>
        </w:tc>
        <w:tc>
          <w:tcPr>
            <w:tcW w:w="1985" w:type="dxa"/>
          </w:tcPr>
          <w:p w14:paraId="32F6DD74" w14:textId="77777777" w:rsidR="003C14E2" w:rsidRPr="00D1076A" w:rsidRDefault="003C14E2" w:rsidP="005A6BBC">
            <w:pPr>
              <w:spacing w:line="240" w:lineRule="auto"/>
              <w:ind w:firstLine="0"/>
              <w:jc w:val="center"/>
              <w:rPr>
                <w:i/>
                <w:lang w:bidi="mr-IN"/>
              </w:rPr>
            </w:pPr>
            <w:r w:rsidRPr="00D1076A">
              <w:rPr>
                <w:i/>
                <w:lang w:bidi="mr-IN"/>
              </w:rPr>
              <w:t>Общий объем средств</w:t>
            </w:r>
          </w:p>
        </w:tc>
        <w:tc>
          <w:tcPr>
            <w:tcW w:w="1778" w:type="dxa"/>
          </w:tcPr>
          <w:p w14:paraId="439A7672" w14:textId="77777777" w:rsidR="003C14E2" w:rsidRPr="00D1076A" w:rsidRDefault="003C14E2" w:rsidP="005A6BBC">
            <w:pPr>
              <w:spacing w:line="240" w:lineRule="auto"/>
              <w:ind w:firstLine="0"/>
              <w:rPr>
                <w:i/>
                <w:lang w:bidi="mr-IN"/>
              </w:rPr>
            </w:pPr>
          </w:p>
        </w:tc>
      </w:tr>
    </w:tbl>
    <w:p w14:paraId="1BF8A708" w14:textId="77777777" w:rsidR="003C14E2" w:rsidRPr="00D1076A" w:rsidRDefault="003C14E2" w:rsidP="003C14E2">
      <w:pPr>
        <w:rPr>
          <w:sz w:val="28"/>
          <w:lang w:bidi="mr-IN"/>
        </w:rPr>
        <w:sectPr w:rsidR="003C14E2" w:rsidRPr="00D1076A" w:rsidSect="00E87623">
          <w:pgSz w:w="16838" w:h="11906" w:orient="landscape"/>
          <w:pgMar w:top="1701" w:right="1134" w:bottom="851" w:left="1134" w:header="709" w:footer="709" w:gutter="0"/>
          <w:cols w:space="708"/>
          <w:docGrid w:linePitch="360"/>
        </w:sectPr>
      </w:pPr>
    </w:p>
    <w:p w14:paraId="2D2CB187" w14:textId="77777777" w:rsidR="003C14E2" w:rsidRPr="00D1076A" w:rsidRDefault="003C14E2" w:rsidP="003C14E2">
      <w:pPr>
        <w:jc w:val="right"/>
        <w:rPr>
          <w:sz w:val="28"/>
          <w:lang w:bidi="mr-IN"/>
        </w:rPr>
      </w:pPr>
      <w:r w:rsidRPr="00D1076A">
        <w:rPr>
          <w:sz w:val="28"/>
          <w:lang w:bidi="mr-IN"/>
        </w:rPr>
        <w:lastRenderedPageBreak/>
        <w:t>Таблица 2.3.</w:t>
      </w:r>
    </w:p>
    <w:p w14:paraId="26A356CB" w14:textId="01A0D3E9" w:rsidR="003C14E2" w:rsidRPr="00D1076A" w:rsidRDefault="003C14E2" w:rsidP="003C14E2">
      <w:pPr>
        <w:jc w:val="center"/>
        <w:rPr>
          <w:sz w:val="28"/>
          <w:lang w:bidi="mr-IN"/>
        </w:rPr>
      </w:pPr>
      <w:r w:rsidRPr="00D1076A">
        <w:rPr>
          <w:sz w:val="28"/>
          <w:lang w:bidi="mr-IN"/>
        </w:rPr>
        <w:t xml:space="preserve">Объем НИОКТР по направлению сквозной технологии, выполненных участником конкурсного отбора по заказу коммерческих организаций в </w:t>
      </w:r>
      <w:r w:rsidR="007607F0" w:rsidRPr="00D1076A">
        <w:rPr>
          <w:sz w:val="28"/>
          <w:lang w:bidi="mr-IN"/>
        </w:rPr>
        <w:t>201</w:t>
      </w:r>
      <w:r w:rsidR="007E3E3F" w:rsidRPr="00D1076A">
        <w:rPr>
          <w:sz w:val="28"/>
          <w:lang w:bidi="mr-IN"/>
        </w:rPr>
        <w:t>7</w:t>
      </w:r>
      <w:r w:rsidR="007607F0" w:rsidRPr="00D1076A">
        <w:rPr>
          <w:sz w:val="28"/>
          <w:lang w:bidi="mr-IN"/>
        </w:rPr>
        <w:t xml:space="preserve">-2021 </w:t>
      </w:r>
      <w:r w:rsidRPr="00D1076A">
        <w:rPr>
          <w:sz w:val="28"/>
          <w:lang w:bidi="mr-IN"/>
        </w:rPr>
        <w:t>гг.</w:t>
      </w:r>
    </w:p>
    <w:tbl>
      <w:tblPr>
        <w:tblStyle w:val="aa"/>
        <w:tblW w:w="14796" w:type="dxa"/>
        <w:tblLook w:val="04A0" w:firstRow="1" w:lastRow="0" w:firstColumn="1" w:lastColumn="0" w:noHBand="0" w:noVBand="1"/>
      </w:tblPr>
      <w:tblGrid>
        <w:gridCol w:w="519"/>
        <w:gridCol w:w="2317"/>
        <w:gridCol w:w="4731"/>
        <w:gridCol w:w="2150"/>
        <w:gridCol w:w="2157"/>
        <w:gridCol w:w="2922"/>
      </w:tblGrid>
      <w:tr w:rsidR="003C14E2" w:rsidRPr="00D1076A" w14:paraId="2E81BA11" w14:textId="77777777" w:rsidTr="005A6BBC">
        <w:trPr>
          <w:trHeight w:val="1754"/>
          <w:tblHeader/>
        </w:trPr>
        <w:tc>
          <w:tcPr>
            <w:tcW w:w="519" w:type="dxa"/>
            <w:vAlign w:val="center"/>
          </w:tcPr>
          <w:p w14:paraId="63457FE9" w14:textId="77777777" w:rsidR="003C14E2" w:rsidRPr="00D1076A" w:rsidRDefault="003C14E2" w:rsidP="005A6BBC">
            <w:pPr>
              <w:spacing w:line="240" w:lineRule="auto"/>
              <w:ind w:firstLine="0"/>
              <w:jc w:val="center"/>
              <w:rPr>
                <w:b/>
                <w:lang w:bidi="mr-IN"/>
              </w:rPr>
            </w:pPr>
            <w:r w:rsidRPr="00D1076A">
              <w:rPr>
                <w:b/>
                <w:lang w:bidi="mr-IN"/>
              </w:rPr>
              <w:t>№</w:t>
            </w:r>
          </w:p>
        </w:tc>
        <w:tc>
          <w:tcPr>
            <w:tcW w:w="2317" w:type="dxa"/>
            <w:vAlign w:val="center"/>
          </w:tcPr>
          <w:p w14:paraId="7C49097F" w14:textId="77777777" w:rsidR="003C14E2" w:rsidRPr="00D1076A" w:rsidRDefault="003C14E2" w:rsidP="005A6BBC">
            <w:pPr>
              <w:spacing w:line="240" w:lineRule="auto"/>
              <w:ind w:firstLine="0"/>
              <w:jc w:val="center"/>
              <w:rPr>
                <w:b/>
                <w:lang w:bidi="mr-IN"/>
              </w:rPr>
            </w:pPr>
            <w:r w:rsidRPr="00D1076A">
              <w:rPr>
                <w:b/>
                <w:lang w:bidi="mr-IN"/>
              </w:rPr>
              <w:t>Реквизиты договора</w:t>
            </w:r>
          </w:p>
        </w:tc>
        <w:tc>
          <w:tcPr>
            <w:tcW w:w="4731" w:type="dxa"/>
            <w:vAlign w:val="center"/>
          </w:tcPr>
          <w:p w14:paraId="18FE5702" w14:textId="77777777" w:rsidR="003C14E2" w:rsidRPr="00D1076A" w:rsidRDefault="003C14E2" w:rsidP="005A6BBC">
            <w:pPr>
              <w:spacing w:line="240" w:lineRule="auto"/>
              <w:ind w:firstLine="0"/>
              <w:jc w:val="center"/>
              <w:rPr>
                <w:b/>
                <w:lang w:bidi="mr-IN"/>
              </w:rPr>
            </w:pPr>
            <w:r w:rsidRPr="00D1076A">
              <w:rPr>
                <w:b/>
                <w:lang w:bidi="mr-IN"/>
              </w:rPr>
              <w:t>Предмет договора, сведения о работах по договору, относящихся к направлению сквозной технологии</w:t>
            </w:r>
          </w:p>
        </w:tc>
        <w:tc>
          <w:tcPr>
            <w:tcW w:w="2150" w:type="dxa"/>
            <w:vAlign w:val="center"/>
          </w:tcPr>
          <w:p w14:paraId="705CA397" w14:textId="77777777" w:rsidR="003C14E2" w:rsidRPr="00D1076A" w:rsidRDefault="003C14E2" w:rsidP="005A6BBC">
            <w:pPr>
              <w:spacing w:line="240" w:lineRule="auto"/>
              <w:ind w:firstLine="0"/>
              <w:jc w:val="center"/>
              <w:rPr>
                <w:b/>
                <w:lang w:bidi="mr-IN"/>
              </w:rPr>
            </w:pPr>
            <w:r w:rsidRPr="00D1076A">
              <w:rPr>
                <w:b/>
                <w:lang w:bidi="mr-IN"/>
              </w:rPr>
              <w:t>Наименование заказчика</w:t>
            </w:r>
          </w:p>
        </w:tc>
        <w:tc>
          <w:tcPr>
            <w:tcW w:w="2157" w:type="dxa"/>
            <w:vAlign w:val="center"/>
          </w:tcPr>
          <w:p w14:paraId="2CFCDD14" w14:textId="77777777" w:rsidR="003C14E2" w:rsidRPr="00D1076A" w:rsidRDefault="003C14E2" w:rsidP="005A6BBC">
            <w:pPr>
              <w:spacing w:line="240" w:lineRule="auto"/>
              <w:ind w:firstLine="0"/>
              <w:jc w:val="center"/>
              <w:rPr>
                <w:b/>
                <w:lang w:bidi="mr-IN"/>
              </w:rPr>
            </w:pPr>
            <w:r w:rsidRPr="00D1076A">
              <w:rPr>
                <w:b/>
                <w:lang w:bidi="mr-IN"/>
              </w:rPr>
              <w:t>Объем НИОКТР по договору в части работ, относящихся к направлению сквозной технологии, руб.</w:t>
            </w:r>
          </w:p>
        </w:tc>
        <w:tc>
          <w:tcPr>
            <w:tcW w:w="2922" w:type="dxa"/>
            <w:vAlign w:val="center"/>
          </w:tcPr>
          <w:p w14:paraId="7BBA209A" w14:textId="423EABCD" w:rsidR="003C14E2" w:rsidRPr="00D1076A" w:rsidRDefault="003C14E2" w:rsidP="005A6BBC">
            <w:pPr>
              <w:spacing w:line="240" w:lineRule="auto"/>
              <w:ind w:firstLine="0"/>
              <w:jc w:val="center"/>
              <w:rPr>
                <w:b/>
                <w:lang w:bidi="mr-IN"/>
              </w:rPr>
            </w:pPr>
            <w:r w:rsidRPr="00D1076A">
              <w:rPr>
                <w:b/>
                <w:lang w:bidi="mr-IN"/>
              </w:rPr>
              <w:t>Обоснование соответствия направлению сквозной технологии</w:t>
            </w:r>
            <w:r w:rsidR="00D27862" w:rsidRPr="00D1076A">
              <w:rPr>
                <w:b/>
                <w:lang w:bidi="mr-IN"/>
              </w:rPr>
              <w:t>, обоснование объема НИОКТР, относящегося к направлению сквозной технологии</w:t>
            </w:r>
          </w:p>
        </w:tc>
      </w:tr>
      <w:tr w:rsidR="003C14E2" w:rsidRPr="00D1076A" w14:paraId="7A2BA2C2" w14:textId="77777777" w:rsidTr="00403E76">
        <w:trPr>
          <w:trHeight w:val="359"/>
        </w:trPr>
        <w:tc>
          <w:tcPr>
            <w:tcW w:w="519" w:type="dxa"/>
          </w:tcPr>
          <w:p w14:paraId="41CBFD69" w14:textId="77777777" w:rsidR="003C14E2" w:rsidRPr="00D1076A" w:rsidRDefault="003C14E2" w:rsidP="005A6BBC">
            <w:pPr>
              <w:spacing w:line="240" w:lineRule="auto"/>
              <w:ind w:firstLine="0"/>
              <w:rPr>
                <w:lang w:bidi="mr-IN"/>
              </w:rPr>
            </w:pPr>
            <w:r w:rsidRPr="00D1076A">
              <w:rPr>
                <w:lang w:bidi="mr-IN"/>
              </w:rPr>
              <w:t>1</w:t>
            </w:r>
          </w:p>
        </w:tc>
        <w:tc>
          <w:tcPr>
            <w:tcW w:w="2317" w:type="dxa"/>
          </w:tcPr>
          <w:p w14:paraId="49C579D0" w14:textId="77777777" w:rsidR="003C14E2" w:rsidRPr="00D1076A" w:rsidRDefault="003C14E2" w:rsidP="005A6BBC">
            <w:pPr>
              <w:spacing w:line="240" w:lineRule="auto"/>
              <w:ind w:firstLine="0"/>
              <w:rPr>
                <w:i/>
                <w:lang w:bidi="mr-IN"/>
              </w:rPr>
            </w:pPr>
          </w:p>
        </w:tc>
        <w:tc>
          <w:tcPr>
            <w:tcW w:w="4731" w:type="dxa"/>
          </w:tcPr>
          <w:p w14:paraId="37DF0425" w14:textId="77777777" w:rsidR="003C14E2" w:rsidRPr="00D1076A" w:rsidRDefault="003C14E2" w:rsidP="005A6BBC">
            <w:pPr>
              <w:spacing w:line="240" w:lineRule="auto"/>
              <w:ind w:firstLine="0"/>
              <w:rPr>
                <w:i/>
                <w:lang w:bidi="mr-IN"/>
              </w:rPr>
            </w:pPr>
          </w:p>
        </w:tc>
        <w:tc>
          <w:tcPr>
            <w:tcW w:w="2150" w:type="dxa"/>
          </w:tcPr>
          <w:p w14:paraId="01AEC248" w14:textId="77777777" w:rsidR="003C14E2" w:rsidRPr="00D1076A" w:rsidRDefault="003C14E2" w:rsidP="005A6BBC">
            <w:pPr>
              <w:spacing w:line="240" w:lineRule="auto"/>
              <w:ind w:firstLine="0"/>
              <w:rPr>
                <w:i/>
                <w:lang w:bidi="mr-IN"/>
              </w:rPr>
            </w:pPr>
          </w:p>
        </w:tc>
        <w:tc>
          <w:tcPr>
            <w:tcW w:w="2157" w:type="dxa"/>
          </w:tcPr>
          <w:p w14:paraId="285FF888" w14:textId="77777777" w:rsidR="003C14E2" w:rsidRPr="00D1076A" w:rsidRDefault="003C14E2" w:rsidP="005A6BBC">
            <w:pPr>
              <w:spacing w:line="240" w:lineRule="auto"/>
              <w:ind w:firstLine="0"/>
              <w:rPr>
                <w:i/>
                <w:lang w:bidi="mr-IN"/>
              </w:rPr>
            </w:pPr>
          </w:p>
        </w:tc>
        <w:tc>
          <w:tcPr>
            <w:tcW w:w="2922" w:type="dxa"/>
          </w:tcPr>
          <w:p w14:paraId="04CE51FA" w14:textId="77777777" w:rsidR="003C14E2" w:rsidRPr="00D1076A" w:rsidRDefault="003C14E2" w:rsidP="005A6BBC">
            <w:pPr>
              <w:spacing w:line="240" w:lineRule="auto"/>
              <w:ind w:firstLine="0"/>
              <w:rPr>
                <w:i/>
                <w:lang w:bidi="mr-IN"/>
              </w:rPr>
            </w:pPr>
          </w:p>
        </w:tc>
      </w:tr>
      <w:tr w:rsidR="003C14E2" w:rsidRPr="00D1076A" w14:paraId="509C5E05" w14:textId="77777777" w:rsidTr="00403E76">
        <w:trPr>
          <w:trHeight w:val="348"/>
        </w:trPr>
        <w:tc>
          <w:tcPr>
            <w:tcW w:w="519" w:type="dxa"/>
          </w:tcPr>
          <w:p w14:paraId="770FDC7E" w14:textId="77777777" w:rsidR="003C14E2" w:rsidRPr="00D1076A" w:rsidRDefault="003C14E2" w:rsidP="005A6BBC">
            <w:pPr>
              <w:spacing w:line="240" w:lineRule="auto"/>
              <w:ind w:firstLine="0"/>
              <w:rPr>
                <w:lang w:bidi="mr-IN"/>
              </w:rPr>
            </w:pPr>
            <w:r w:rsidRPr="00D1076A">
              <w:rPr>
                <w:lang w:bidi="mr-IN"/>
              </w:rPr>
              <w:t>…</w:t>
            </w:r>
          </w:p>
        </w:tc>
        <w:tc>
          <w:tcPr>
            <w:tcW w:w="2317" w:type="dxa"/>
          </w:tcPr>
          <w:p w14:paraId="368ABCE5" w14:textId="77777777" w:rsidR="003C14E2" w:rsidRPr="00D1076A" w:rsidRDefault="003C14E2" w:rsidP="005A6BBC">
            <w:pPr>
              <w:spacing w:line="240" w:lineRule="auto"/>
              <w:ind w:firstLine="0"/>
              <w:rPr>
                <w:i/>
                <w:lang w:bidi="mr-IN"/>
              </w:rPr>
            </w:pPr>
            <w:r w:rsidRPr="00D1076A">
              <w:rPr>
                <w:i/>
                <w:lang w:bidi="mr-IN"/>
              </w:rPr>
              <w:t>…</w:t>
            </w:r>
          </w:p>
        </w:tc>
        <w:tc>
          <w:tcPr>
            <w:tcW w:w="4731" w:type="dxa"/>
          </w:tcPr>
          <w:p w14:paraId="037D5F0F" w14:textId="77777777" w:rsidR="003C14E2" w:rsidRPr="00D1076A" w:rsidRDefault="003C14E2" w:rsidP="005A6BBC">
            <w:pPr>
              <w:spacing w:line="240" w:lineRule="auto"/>
              <w:ind w:firstLine="0"/>
              <w:rPr>
                <w:i/>
                <w:lang w:bidi="mr-IN"/>
              </w:rPr>
            </w:pPr>
            <w:r w:rsidRPr="00D1076A">
              <w:rPr>
                <w:i/>
                <w:lang w:bidi="mr-IN"/>
              </w:rPr>
              <w:t>…</w:t>
            </w:r>
          </w:p>
        </w:tc>
        <w:tc>
          <w:tcPr>
            <w:tcW w:w="2150" w:type="dxa"/>
          </w:tcPr>
          <w:p w14:paraId="7BB468F6" w14:textId="77777777" w:rsidR="003C14E2" w:rsidRPr="00D1076A" w:rsidRDefault="003C14E2" w:rsidP="005A6BBC">
            <w:pPr>
              <w:spacing w:line="240" w:lineRule="auto"/>
              <w:ind w:firstLine="0"/>
              <w:rPr>
                <w:i/>
                <w:lang w:bidi="mr-IN"/>
              </w:rPr>
            </w:pPr>
          </w:p>
        </w:tc>
        <w:tc>
          <w:tcPr>
            <w:tcW w:w="2157" w:type="dxa"/>
          </w:tcPr>
          <w:p w14:paraId="532B8D24" w14:textId="77777777" w:rsidR="003C14E2" w:rsidRPr="00D1076A" w:rsidRDefault="003C14E2" w:rsidP="005A6BBC">
            <w:pPr>
              <w:spacing w:line="240" w:lineRule="auto"/>
              <w:ind w:firstLine="0"/>
              <w:rPr>
                <w:i/>
                <w:lang w:bidi="mr-IN"/>
              </w:rPr>
            </w:pPr>
            <w:r w:rsidRPr="00D1076A">
              <w:rPr>
                <w:i/>
                <w:lang w:bidi="mr-IN"/>
              </w:rPr>
              <w:t>…</w:t>
            </w:r>
          </w:p>
        </w:tc>
        <w:tc>
          <w:tcPr>
            <w:tcW w:w="2922" w:type="dxa"/>
          </w:tcPr>
          <w:p w14:paraId="48D28DF2" w14:textId="77777777" w:rsidR="003C14E2" w:rsidRPr="00D1076A" w:rsidRDefault="003C14E2" w:rsidP="005A6BBC">
            <w:pPr>
              <w:spacing w:line="240" w:lineRule="auto"/>
              <w:ind w:firstLine="0"/>
              <w:rPr>
                <w:i/>
                <w:lang w:bidi="mr-IN"/>
              </w:rPr>
            </w:pPr>
            <w:r w:rsidRPr="00D1076A">
              <w:rPr>
                <w:i/>
                <w:lang w:bidi="mr-IN"/>
              </w:rPr>
              <w:t>…</w:t>
            </w:r>
          </w:p>
        </w:tc>
      </w:tr>
      <w:tr w:rsidR="003C14E2" w:rsidRPr="00D1076A" w14:paraId="6FF95FC7" w14:textId="77777777" w:rsidTr="00403E76">
        <w:trPr>
          <w:trHeight w:val="596"/>
        </w:trPr>
        <w:tc>
          <w:tcPr>
            <w:tcW w:w="519" w:type="dxa"/>
          </w:tcPr>
          <w:p w14:paraId="19CFCF3E" w14:textId="77777777" w:rsidR="003C14E2" w:rsidRPr="00D1076A" w:rsidRDefault="003C14E2" w:rsidP="005A6BBC">
            <w:pPr>
              <w:spacing w:line="240" w:lineRule="auto"/>
              <w:ind w:firstLine="0"/>
              <w:rPr>
                <w:lang w:bidi="mr-IN"/>
              </w:rPr>
            </w:pPr>
          </w:p>
        </w:tc>
        <w:tc>
          <w:tcPr>
            <w:tcW w:w="2317" w:type="dxa"/>
          </w:tcPr>
          <w:p w14:paraId="544E46CD" w14:textId="77777777" w:rsidR="003C14E2" w:rsidRPr="00D1076A" w:rsidRDefault="003C14E2" w:rsidP="005A6BBC">
            <w:pPr>
              <w:spacing w:line="240" w:lineRule="auto"/>
              <w:ind w:firstLine="0"/>
              <w:rPr>
                <w:b/>
                <w:i/>
                <w:lang w:bidi="mr-IN"/>
              </w:rPr>
            </w:pPr>
            <w:r w:rsidRPr="00D1076A">
              <w:rPr>
                <w:b/>
                <w:i/>
                <w:lang w:bidi="mr-IN"/>
              </w:rPr>
              <w:t>Итого</w:t>
            </w:r>
          </w:p>
        </w:tc>
        <w:tc>
          <w:tcPr>
            <w:tcW w:w="4731" w:type="dxa"/>
          </w:tcPr>
          <w:p w14:paraId="59FF1909" w14:textId="77777777" w:rsidR="003C14E2" w:rsidRPr="00D1076A" w:rsidRDefault="003C14E2" w:rsidP="005A6BBC">
            <w:pPr>
              <w:spacing w:line="240" w:lineRule="auto"/>
              <w:ind w:firstLine="0"/>
              <w:rPr>
                <w:b/>
                <w:i/>
                <w:lang w:bidi="mr-IN"/>
              </w:rPr>
            </w:pPr>
          </w:p>
        </w:tc>
        <w:tc>
          <w:tcPr>
            <w:tcW w:w="2150" w:type="dxa"/>
          </w:tcPr>
          <w:p w14:paraId="2A70640F" w14:textId="77777777" w:rsidR="003C14E2" w:rsidRPr="00D1076A" w:rsidRDefault="003C14E2" w:rsidP="005A6BBC">
            <w:pPr>
              <w:spacing w:line="240" w:lineRule="auto"/>
              <w:ind w:firstLine="0"/>
              <w:rPr>
                <w:b/>
                <w:i/>
                <w:lang w:bidi="mr-IN"/>
              </w:rPr>
            </w:pPr>
          </w:p>
        </w:tc>
        <w:tc>
          <w:tcPr>
            <w:tcW w:w="2157" w:type="dxa"/>
          </w:tcPr>
          <w:p w14:paraId="34BB5B9B" w14:textId="77777777" w:rsidR="003C14E2" w:rsidRPr="00D1076A" w:rsidRDefault="003C14E2" w:rsidP="005A6BBC">
            <w:pPr>
              <w:spacing w:line="240" w:lineRule="auto"/>
              <w:ind w:firstLine="0"/>
              <w:jc w:val="center"/>
              <w:rPr>
                <w:i/>
                <w:lang w:bidi="mr-IN"/>
              </w:rPr>
            </w:pPr>
            <w:r w:rsidRPr="00D1076A">
              <w:rPr>
                <w:i/>
                <w:lang w:bidi="mr-IN"/>
              </w:rPr>
              <w:t>Общий объем средств</w:t>
            </w:r>
          </w:p>
        </w:tc>
        <w:tc>
          <w:tcPr>
            <w:tcW w:w="2922" w:type="dxa"/>
          </w:tcPr>
          <w:p w14:paraId="12B62014" w14:textId="77777777" w:rsidR="003C14E2" w:rsidRPr="00D1076A" w:rsidRDefault="003C14E2" w:rsidP="005A6BBC">
            <w:pPr>
              <w:spacing w:line="240" w:lineRule="auto"/>
              <w:ind w:firstLine="0"/>
              <w:rPr>
                <w:i/>
                <w:lang w:bidi="mr-IN"/>
              </w:rPr>
            </w:pPr>
          </w:p>
        </w:tc>
      </w:tr>
    </w:tbl>
    <w:p w14:paraId="4CDC3E31" w14:textId="77777777" w:rsidR="003C14E2" w:rsidRPr="00D1076A" w:rsidRDefault="003C14E2" w:rsidP="003C14E2">
      <w:pPr>
        <w:rPr>
          <w:sz w:val="28"/>
          <w:lang w:bidi="mr-IN"/>
        </w:rPr>
      </w:pPr>
    </w:p>
    <w:p w14:paraId="384AC308" w14:textId="77777777" w:rsidR="003C14E2" w:rsidRPr="00D1076A" w:rsidRDefault="003C14E2" w:rsidP="003C14E2">
      <w:pPr>
        <w:rPr>
          <w:sz w:val="28"/>
          <w:lang w:bidi="mr-IN"/>
        </w:rPr>
      </w:pPr>
    </w:p>
    <w:p w14:paraId="2728CC98" w14:textId="77777777" w:rsidR="003C14E2" w:rsidRPr="00D1076A" w:rsidRDefault="003C14E2" w:rsidP="003C14E2">
      <w:pPr>
        <w:rPr>
          <w:sz w:val="28"/>
          <w:lang w:bidi="mr-IN"/>
        </w:rPr>
      </w:pPr>
    </w:p>
    <w:p w14:paraId="633DB005" w14:textId="77777777" w:rsidR="003C14E2" w:rsidRPr="00D1076A" w:rsidRDefault="003C14E2" w:rsidP="003C14E2">
      <w:pPr>
        <w:rPr>
          <w:sz w:val="28"/>
          <w:lang w:bidi="mr-IN"/>
        </w:rPr>
        <w:sectPr w:rsidR="003C14E2" w:rsidRPr="00D1076A" w:rsidSect="00E87623">
          <w:pgSz w:w="16838" w:h="11906" w:orient="landscape"/>
          <w:pgMar w:top="1701" w:right="1134" w:bottom="851" w:left="1134" w:header="709" w:footer="709" w:gutter="0"/>
          <w:cols w:space="708"/>
          <w:docGrid w:linePitch="360"/>
        </w:sectPr>
      </w:pPr>
    </w:p>
    <w:p w14:paraId="509690A0" w14:textId="77777777" w:rsidR="003C14E2" w:rsidRPr="00D1076A" w:rsidRDefault="003C14E2" w:rsidP="003C14E2">
      <w:pPr>
        <w:pStyle w:val="afb"/>
        <w:numPr>
          <w:ilvl w:val="0"/>
          <w:numId w:val="19"/>
        </w:numPr>
        <w:rPr>
          <w:sz w:val="28"/>
          <w:lang w:bidi="mr-IN"/>
        </w:rPr>
      </w:pPr>
      <w:r w:rsidRPr="00D1076A">
        <w:rPr>
          <w:b/>
          <w:sz w:val="28"/>
          <w:lang w:bidi="mr-IN"/>
        </w:rPr>
        <w:lastRenderedPageBreak/>
        <w:t>Число и научно-технологическая значимость созданных результатов интеллектуальной деятельности для развития сквозной технологии</w:t>
      </w:r>
      <w:r w:rsidRPr="00D1076A">
        <w:rPr>
          <w:sz w:val="28"/>
          <w:lang w:bidi="mr-IN"/>
        </w:rPr>
        <w:t>.</w:t>
      </w:r>
    </w:p>
    <w:p w14:paraId="3B3717AD" w14:textId="77777777" w:rsidR="003C14E2" w:rsidRPr="00D1076A" w:rsidRDefault="003C14E2" w:rsidP="003C14E2">
      <w:pPr>
        <w:rPr>
          <w:sz w:val="28"/>
          <w:lang w:bidi="mr-IN"/>
        </w:rPr>
      </w:pPr>
      <w:r w:rsidRPr="00D1076A">
        <w:rPr>
          <w:sz w:val="28"/>
          <w:lang w:bidi="mr-IN"/>
        </w:rPr>
        <w:t>Таблица 3.1. заполняется с учетом следующих требований:</w:t>
      </w:r>
    </w:p>
    <w:p w14:paraId="4B94219D" w14:textId="77777777" w:rsidR="003C14E2" w:rsidRPr="00D1076A" w:rsidRDefault="003C14E2" w:rsidP="003C14E2">
      <w:pPr>
        <w:pStyle w:val="afb"/>
        <w:numPr>
          <w:ilvl w:val="0"/>
          <w:numId w:val="15"/>
        </w:numPr>
        <w:rPr>
          <w:sz w:val="28"/>
          <w:lang w:bidi="mr-IN"/>
        </w:rPr>
      </w:pPr>
      <w:r w:rsidRPr="00D1076A">
        <w:rPr>
          <w:sz w:val="28"/>
          <w:lang w:bidi="mr-IN"/>
        </w:rPr>
        <w:t>В таблице отражаются РИД, правообладателем которых является участник конкурсного отбора, соответствующие одному из следующих критериев:</w:t>
      </w:r>
    </w:p>
    <w:p w14:paraId="0CDA4EBE" w14:textId="77777777" w:rsidR="003C14E2" w:rsidRPr="00D1076A" w:rsidRDefault="003C14E2" w:rsidP="003C14E2">
      <w:pPr>
        <w:pStyle w:val="afb"/>
        <w:numPr>
          <w:ilvl w:val="1"/>
          <w:numId w:val="15"/>
        </w:numPr>
        <w:rPr>
          <w:sz w:val="28"/>
          <w:lang w:bidi="mr-IN"/>
        </w:rPr>
      </w:pPr>
      <w:r w:rsidRPr="00D1076A">
        <w:rPr>
          <w:sz w:val="28"/>
          <w:lang w:bidi="mr-IN"/>
        </w:rPr>
        <w:t>авторами которых являются лица, которые на момент подачи заявки на участие в конкурсном отборе являются работниками организации заявителя, которые при этом относятся к персоналу Центра (с которыми заключены (или планируются) трудовые договоры в рамках реализации Программы);</w:t>
      </w:r>
    </w:p>
    <w:p w14:paraId="2E0B862C" w14:textId="77777777" w:rsidR="003C14E2" w:rsidRPr="00D1076A" w:rsidRDefault="003C14E2" w:rsidP="003C14E2">
      <w:pPr>
        <w:pStyle w:val="afb"/>
        <w:numPr>
          <w:ilvl w:val="1"/>
          <w:numId w:val="15"/>
        </w:numPr>
        <w:rPr>
          <w:sz w:val="28"/>
          <w:lang w:bidi="mr-IN"/>
        </w:rPr>
      </w:pPr>
      <w:r w:rsidRPr="00D1076A">
        <w:rPr>
          <w:sz w:val="28"/>
          <w:lang w:bidi="mr-IN"/>
        </w:rPr>
        <w:t>права на которые приобретены заявителем по договору отчуждения;</w:t>
      </w:r>
    </w:p>
    <w:p w14:paraId="0B2713D7" w14:textId="2E422256" w:rsidR="003C14E2" w:rsidRPr="00D1076A" w:rsidRDefault="003C14E2" w:rsidP="003C14E2">
      <w:pPr>
        <w:pStyle w:val="afb"/>
        <w:numPr>
          <w:ilvl w:val="0"/>
          <w:numId w:val="15"/>
        </w:numPr>
        <w:rPr>
          <w:sz w:val="28"/>
          <w:lang w:bidi="mr-IN"/>
        </w:rPr>
      </w:pPr>
      <w:r w:rsidRPr="00D1076A">
        <w:rPr>
          <w:sz w:val="28"/>
          <w:lang w:bidi="mr-IN"/>
        </w:rPr>
        <w:t xml:space="preserve">Указываются зарегистрированные </w:t>
      </w:r>
      <w:r w:rsidR="007E3E3F" w:rsidRPr="00D1076A">
        <w:rPr>
          <w:sz w:val="28"/>
          <w:lang w:bidi="mr-IN"/>
        </w:rPr>
        <w:t xml:space="preserve">в 2017-2021 гг. </w:t>
      </w:r>
      <w:r w:rsidRPr="00D1076A">
        <w:rPr>
          <w:sz w:val="28"/>
          <w:lang w:bidi="mr-IN"/>
        </w:rPr>
        <w:t>РИД только по направлениям сквозной технологии.</w:t>
      </w:r>
    </w:p>
    <w:p w14:paraId="7530C803" w14:textId="77777777" w:rsidR="003C14E2" w:rsidRPr="00D1076A" w:rsidRDefault="003C14E2" w:rsidP="003C14E2">
      <w:pPr>
        <w:ind w:firstLine="708"/>
        <w:rPr>
          <w:sz w:val="28"/>
          <w:lang w:bidi="mr-IN"/>
        </w:rPr>
      </w:pPr>
      <w:r w:rsidRPr="00D1076A">
        <w:rPr>
          <w:sz w:val="28"/>
          <w:lang w:bidi="mr-IN"/>
        </w:rPr>
        <w:t>Также приводится описание (в свободной форме) 5 наиболее значимых РИД, представленных в Таблице 3.1., с точки зрения перспектив использования таких РИД для создания новых продуктов (товаров, услуг), их вклада в обеспечение конкурентоспособности таких продуктов.</w:t>
      </w:r>
    </w:p>
    <w:p w14:paraId="6B762209" w14:textId="77777777" w:rsidR="003C14E2" w:rsidRPr="00D1076A" w:rsidRDefault="003C14E2" w:rsidP="003C14E2">
      <w:pPr>
        <w:spacing w:after="0" w:line="240" w:lineRule="auto"/>
        <w:rPr>
          <w:sz w:val="28"/>
          <w:lang w:bidi="mr-IN"/>
        </w:rPr>
      </w:pPr>
    </w:p>
    <w:p w14:paraId="2E04925B" w14:textId="77777777" w:rsidR="003C14E2" w:rsidRPr="00D1076A" w:rsidRDefault="003C14E2" w:rsidP="003C14E2">
      <w:pPr>
        <w:spacing w:after="0" w:line="240" w:lineRule="auto"/>
        <w:rPr>
          <w:sz w:val="28"/>
          <w:lang w:bidi="mr-IN"/>
        </w:rPr>
      </w:pPr>
      <w:r w:rsidRPr="00D1076A">
        <w:rPr>
          <w:sz w:val="28"/>
          <w:lang w:bidi="mr-IN"/>
        </w:rPr>
        <w:br w:type="page"/>
      </w:r>
    </w:p>
    <w:p w14:paraId="006F73DF" w14:textId="77777777" w:rsidR="003C14E2" w:rsidRPr="00D1076A" w:rsidRDefault="003C14E2" w:rsidP="003C14E2">
      <w:pPr>
        <w:rPr>
          <w:sz w:val="28"/>
          <w:lang w:bidi="mr-IN"/>
        </w:rPr>
        <w:sectPr w:rsidR="003C14E2" w:rsidRPr="00D1076A" w:rsidSect="00E87623">
          <w:pgSz w:w="11906" w:h="16838"/>
          <w:pgMar w:top="1134" w:right="851" w:bottom="1134" w:left="1701" w:header="709" w:footer="709" w:gutter="0"/>
          <w:cols w:space="708"/>
          <w:docGrid w:linePitch="360"/>
        </w:sectPr>
      </w:pPr>
    </w:p>
    <w:p w14:paraId="4EBCD813" w14:textId="77777777" w:rsidR="003C14E2" w:rsidRPr="00D1076A" w:rsidRDefault="003C14E2" w:rsidP="003C14E2">
      <w:pPr>
        <w:jc w:val="right"/>
        <w:rPr>
          <w:sz w:val="28"/>
          <w:lang w:bidi="mr-IN"/>
        </w:rPr>
      </w:pPr>
      <w:r w:rsidRPr="00D1076A">
        <w:rPr>
          <w:sz w:val="28"/>
          <w:lang w:bidi="mr-IN"/>
        </w:rPr>
        <w:lastRenderedPageBreak/>
        <w:t>Таблица 3.1.</w:t>
      </w:r>
    </w:p>
    <w:p w14:paraId="3DBA353C" w14:textId="7D2664B3" w:rsidR="003C14E2" w:rsidRPr="00D1076A" w:rsidRDefault="003C14E2" w:rsidP="003C14E2">
      <w:pPr>
        <w:jc w:val="center"/>
        <w:rPr>
          <w:sz w:val="28"/>
          <w:lang w:bidi="mr-IN"/>
        </w:rPr>
      </w:pPr>
      <w:r w:rsidRPr="00D1076A">
        <w:rPr>
          <w:sz w:val="28"/>
          <w:lang w:bidi="mr-IN"/>
        </w:rPr>
        <w:t>Число и перечень РИД по направлению сквозной технологии, зарегистрированны</w:t>
      </w:r>
      <w:r w:rsidR="00812241" w:rsidRPr="00D1076A">
        <w:rPr>
          <w:sz w:val="28"/>
          <w:lang w:bidi="mr-IN"/>
        </w:rPr>
        <w:t>х</w:t>
      </w:r>
      <w:r w:rsidRPr="00D1076A">
        <w:rPr>
          <w:sz w:val="28"/>
          <w:lang w:bidi="mr-IN"/>
        </w:rPr>
        <w:t xml:space="preserve"> в </w:t>
      </w:r>
      <w:r w:rsidR="007E3E3F" w:rsidRPr="00D1076A">
        <w:rPr>
          <w:sz w:val="28"/>
          <w:lang w:bidi="mr-IN"/>
        </w:rPr>
        <w:t>2017</w:t>
      </w:r>
      <w:r w:rsidR="007607F0" w:rsidRPr="00D1076A">
        <w:rPr>
          <w:sz w:val="28"/>
          <w:lang w:bidi="mr-IN"/>
        </w:rPr>
        <w:t xml:space="preserve">-2021 </w:t>
      </w:r>
      <w:r w:rsidRPr="00D1076A">
        <w:rPr>
          <w:sz w:val="28"/>
          <w:lang w:bidi="mr-IN"/>
        </w:rPr>
        <w:t xml:space="preserve">гг. </w:t>
      </w:r>
    </w:p>
    <w:tbl>
      <w:tblPr>
        <w:tblStyle w:val="aa"/>
        <w:tblW w:w="0" w:type="auto"/>
        <w:tblLook w:val="04A0" w:firstRow="1" w:lastRow="0" w:firstColumn="1" w:lastColumn="0" w:noHBand="0" w:noVBand="1"/>
      </w:tblPr>
      <w:tblGrid>
        <w:gridCol w:w="458"/>
        <w:gridCol w:w="8864"/>
        <w:gridCol w:w="3260"/>
        <w:gridCol w:w="2140"/>
      </w:tblGrid>
      <w:tr w:rsidR="003C14E2" w:rsidRPr="00D1076A" w14:paraId="134A5D44" w14:textId="77777777" w:rsidTr="005A6BBC">
        <w:trPr>
          <w:tblHeader/>
        </w:trPr>
        <w:tc>
          <w:tcPr>
            <w:tcW w:w="458" w:type="dxa"/>
            <w:vAlign w:val="center"/>
          </w:tcPr>
          <w:p w14:paraId="2B99060E" w14:textId="77777777" w:rsidR="003C14E2" w:rsidRPr="00D1076A" w:rsidRDefault="003C14E2" w:rsidP="005A6BBC">
            <w:pPr>
              <w:spacing w:line="240" w:lineRule="auto"/>
              <w:ind w:firstLine="0"/>
              <w:jc w:val="center"/>
              <w:rPr>
                <w:b/>
                <w:lang w:bidi="mr-IN"/>
              </w:rPr>
            </w:pPr>
            <w:r w:rsidRPr="00D1076A">
              <w:rPr>
                <w:b/>
                <w:lang w:bidi="mr-IN"/>
              </w:rPr>
              <w:t>№</w:t>
            </w:r>
          </w:p>
        </w:tc>
        <w:tc>
          <w:tcPr>
            <w:tcW w:w="8864" w:type="dxa"/>
            <w:vAlign w:val="center"/>
          </w:tcPr>
          <w:p w14:paraId="288A16F6" w14:textId="77777777" w:rsidR="003C14E2" w:rsidRPr="00D1076A" w:rsidRDefault="003C14E2" w:rsidP="005A6BBC">
            <w:pPr>
              <w:spacing w:line="240" w:lineRule="auto"/>
              <w:ind w:firstLine="0"/>
              <w:jc w:val="center"/>
              <w:rPr>
                <w:b/>
                <w:lang w:bidi="mr-IN"/>
              </w:rPr>
            </w:pPr>
            <w:r w:rsidRPr="00D1076A">
              <w:rPr>
                <w:b/>
                <w:lang w:bidi="mr-IN"/>
              </w:rPr>
              <w:t>Наименование РИД</w:t>
            </w:r>
          </w:p>
        </w:tc>
        <w:tc>
          <w:tcPr>
            <w:tcW w:w="3260" w:type="dxa"/>
            <w:vAlign w:val="center"/>
          </w:tcPr>
          <w:p w14:paraId="549FA6F8" w14:textId="45F0C60E" w:rsidR="003C14E2" w:rsidRPr="00D1076A" w:rsidRDefault="003C14E2" w:rsidP="005A6BBC">
            <w:pPr>
              <w:spacing w:line="240" w:lineRule="auto"/>
              <w:ind w:firstLine="0"/>
              <w:jc w:val="center"/>
              <w:rPr>
                <w:b/>
                <w:lang w:bidi="mr-IN"/>
              </w:rPr>
            </w:pPr>
            <w:r w:rsidRPr="00D1076A">
              <w:rPr>
                <w:b/>
                <w:lang w:bidi="mr-IN"/>
              </w:rPr>
              <w:t>Номера подтверждающих документов</w:t>
            </w:r>
          </w:p>
        </w:tc>
        <w:tc>
          <w:tcPr>
            <w:tcW w:w="2140" w:type="dxa"/>
            <w:vAlign w:val="center"/>
          </w:tcPr>
          <w:p w14:paraId="0BD55C80" w14:textId="77777777" w:rsidR="003C14E2" w:rsidRPr="00D1076A" w:rsidRDefault="003C14E2" w:rsidP="005A6BBC">
            <w:pPr>
              <w:spacing w:line="240" w:lineRule="auto"/>
              <w:ind w:firstLine="0"/>
              <w:jc w:val="center"/>
              <w:rPr>
                <w:b/>
                <w:lang w:bidi="mr-IN"/>
              </w:rPr>
            </w:pPr>
            <w:r w:rsidRPr="00D1076A">
              <w:rPr>
                <w:b/>
                <w:lang w:bidi="mr-IN"/>
              </w:rPr>
              <w:t>Иные сведения</w:t>
            </w:r>
          </w:p>
        </w:tc>
      </w:tr>
      <w:tr w:rsidR="003C14E2" w:rsidRPr="00D1076A" w14:paraId="10C8D1D6" w14:textId="77777777" w:rsidTr="00403E76">
        <w:tc>
          <w:tcPr>
            <w:tcW w:w="458" w:type="dxa"/>
          </w:tcPr>
          <w:p w14:paraId="26E8A71D" w14:textId="77777777" w:rsidR="003C14E2" w:rsidRPr="00D1076A" w:rsidRDefault="003C14E2" w:rsidP="005A6BBC">
            <w:pPr>
              <w:spacing w:line="240" w:lineRule="auto"/>
              <w:ind w:firstLine="0"/>
              <w:rPr>
                <w:lang w:bidi="mr-IN"/>
              </w:rPr>
            </w:pPr>
            <w:r w:rsidRPr="00D1076A">
              <w:rPr>
                <w:lang w:bidi="mr-IN"/>
              </w:rPr>
              <w:t>1</w:t>
            </w:r>
          </w:p>
        </w:tc>
        <w:tc>
          <w:tcPr>
            <w:tcW w:w="8864" w:type="dxa"/>
          </w:tcPr>
          <w:p w14:paraId="465FB9DC" w14:textId="77777777" w:rsidR="003C14E2" w:rsidRPr="00D1076A" w:rsidRDefault="003C14E2" w:rsidP="005A6BBC">
            <w:pPr>
              <w:spacing w:line="240" w:lineRule="auto"/>
              <w:ind w:firstLine="0"/>
              <w:rPr>
                <w:i/>
                <w:lang w:bidi="mr-IN"/>
              </w:rPr>
            </w:pPr>
            <w:r w:rsidRPr="00D1076A">
              <w:rPr>
                <w:i/>
                <w:lang w:bidi="mr-IN"/>
              </w:rPr>
              <w:t>Любая информация, которая идентифицирует произведение, автора или иного правообладателя, оформленная следующим образом: знак копирайт, наименование правообладателя и год опубликования.</w:t>
            </w:r>
          </w:p>
          <w:p w14:paraId="6169FAD8" w14:textId="77777777" w:rsidR="003C14E2" w:rsidRPr="00D1076A" w:rsidRDefault="003C14E2" w:rsidP="005A6BBC">
            <w:pPr>
              <w:spacing w:line="240" w:lineRule="auto"/>
              <w:ind w:firstLine="0"/>
              <w:rPr>
                <w:i/>
                <w:lang w:bidi="mr-IN"/>
              </w:rPr>
            </w:pPr>
            <w:r w:rsidRPr="00D1076A">
              <w:rPr>
                <w:i/>
                <w:lang w:bidi="mr-IN"/>
              </w:rPr>
              <w:t>В том числе:</w:t>
            </w:r>
          </w:p>
          <w:p w14:paraId="39C92D13" w14:textId="77777777" w:rsidR="003C14E2" w:rsidRPr="00D1076A" w:rsidRDefault="003C14E2" w:rsidP="005A6BBC">
            <w:pPr>
              <w:spacing w:line="240" w:lineRule="auto"/>
              <w:ind w:firstLine="0"/>
              <w:rPr>
                <w:i/>
                <w:lang w:bidi="mr-IN"/>
              </w:rPr>
            </w:pPr>
            <w:r w:rsidRPr="00D1076A">
              <w:rPr>
                <w:i/>
                <w:lang w:bidi="mr-IN"/>
              </w:rPr>
              <w:t>- для программ для ЭВМ и баз данных: сведения о государственной регистрации (при наличии), согласно ст.1262 ГК РФ;</w:t>
            </w:r>
          </w:p>
          <w:p w14:paraId="75D30E5C" w14:textId="77777777" w:rsidR="003C14E2" w:rsidRPr="00D1076A" w:rsidRDefault="003C14E2" w:rsidP="005A6BBC">
            <w:pPr>
              <w:spacing w:line="240" w:lineRule="auto"/>
              <w:ind w:firstLine="0"/>
              <w:rPr>
                <w:i/>
                <w:lang w:bidi="mr-IN"/>
              </w:rPr>
            </w:pPr>
            <w:r w:rsidRPr="00D1076A">
              <w:rPr>
                <w:i/>
                <w:lang w:bidi="mr-IN"/>
              </w:rPr>
              <w:t>- для объектов патентного права – сведения о полученных патентах на изобретения, полезные модели и промышленные образцы или поданные заявки на государственную регистрацию в Роспатент;</w:t>
            </w:r>
          </w:p>
          <w:p w14:paraId="3CDAE52B" w14:textId="77777777" w:rsidR="003C14E2" w:rsidRPr="00D1076A" w:rsidRDefault="003C14E2" w:rsidP="005A6BBC">
            <w:pPr>
              <w:spacing w:line="240" w:lineRule="auto"/>
              <w:ind w:firstLine="0"/>
              <w:rPr>
                <w:i/>
                <w:lang w:bidi="mr-IN"/>
              </w:rPr>
            </w:pPr>
            <w:r w:rsidRPr="00D1076A">
              <w:rPr>
                <w:i/>
                <w:lang w:bidi="mr-IN"/>
              </w:rPr>
              <w:t>- для селекционных достижений – патенты или поданные заявки в Минсельхоз России;</w:t>
            </w:r>
          </w:p>
          <w:p w14:paraId="3496854D" w14:textId="77777777" w:rsidR="003C14E2" w:rsidRPr="00D1076A" w:rsidRDefault="003C14E2" w:rsidP="005A6BBC">
            <w:pPr>
              <w:spacing w:line="240" w:lineRule="auto"/>
              <w:ind w:firstLine="0"/>
              <w:rPr>
                <w:i/>
                <w:lang w:bidi="mr-IN"/>
              </w:rPr>
            </w:pPr>
            <w:r w:rsidRPr="00D1076A">
              <w:rPr>
                <w:i/>
                <w:lang w:bidi="mr-IN"/>
              </w:rPr>
              <w:t>- для ноу-хау - сведения о документах заявителя, подтверждающих введения режима коммерческой тайны или иные меры обеспечения конфиденциальности.</w:t>
            </w:r>
          </w:p>
        </w:tc>
        <w:tc>
          <w:tcPr>
            <w:tcW w:w="3260" w:type="dxa"/>
          </w:tcPr>
          <w:p w14:paraId="0D84BD48" w14:textId="77777777" w:rsidR="003C14E2" w:rsidRPr="00D1076A" w:rsidRDefault="003C14E2" w:rsidP="005A6BBC">
            <w:pPr>
              <w:spacing w:line="240" w:lineRule="auto"/>
              <w:ind w:firstLine="0"/>
              <w:rPr>
                <w:i/>
                <w:lang w:bidi="mr-IN"/>
              </w:rPr>
            </w:pPr>
            <w:r w:rsidRPr="00D1076A">
              <w:rPr>
                <w:i/>
                <w:lang w:bidi="mr-IN"/>
              </w:rPr>
              <w:t>Номера свидетельств и (или) патентов, полученных при государственной регистрации, либо номера заявок с указанием объекта правовой охраны (согласно ст. 1225 ГК РФ)</w:t>
            </w:r>
          </w:p>
        </w:tc>
        <w:tc>
          <w:tcPr>
            <w:tcW w:w="2140" w:type="dxa"/>
          </w:tcPr>
          <w:p w14:paraId="385E329F" w14:textId="77777777" w:rsidR="003C14E2" w:rsidRPr="00D1076A" w:rsidRDefault="003C14E2" w:rsidP="005A6BBC">
            <w:pPr>
              <w:spacing w:line="240" w:lineRule="auto"/>
              <w:ind w:firstLine="0"/>
              <w:rPr>
                <w:i/>
                <w:lang w:bidi="mr-IN"/>
              </w:rPr>
            </w:pPr>
            <w:r w:rsidRPr="00D1076A">
              <w:rPr>
                <w:i/>
                <w:lang w:bidi="mr-IN"/>
              </w:rPr>
              <w:t>Любые иные сведения, не указанные в других столбцах</w:t>
            </w:r>
          </w:p>
        </w:tc>
      </w:tr>
      <w:tr w:rsidR="003C14E2" w:rsidRPr="00D1076A" w14:paraId="46FCFF14" w14:textId="77777777" w:rsidTr="00403E76">
        <w:tc>
          <w:tcPr>
            <w:tcW w:w="458" w:type="dxa"/>
          </w:tcPr>
          <w:p w14:paraId="0326AA94" w14:textId="77777777" w:rsidR="003C14E2" w:rsidRPr="00D1076A" w:rsidRDefault="003C14E2" w:rsidP="005A6BBC">
            <w:pPr>
              <w:spacing w:line="240" w:lineRule="auto"/>
              <w:ind w:firstLine="0"/>
              <w:rPr>
                <w:lang w:bidi="mr-IN"/>
              </w:rPr>
            </w:pPr>
            <w:r w:rsidRPr="00D1076A">
              <w:rPr>
                <w:lang w:bidi="mr-IN"/>
              </w:rPr>
              <w:t>…</w:t>
            </w:r>
          </w:p>
        </w:tc>
        <w:tc>
          <w:tcPr>
            <w:tcW w:w="8864" w:type="dxa"/>
          </w:tcPr>
          <w:p w14:paraId="7D6AAD34" w14:textId="77777777" w:rsidR="003C14E2" w:rsidRPr="00D1076A" w:rsidRDefault="003C14E2" w:rsidP="005A6BBC">
            <w:pPr>
              <w:spacing w:line="240" w:lineRule="auto"/>
              <w:ind w:firstLine="0"/>
              <w:rPr>
                <w:i/>
                <w:lang w:bidi="mr-IN"/>
              </w:rPr>
            </w:pPr>
            <w:r w:rsidRPr="00D1076A">
              <w:rPr>
                <w:i/>
                <w:lang w:bidi="mr-IN"/>
              </w:rPr>
              <w:t>…</w:t>
            </w:r>
          </w:p>
        </w:tc>
        <w:tc>
          <w:tcPr>
            <w:tcW w:w="3260" w:type="dxa"/>
          </w:tcPr>
          <w:p w14:paraId="0083A200" w14:textId="77777777" w:rsidR="003C14E2" w:rsidRPr="00D1076A" w:rsidRDefault="003C14E2" w:rsidP="005A6BBC">
            <w:pPr>
              <w:spacing w:line="240" w:lineRule="auto"/>
              <w:ind w:firstLine="0"/>
              <w:rPr>
                <w:i/>
                <w:lang w:bidi="mr-IN"/>
              </w:rPr>
            </w:pPr>
            <w:r w:rsidRPr="00D1076A">
              <w:rPr>
                <w:i/>
                <w:lang w:bidi="mr-IN"/>
              </w:rPr>
              <w:t>…</w:t>
            </w:r>
          </w:p>
        </w:tc>
        <w:tc>
          <w:tcPr>
            <w:tcW w:w="2140" w:type="dxa"/>
          </w:tcPr>
          <w:p w14:paraId="54EA9904" w14:textId="77777777" w:rsidR="003C14E2" w:rsidRPr="00D1076A" w:rsidRDefault="003C14E2" w:rsidP="005A6BBC">
            <w:pPr>
              <w:spacing w:line="240" w:lineRule="auto"/>
              <w:ind w:firstLine="0"/>
              <w:rPr>
                <w:i/>
                <w:lang w:bidi="mr-IN"/>
              </w:rPr>
            </w:pPr>
            <w:r w:rsidRPr="00D1076A">
              <w:rPr>
                <w:i/>
                <w:lang w:bidi="mr-IN"/>
              </w:rPr>
              <w:t>…</w:t>
            </w:r>
          </w:p>
        </w:tc>
      </w:tr>
      <w:tr w:rsidR="003C14E2" w:rsidRPr="00D1076A" w14:paraId="30F2B24B" w14:textId="77777777" w:rsidTr="00403E76">
        <w:tc>
          <w:tcPr>
            <w:tcW w:w="458" w:type="dxa"/>
          </w:tcPr>
          <w:p w14:paraId="72D27249" w14:textId="77777777" w:rsidR="003C14E2" w:rsidRPr="00D1076A" w:rsidRDefault="003C14E2" w:rsidP="005A6BBC">
            <w:pPr>
              <w:spacing w:line="240" w:lineRule="auto"/>
              <w:ind w:firstLine="0"/>
              <w:rPr>
                <w:lang w:bidi="mr-IN"/>
              </w:rPr>
            </w:pPr>
            <w:r w:rsidRPr="00D1076A">
              <w:rPr>
                <w:lang w:bidi="mr-IN"/>
              </w:rPr>
              <w:t>…</w:t>
            </w:r>
          </w:p>
        </w:tc>
        <w:tc>
          <w:tcPr>
            <w:tcW w:w="8864" w:type="dxa"/>
          </w:tcPr>
          <w:p w14:paraId="0E775A6D" w14:textId="77777777" w:rsidR="003C14E2" w:rsidRPr="00D1076A" w:rsidRDefault="003C14E2" w:rsidP="005A6BBC">
            <w:pPr>
              <w:spacing w:line="240" w:lineRule="auto"/>
              <w:ind w:firstLine="0"/>
              <w:rPr>
                <w:i/>
                <w:lang w:bidi="mr-IN"/>
              </w:rPr>
            </w:pPr>
            <w:r w:rsidRPr="00D1076A">
              <w:rPr>
                <w:i/>
                <w:lang w:bidi="mr-IN"/>
              </w:rPr>
              <w:t>…</w:t>
            </w:r>
          </w:p>
        </w:tc>
        <w:tc>
          <w:tcPr>
            <w:tcW w:w="3260" w:type="dxa"/>
          </w:tcPr>
          <w:p w14:paraId="13D4BD79" w14:textId="77777777" w:rsidR="003C14E2" w:rsidRPr="00D1076A" w:rsidRDefault="003C14E2" w:rsidP="005A6BBC">
            <w:pPr>
              <w:spacing w:line="240" w:lineRule="auto"/>
              <w:ind w:firstLine="0"/>
              <w:rPr>
                <w:i/>
                <w:lang w:bidi="mr-IN"/>
              </w:rPr>
            </w:pPr>
            <w:r w:rsidRPr="00D1076A">
              <w:rPr>
                <w:i/>
                <w:lang w:bidi="mr-IN"/>
              </w:rPr>
              <w:t>…</w:t>
            </w:r>
          </w:p>
        </w:tc>
        <w:tc>
          <w:tcPr>
            <w:tcW w:w="2140" w:type="dxa"/>
          </w:tcPr>
          <w:p w14:paraId="6375956F" w14:textId="77777777" w:rsidR="003C14E2" w:rsidRPr="00D1076A" w:rsidRDefault="003C14E2" w:rsidP="005A6BBC">
            <w:pPr>
              <w:spacing w:line="240" w:lineRule="auto"/>
              <w:ind w:firstLine="0"/>
              <w:rPr>
                <w:i/>
                <w:lang w:bidi="mr-IN"/>
              </w:rPr>
            </w:pPr>
            <w:r w:rsidRPr="00D1076A">
              <w:rPr>
                <w:i/>
                <w:lang w:bidi="mr-IN"/>
              </w:rPr>
              <w:t>…</w:t>
            </w:r>
          </w:p>
        </w:tc>
      </w:tr>
      <w:tr w:rsidR="003C14E2" w:rsidRPr="00D1076A" w14:paraId="1699C053" w14:textId="77777777" w:rsidTr="00403E76">
        <w:tc>
          <w:tcPr>
            <w:tcW w:w="458" w:type="dxa"/>
          </w:tcPr>
          <w:p w14:paraId="69AEC175" w14:textId="77777777" w:rsidR="003C14E2" w:rsidRPr="00D1076A" w:rsidRDefault="003C14E2" w:rsidP="005A6BBC">
            <w:pPr>
              <w:spacing w:line="240" w:lineRule="auto"/>
              <w:ind w:firstLine="0"/>
              <w:rPr>
                <w:lang w:bidi="mr-IN"/>
              </w:rPr>
            </w:pPr>
            <w:r w:rsidRPr="00D1076A">
              <w:rPr>
                <w:lang w:bidi="mr-IN"/>
              </w:rPr>
              <w:t>…</w:t>
            </w:r>
          </w:p>
        </w:tc>
        <w:tc>
          <w:tcPr>
            <w:tcW w:w="8864" w:type="dxa"/>
          </w:tcPr>
          <w:p w14:paraId="70409A04" w14:textId="77777777" w:rsidR="003C14E2" w:rsidRPr="00D1076A" w:rsidRDefault="003C14E2" w:rsidP="005A6BBC">
            <w:pPr>
              <w:spacing w:line="240" w:lineRule="auto"/>
              <w:ind w:firstLine="0"/>
              <w:rPr>
                <w:i/>
                <w:lang w:bidi="mr-IN"/>
              </w:rPr>
            </w:pPr>
            <w:r w:rsidRPr="00D1076A">
              <w:rPr>
                <w:i/>
                <w:lang w:bidi="mr-IN"/>
              </w:rPr>
              <w:t>ИТОГО</w:t>
            </w:r>
          </w:p>
        </w:tc>
        <w:tc>
          <w:tcPr>
            <w:tcW w:w="3260" w:type="dxa"/>
          </w:tcPr>
          <w:p w14:paraId="79617699" w14:textId="77777777" w:rsidR="003C14E2" w:rsidRPr="00D1076A" w:rsidRDefault="003C14E2" w:rsidP="005A6BBC">
            <w:pPr>
              <w:spacing w:line="240" w:lineRule="auto"/>
              <w:ind w:firstLine="0"/>
              <w:rPr>
                <w:i/>
                <w:lang w:bidi="mr-IN"/>
              </w:rPr>
            </w:pPr>
            <w:r w:rsidRPr="00D1076A">
              <w:rPr>
                <w:i/>
                <w:lang w:bidi="mr-IN"/>
              </w:rPr>
              <w:t>Итого РИД</w:t>
            </w:r>
          </w:p>
        </w:tc>
        <w:tc>
          <w:tcPr>
            <w:tcW w:w="2140" w:type="dxa"/>
          </w:tcPr>
          <w:p w14:paraId="2B0FC232" w14:textId="77777777" w:rsidR="003C14E2" w:rsidRPr="00D1076A" w:rsidRDefault="003C14E2" w:rsidP="005A6BBC">
            <w:pPr>
              <w:spacing w:line="240" w:lineRule="auto"/>
              <w:ind w:firstLine="0"/>
              <w:rPr>
                <w:i/>
                <w:lang w:bidi="mr-IN"/>
              </w:rPr>
            </w:pPr>
            <w:r w:rsidRPr="00D1076A">
              <w:rPr>
                <w:i/>
                <w:lang w:bidi="mr-IN"/>
              </w:rPr>
              <w:t>…</w:t>
            </w:r>
          </w:p>
        </w:tc>
      </w:tr>
    </w:tbl>
    <w:p w14:paraId="2F7A8E77" w14:textId="77777777" w:rsidR="003C14E2" w:rsidRPr="00D1076A" w:rsidRDefault="003C14E2" w:rsidP="003C14E2">
      <w:pPr>
        <w:rPr>
          <w:lang w:bidi="mr-IN"/>
        </w:rPr>
      </w:pPr>
    </w:p>
    <w:p w14:paraId="0BB82DC5" w14:textId="77777777" w:rsidR="003C14E2" w:rsidRPr="00D1076A" w:rsidRDefault="003C14E2" w:rsidP="003C14E2">
      <w:pPr>
        <w:rPr>
          <w:lang w:bidi="mr-IN"/>
        </w:rPr>
      </w:pPr>
    </w:p>
    <w:p w14:paraId="33C09D6F" w14:textId="77777777" w:rsidR="003C14E2" w:rsidRPr="00D1076A" w:rsidRDefault="003C14E2" w:rsidP="003C14E2">
      <w:pPr>
        <w:rPr>
          <w:lang w:bidi="mr-IN"/>
        </w:rPr>
        <w:sectPr w:rsidR="003C14E2" w:rsidRPr="00D1076A" w:rsidSect="00E87623">
          <w:pgSz w:w="16838" w:h="11906" w:orient="landscape"/>
          <w:pgMar w:top="1701" w:right="1134" w:bottom="851" w:left="1134" w:header="709" w:footer="709" w:gutter="0"/>
          <w:cols w:space="708"/>
          <w:docGrid w:linePitch="360"/>
        </w:sectPr>
      </w:pPr>
    </w:p>
    <w:p w14:paraId="7F646E02" w14:textId="77777777" w:rsidR="003C14E2" w:rsidRPr="00D1076A" w:rsidRDefault="003C14E2" w:rsidP="003C14E2">
      <w:pPr>
        <w:pStyle w:val="afb"/>
        <w:numPr>
          <w:ilvl w:val="0"/>
          <w:numId w:val="19"/>
        </w:numPr>
        <w:spacing w:before="0" w:after="200" w:line="276" w:lineRule="auto"/>
        <w:jc w:val="left"/>
        <w:rPr>
          <w:b/>
          <w:sz w:val="28"/>
          <w:lang w:bidi="mr-IN"/>
        </w:rPr>
      </w:pPr>
      <w:r w:rsidRPr="00D1076A">
        <w:rPr>
          <w:b/>
          <w:sz w:val="28"/>
          <w:lang w:bidi="mr-IN"/>
        </w:rPr>
        <w:lastRenderedPageBreak/>
        <w:t>Наличие и качество инфраструктуры для научной, научно-технической и инновационной деятельности</w:t>
      </w:r>
    </w:p>
    <w:p w14:paraId="4ADD35E4" w14:textId="77777777" w:rsidR="003C14E2" w:rsidRPr="00D1076A" w:rsidRDefault="003C14E2" w:rsidP="003C14E2">
      <w:pPr>
        <w:rPr>
          <w:sz w:val="28"/>
          <w:lang w:bidi="mr-IN"/>
        </w:rPr>
      </w:pPr>
      <w:r w:rsidRPr="00D1076A">
        <w:rPr>
          <w:sz w:val="28"/>
          <w:lang w:bidi="mr-IN"/>
        </w:rPr>
        <w:t>Таблица 4.1. заполняется с учетом следующих требований:</w:t>
      </w:r>
    </w:p>
    <w:p w14:paraId="23694CB6" w14:textId="77777777" w:rsidR="003C14E2" w:rsidRPr="00D1076A" w:rsidRDefault="003C14E2" w:rsidP="003C14E2">
      <w:pPr>
        <w:pStyle w:val="afb"/>
        <w:numPr>
          <w:ilvl w:val="0"/>
          <w:numId w:val="20"/>
        </w:numPr>
        <w:rPr>
          <w:sz w:val="28"/>
          <w:lang w:bidi="mr-IN"/>
        </w:rPr>
      </w:pPr>
      <w:r w:rsidRPr="00D1076A">
        <w:rPr>
          <w:sz w:val="28"/>
          <w:lang w:bidi="mr-IN"/>
        </w:rPr>
        <w:t>В таблице отражаются инфраструктуры для научной, научно-технической и инновационной деятельности, которая будет использоваться в рамках реализации Программы;</w:t>
      </w:r>
    </w:p>
    <w:p w14:paraId="19B0B6A4" w14:textId="77777777" w:rsidR="003C14E2" w:rsidRPr="00D1076A" w:rsidRDefault="003C14E2" w:rsidP="003C14E2">
      <w:pPr>
        <w:pStyle w:val="afb"/>
        <w:numPr>
          <w:ilvl w:val="0"/>
          <w:numId w:val="20"/>
        </w:numPr>
        <w:rPr>
          <w:sz w:val="28"/>
          <w:lang w:bidi="mr-IN"/>
        </w:rPr>
      </w:pPr>
      <w:r w:rsidRPr="00D1076A">
        <w:rPr>
          <w:sz w:val="28"/>
          <w:lang w:bidi="mr-IN"/>
        </w:rPr>
        <w:t>Инфраструктура участников консорциума учитывается в случае выполнения каждого из следующих условий:</w:t>
      </w:r>
    </w:p>
    <w:p w14:paraId="2B5B60DC" w14:textId="77777777" w:rsidR="003C14E2" w:rsidRPr="00D1076A" w:rsidRDefault="003C14E2" w:rsidP="003C14E2">
      <w:pPr>
        <w:pStyle w:val="afb"/>
        <w:numPr>
          <w:ilvl w:val="1"/>
          <w:numId w:val="20"/>
        </w:numPr>
        <w:rPr>
          <w:sz w:val="28"/>
          <w:lang w:bidi="mr-IN"/>
        </w:rPr>
      </w:pPr>
      <w:r w:rsidRPr="00D1076A">
        <w:rPr>
          <w:sz w:val="28"/>
          <w:lang w:bidi="mr-IN"/>
        </w:rPr>
        <w:t>наличие в Программе и в соглашении с участником консорциума сведений о выполнении таким участником консорциума работ в рамках реализации Программы, а также сведений об источниках финансирования таких работ;</w:t>
      </w:r>
    </w:p>
    <w:p w14:paraId="6B9FA2FF" w14:textId="77777777" w:rsidR="003C14E2" w:rsidRPr="00D1076A" w:rsidRDefault="003C14E2" w:rsidP="003C14E2">
      <w:pPr>
        <w:pStyle w:val="afb"/>
        <w:numPr>
          <w:ilvl w:val="1"/>
          <w:numId w:val="20"/>
        </w:numPr>
        <w:rPr>
          <w:sz w:val="28"/>
          <w:lang w:bidi="mr-IN"/>
        </w:rPr>
      </w:pPr>
      <w:r w:rsidRPr="00D1076A">
        <w:rPr>
          <w:sz w:val="28"/>
          <w:lang w:bidi="mr-IN"/>
        </w:rPr>
        <w:t>наличие в соглашении с участником консорциума обязательства участника консорциума по предоставления такой инфраструктуры для использования для выполнения работ в рамках реализации Программы.</w:t>
      </w:r>
    </w:p>
    <w:p w14:paraId="663D10FD" w14:textId="77777777" w:rsidR="003C14E2" w:rsidRPr="00D1076A" w:rsidRDefault="003C14E2" w:rsidP="003C14E2">
      <w:pPr>
        <w:spacing w:after="0" w:line="240" w:lineRule="auto"/>
        <w:rPr>
          <w:sz w:val="28"/>
          <w:lang w:bidi="mr-IN"/>
        </w:rPr>
      </w:pPr>
    </w:p>
    <w:p w14:paraId="4FC19998" w14:textId="77777777" w:rsidR="003C14E2" w:rsidRPr="00D1076A" w:rsidRDefault="003C14E2" w:rsidP="003C14E2">
      <w:pPr>
        <w:jc w:val="right"/>
        <w:rPr>
          <w:sz w:val="28"/>
          <w:lang w:bidi="mr-IN"/>
        </w:rPr>
        <w:sectPr w:rsidR="003C14E2" w:rsidRPr="00D1076A" w:rsidSect="00E87623">
          <w:pgSz w:w="11906" w:h="16838"/>
          <w:pgMar w:top="1134" w:right="851" w:bottom="1134" w:left="1701" w:header="709" w:footer="709" w:gutter="0"/>
          <w:cols w:space="708"/>
          <w:docGrid w:linePitch="360"/>
        </w:sectPr>
      </w:pPr>
    </w:p>
    <w:p w14:paraId="512E3455" w14:textId="77777777" w:rsidR="003C14E2" w:rsidRPr="00D1076A" w:rsidRDefault="003C14E2" w:rsidP="003C14E2">
      <w:pPr>
        <w:jc w:val="right"/>
        <w:rPr>
          <w:sz w:val="28"/>
          <w:lang w:bidi="mr-IN"/>
        </w:rPr>
      </w:pPr>
      <w:r w:rsidRPr="00D1076A">
        <w:rPr>
          <w:sz w:val="28"/>
          <w:lang w:bidi="mr-IN"/>
        </w:rPr>
        <w:lastRenderedPageBreak/>
        <w:t>Таблица 4.1.</w:t>
      </w:r>
    </w:p>
    <w:p w14:paraId="749A9218" w14:textId="77777777" w:rsidR="003C14E2" w:rsidRPr="00D1076A" w:rsidRDefault="003C14E2" w:rsidP="003C14E2">
      <w:pPr>
        <w:jc w:val="center"/>
        <w:rPr>
          <w:sz w:val="28"/>
          <w:lang w:bidi="mr-IN"/>
        </w:rPr>
      </w:pPr>
      <w:r w:rsidRPr="00D1076A">
        <w:rPr>
          <w:sz w:val="28"/>
          <w:lang w:bidi="mr-IN"/>
        </w:rPr>
        <w:t>Перечень и краткое описание объектов инфраструктуры для научной, научно-технической и инновационной деятельности</w:t>
      </w:r>
    </w:p>
    <w:tbl>
      <w:tblPr>
        <w:tblStyle w:val="aa"/>
        <w:tblW w:w="0" w:type="auto"/>
        <w:tblLook w:val="04A0" w:firstRow="1" w:lastRow="0" w:firstColumn="1" w:lastColumn="0" w:noHBand="0" w:noVBand="1"/>
      </w:tblPr>
      <w:tblGrid>
        <w:gridCol w:w="675"/>
        <w:gridCol w:w="3828"/>
        <w:gridCol w:w="4394"/>
        <w:gridCol w:w="5889"/>
      </w:tblGrid>
      <w:tr w:rsidR="003C14E2" w:rsidRPr="00D1076A" w14:paraId="26CE9C4E" w14:textId="77777777" w:rsidTr="005A6BBC">
        <w:trPr>
          <w:tblHeader/>
        </w:trPr>
        <w:tc>
          <w:tcPr>
            <w:tcW w:w="675" w:type="dxa"/>
            <w:vAlign w:val="center"/>
          </w:tcPr>
          <w:p w14:paraId="68E38E2A" w14:textId="77777777" w:rsidR="003C14E2" w:rsidRPr="00D1076A" w:rsidRDefault="003C14E2" w:rsidP="005A6BBC">
            <w:pPr>
              <w:spacing w:line="240" w:lineRule="auto"/>
              <w:ind w:firstLine="0"/>
              <w:jc w:val="center"/>
              <w:rPr>
                <w:b/>
                <w:lang w:bidi="mr-IN"/>
              </w:rPr>
            </w:pPr>
            <w:r w:rsidRPr="00D1076A">
              <w:rPr>
                <w:b/>
                <w:lang w:bidi="mr-IN"/>
              </w:rPr>
              <w:t>№</w:t>
            </w:r>
          </w:p>
        </w:tc>
        <w:tc>
          <w:tcPr>
            <w:tcW w:w="3828" w:type="dxa"/>
            <w:vAlign w:val="center"/>
          </w:tcPr>
          <w:p w14:paraId="7CD1CD60" w14:textId="77777777" w:rsidR="003C14E2" w:rsidRPr="00D1076A" w:rsidRDefault="003C14E2" w:rsidP="005A6BBC">
            <w:pPr>
              <w:spacing w:line="240" w:lineRule="auto"/>
              <w:ind w:firstLine="0"/>
              <w:jc w:val="center"/>
              <w:rPr>
                <w:b/>
                <w:lang w:bidi="mr-IN"/>
              </w:rPr>
            </w:pPr>
            <w:r w:rsidRPr="00D1076A">
              <w:rPr>
                <w:b/>
                <w:lang w:bidi="mr-IN"/>
              </w:rPr>
              <w:t>Наименование объекта инфраструктуры</w:t>
            </w:r>
          </w:p>
        </w:tc>
        <w:tc>
          <w:tcPr>
            <w:tcW w:w="4394" w:type="dxa"/>
            <w:vAlign w:val="center"/>
          </w:tcPr>
          <w:p w14:paraId="17C0E033" w14:textId="77777777" w:rsidR="003C14E2" w:rsidRPr="00D1076A" w:rsidRDefault="003C14E2" w:rsidP="005A6BBC">
            <w:pPr>
              <w:spacing w:line="240" w:lineRule="auto"/>
              <w:ind w:firstLine="0"/>
              <w:jc w:val="center"/>
              <w:rPr>
                <w:b/>
                <w:lang w:bidi="mr-IN"/>
              </w:rPr>
            </w:pPr>
            <w:r w:rsidRPr="00D1076A">
              <w:rPr>
                <w:b/>
                <w:lang w:bidi="mr-IN"/>
              </w:rPr>
              <w:t>Краткое описание</w:t>
            </w:r>
          </w:p>
        </w:tc>
        <w:tc>
          <w:tcPr>
            <w:tcW w:w="5889" w:type="dxa"/>
            <w:vAlign w:val="center"/>
          </w:tcPr>
          <w:p w14:paraId="5D65D5F9" w14:textId="77777777" w:rsidR="003C14E2" w:rsidRPr="00D1076A" w:rsidRDefault="003C14E2" w:rsidP="005A6BBC">
            <w:pPr>
              <w:spacing w:line="240" w:lineRule="auto"/>
              <w:ind w:firstLine="0"/>
              <w:jc w:val="center"/>
              <w:rPr>
                <w:b/>
                <w:lang w:bidi="mr-IN"/>
              </w:rPr>
            </w:pPr>
            <w:r w:rsidRPr="00D1076A">
              <w:rPr>
                <w:b/>
                <w:lang w:bidi="mr-IN"/>
              </w:rPr>
              <w:t>Значение для реализации Программы Центра</w:t>
            </w:r>
          </w:p>
        </w:tc>
      </w:tr>
      <w:tr w:rsidR="003C14E2" w:rsidRPr="00D1076A" w14:paraId="7CFAECB9" w14:textId="77777777" w:rsidTr="00403E76">
        <w:tc>
          <w:tcPr>
            <w:tcW w:w="14786" w:type="dxa"/>
            <w:gridSpan w:val="4"/>
          </w:tcPr>
          <w:p w14:paraId="5F4F36EC" w14:textId="77777777" w:rsidR="003C14E2" w:rsidRPr="00D1076A" w:rsidRDefault="003C14E2" w:rsidP="005A6BBC">
            <w:pPr>
              <w:spacing w:line="240" w:lineRule="auto"/>
              <w:ind w:firstLine="0"/>
              <w:jc w:val="center"/>
              <w:rPr>
                <w:b/>
                <w:lang w:bidi="mr-IN"/>
              </w:rPr>
            </w:pPr>
            <w:r w:rsidRPr="00D1076A">
              <w:rPr>
                <w:b/>
                <w:lang w:bidi="mr-IN"/>
              </w:rPr>
              <w:t>Инфраструктура заявителя</w:t>
            </w:r>
          </w:p>
        </w:tc>
      </w:tr>
      <w:tr w:rsidR="003C14E2" w:rsidRPr="00D1076A" w14:paraId="2A167421" w14:textId="77777777" w:rsidTr="00403E76">
        <w:tc>
          <w:tcPr>
            <w:tcW w:w="675" w:type="dxa"/>
          </w:tcPr>
          <w:p w14:paraId="4158721D" w14:textId="77777777" w:rsidR="003C14E2" w:rsidRPr="00D1076A" w:rsidRDefault="003C14E2" w:rsidP="005A6BBC">
            <w:pPr>
              <w:spacing w:line="240" w:lineRule="auto"/>
              <w:ind w:firstLine="0"/>
              <w:rPr>
                <w:i/>
                <w:lang w:bidi="mr-IN"/>
              </w:rPr>
            </w:pPr>
          </w:p>
        </w:tc>
        <w:tc>
          <w:tcPr>
            <w:tcW w:w="3828" w:type="dxa"/>
          </w:tcPr>
          <w:p w14:paraId="791E9494" w14:textId="77777777" w:rsidR="003C14E2" w:rsidRPr="00D1076A" w:rsidRDefault="003C14E2" w:rsidP="005A6BBC">
            <w:pPr>
              <w:spacing w:line="240" w:lineRule="auto"/>
              <w:ind w:firstLine="0"/>
              <w:rPr>
                <w:i/>
                <w:lang w:bidi="mr-IN"/>
              </w:rPr>
            </w:pPr>
          </w:p>
        </w:tc>
        <w:tc>
          <w:tcPr>
            <w:tcW w:w="4394" w:type="dxa"/>
          </w:tcPr>
          <w:p w14:paraId="2536EE00" w14:textId="77777777" w:rsidR="003C14E2" w:rsidRPr="00D1076A" w:rsidRDefault="003C14E2" w:rsidP="005A6BBC">
            <w:pPr>
              <w:spacing w:line="240" w:lineRule="auto"/>
              <w:ind w:firstLine="0"/>
              <w:rPr>
                <w:i/>
                <w:lang w:bidi="mr-IN"/>
              </w:rPr>
            </w:pPr>
            <w:r w:rsidRPr="00D1076A">
              <w:rPr>
                <w:i/>
                <w:lang w:bidi="mr-IN"/>
              </w:rPr>
              <w:t>Не более 100 слов</w:t>
            </w:r>
          </w:p>
        </w:tc>
        <w:tc>
          <w:tcPr>
            <w:tcW w:w="5889" w:type="dxa"/>
          </w:tcPr>
          <w:p w14:paraId="47552FC5" w14:textId="77777777" w:rsidR="003C14E2" w:rsidRPr="00D1076A" w:rsidRDefault="003C14E2" w:rsidP="005A6BBC">
            <w:pPr>
              <w:spacing w:line="240" w:lineRule="auto"/>
              <w:ind w:firstLine="0"/>
              <w:rPr>
                <w:i/>
                <w:lang w:bidi="mr-IN"/>
              </w:rPr>
            </w:pPr>
            <w:r w:rsidRPr="00D1076A">
              <w:rPr>
                <w:i/>
                <w:lang w:bidi="mr-IN"/>
              </w:rPr>
              <w:t>Не более 100 слов – описание увязки объекта инфраструктуры с мероприятиями Программы. Также указывается подразделение, входящее в состав Центра, за которым будет закреплена соответствующая инфраструктура.</w:t>
            </w:r>
          </w:p>
        </w:tc>
      </w:tr>
      <w:tr w:rsidR="003C14E2" w:rsidRPr="00D1076A" w14:paraId="3FD6AC04" w14:textId="77777777" w:rsidTr="00403E76">
        <w:tc>
          <w:tcPr>
            <w:tcW w:w="14786" w:type="dxa"/>
            <w:gridSpan w:val="4"/>
          </w:tcPr>
          <w:p w14:paraId="3A71EE7B" w14:textId="77777777" w:rsidR="003C14E2" w:rsidRPr="00D1076A" w:rsidRDefault="003C14E2" w:rsidP="005A6BBC">
            <w:pPr>
              <w:spacing w:line="240" w:lineRule="auto"/>
              <w:ind w:firstLine="0"/>
              <w:jc w:val="center"/>
              <w:rPr>
                <w:b/>
                <w:lang w:bidi="mr-IN"/>
              </w:rPr>
            </w:pPr>
            <w:r w:rsidRPr="00D1076A">
              <w:rPr>
                <w:b/>
                <w:lang w:bidi="mr-IN"/>
              </w:rPr>
              <w:t>Инфраструктура участников консорциума</w:t>
            </w:r>
          </w:p>
        </w:tc>
      </w:tr>
      <w:tr w:rsidR="003C14E2" w:rsidRPr="00D1076A" w14:paraId="557E312B" w14:textId="77777777" w:rsidTr="00403E76">
        <w:tc>
          <w:tcPr>
            <w:tcW w:w="675" w:type="dxa"/>
          </w:tcPr>
          <w:p w14:paraId="2991EC4C" w14:textId="77777777" w:rsidR="003C14E2" w:rsidRPr="00D1076A" w:rsidRDefault="003C14E2" w:rsidP="005A6BBC">
            <w:pPr>
              <w:spacing w:line="240" w:lineRule="auto"/>
              <w:ind w:firstLine="0"/>
              <w:rPr>
                <w:i/>
                <w:lang w:bidi="mr-IN"/>
              </w:rPr>
            </w:pPr>
          </w:p>
        </w:tc>
        <w:tc>
          <w:tcPr>
            <w:tcW w:w="3828" w:type="dxa"/>
          </w:tcPr>
          <w:p w14:paraId="5E22E717" w14:textId="77777777" w:rsidR="003C14E2" w:rsidRPr="00D1076A" w:rsidRDefault="003C14E2" w:rsidP="005A6BBC">
            <w:pPr>
              <w:spacing w:line="240" w:lineRule="auto"/>
              <w:ind w:firstLine="0"/>
              <w:jc w:val="left"/>
              <w:rPr>
                <w:i/>
                <w:lang w:bidi="mr-IN"/>
              </w:rPr>
            </w:pPr>
            <w:r w:rsidRPr="00D1076A">
              <w:rPr>
                <w:i/>
                <w:lang w:bidi="mr-IN"/>
              </w:rPr>
              <w:t>С указанием организации, на базе которой существует объект инфраструктурой</w:t>
            </w:r>
          </w:p>
        </w:tc>
        <w:tc>
          <w:tcPr>
            <w:tcW w:w="4394" w:type="dxa"/>
          </w:tcPr>
          <w:p w14:paraId="7C084221" w14:textId="77777777" w:rsidR="003C14E2" w:rsidRPr="00D1076A" w:rsidRDefault="003C14E2" w:rsidP="005A6BBC">
            <w:pPr>
              <w:spacing w:line="240" w:lineRule="auto"/>
              <w:ind w:firstLine="0"/>
              <w:rPr>
                <w:i/>
                <w:lang w:bidi="mr-IN"/>
              </w:rPr>
            </w:pPr>
            <w:r w:rsidRPr="00D1076A">
              <w:rPr>
                <w:i/>
                <w:lang w:bidi="mr-IN"/>
              </w:rPr>
              <w:t xml:space="preserve">Не более 100 слов – с указанием положений </w:t>
            </w:r>
          </w:p>
        </w:tc>
        <w:tc>
          <w:tcPr>
            <w:tcW w:w="5889" w:type="dxa"/>
          </w:tcPr>
          <w:p w14:paraId="63DDF7F4" w14:textId="77777777" w:rsidR="003C14E2" w:rsidRPr="00D1076A" w:rsidRDefault="003C14E2" w:rsidP="005A6BBC">
            <w:pPr>
              <w:spacing w:line="240" w:lineRule="auto"/>
              <w:ind w:firstLine="0"/>
              <w:rPr>
                <w:i/>
                <w:lang w:bidi="mr-IN"/>
              </w:rPr>
            </w:pPr>
            <w:r w:rsidRPr="00D1076A">
              <w:rPr>
                <w:i/>
                <w:lang w:bidi="mr-IN"/>
              </w:rPr>
              <w:t>Не более 100 слов – сведения о выполнении таким участником консорциума работ в рамках реализации Программы, а также сведения об источниках финансирования таких работ.</w:t>
            </w:r>
          </w:p>
        </w:tc>
      </w:tr>
    </w:tbl>
    <w:p w14:paraId="65311D2E" w14:textId="77777777" w:rsidR="003C14E2" w:rsidRPr="00D1076A" w:rsidRDefault="003C14E2" w:rsidP="003C14E2">
      <w:pPr>
        <w:rPr>
          <w:lang w:bidi="mr-IN"/>
        </w:rPr>
      </w:pPr>
    </w:p>
    <w:p w14:paraId="28395065" w14:textId="77777777" w:rsidR="003C14E2" w:rsidRPr="00D1076A" w:rsidRDefault="003C14E2" w:rsidP="003C14E2">
      <w:pPr>
        <w:pStyle w:val="afb"/>
        <w:ind w:firstLine="0"/>
        <w:rPr>
          <w:sz w:val="28"/>
          <w:lang w:bidi="mr-IN"/>
        </w:rPr>
      </w:pPr>
    </w:p>
    <w:p w14:paraId="39CDEEA2" w14:textId="77777777" w:rsidR="003C14E2" w:rsidRPr="00D1076A" w:rsidRDefault="003C14E2" w:rsidP="003C14E2">
      <w:pPr>
        <w:pStyle w:val="afb"/>
        <w:ind w:firstLine="0"/>
        <w:rPr>
          <w:sz w:val="28"/>
          <w:lang w:bidi="mr-IN"/>
        </w:rPr>
        <w:sectPr w:rsidR="003C14E2" w:rsidRPr="00D1076A" w:rsidSect="00E87623">
          <w:pgSz w:w="16838" w:h="11906" w:orient="landscape"/>
          <w:pgMar w:top="1701" w:right="1134" w:bottom="851" w:left="1134" w:header="709" w:footer="709" w:gutter="0"/>
          <w:cols w:space="708"/>
          <w:docGrid w:linePitch="360"/>
        </w:sectPr>
      </w:pPr>
    </w:p>
    <w:p w14:paraId="2C48A2AE" w14:textId="77777777" w:rsidR="003C14E2" w:rsidRPr="00D1076A" w:rsidRDefault="003C14E2" w:rsidP="003C14E2">
      <w:pPr>
        <w:pStyle w:val="afb"/>
        <w:numPr>
          <w:ilvl w:val="0"/>
          <w:numId w:val="19"/>
        </w:numPr>
        <w:spacing w:before="0" w:after="200" w:line="276" w:lineRule="auto"/>
        <w:jc w:val="left"/>
        <w:rPr>
          <w:b/>
          <w:sz w:val="28"/>
          <w:lang w:bidi="mr-IN"/>
        </w:rPr>
      </w:pPr>
      <w:r w:rsidRPr="00D1076A">
        <w:rPr>
          <w:b/>
          <w:sz w:val="28"/>
          <w:lang w:bidi="mr-IN"/>
        </w:rPr>
        <w:lastRenderedPageBreak/>
        <w:t>Сведения о квалификации и потенциале коллектива исполнителей</w:t>
      </w:r>
    </w:p>
    <w:p w14:paraId="7995C147" w14:textId="77777777" w:rsidR="003C14E2" w:rsidRPr="00D1076A" w:rsidRDefault="003C14E2" w:rsidP="003C14E2">
      <w:pPr>
        <w:rPr>
          <w:sz w:val="28"/>
          <w:lang w:bidi="mr-IN"/>
        </w:rPr>
      </w:pPr>
      <w:r w:rsidRPr="00D1076A">
        <w:rPr>
          <w:sz w:val="28"/>
          <w:lang w:bidi="mr-IN"/>
        </w:rPr>
        <w:tab/>
        <w:t>К анкете заявителя должны быть приложены согласия приведенных в перечне лиц на заключение трудового договора с организацией заявителя, предусматривающего участие в реализации Программы.</w:t>
      </w:r>
    </w:p>
    <w:p w14:paraId="0124B95B" w14:textId="77777777" w:rsidR="003C14E2" w:rsidRPr="00D1076A" w:rsidRDefault="003C14E2" w:rsidP="003C14E2">
      <w:pPr>
        <w:rPr>
          <w:sz w:val="28"/>
          <w:lang w:bidi="mr-IN"/>
        </w:rPr>
      </w:pPr>
      <w:r w:rsidRPr="00D1076A">
        <w:rPr>
          <w:sz w:val="28"/>
          <w:lang w:bidi="mr-IN"/>
        </w:rPr>
        <w:t>Таблица 5.2. заполняется с учетом следующих требований:</w:t>
      </w:r>
    </w:p>
    <w:p w14:paraId="78E79592" w14:textId="77777777" w:rsidR="003C14E2" w:rsidRPr="00D1076A" w:rsidRDefault="003C14E2" w:rsidP="003C14E2">
      <w:pPr>
        <w:pStyle w:val="afb"/>
        <w:numPr>
          <w:ilvl w:val="0"/>
          <w:numId w:val="21"/>
        </w:numPr>
        <w:rPr>
          <w:sz w:val="28"/>
          <w:lang w:bidi="mr-IN"/>
        </w:rPr>
      </w:pPr>
      <w:r w:rsidRPr="00D1076A">
        <w:rPr>
          <w:sz w:val="28"/>
          <w:lang w:bidi="mr-IN"/>
        </w:rPr>
        <w:t>В таблице отражаются сведения не более чем о 10 (десяти) ключевых участника коллектива Центра, в том числе в обязательном порядке сведения о руководителе Центра.</w:t>
      </w:r>
    </w:p>
    <w:p w14:paraId="6762071C" w14:textId="77777777" w:rsidR="003C14E2" w:rsidRPr="00D1076A" w:rsidRDefault="003C14E2" w:rsidP="003C14E2">
      <w:pPr>
        <w:pStyle w:val="afb"/>
        <w:numPr>
          <w:ilvl w:val="0"/>
          <w:numId w:val="21"/>
        </w:numPr>
        <w:rPr>
          <w:sz w:val="28"/>
          <w:lang w:bidi="mr-IN"/>
        </w:rPr>
      </w:pPr>
      <w:r w:rsidRPr="00D1076A">
        <w:rPr>
          <w:sz w:val="28"/>
          <w:lang w:bidi="mr-IN"/>
        </w:rPr>
        <w:t>При описании краткой биографии указываются, в том числе, следующие сведения:</w:t>
      </w:r>
    </w:p>
    <w:p w14:paraId="36B7B954" w14:textId="77777777" w:rsidR="003C14E2" w:rsidRPr="00D1076A" w:rsidRDefault="003C14E2" w:rsidP="003C14E2">
      <w:pPr>
        <w:pStyle w:val="afb"/>
        <w:numPr>
          <w:ilvl w:val="1"/>
          <w:numId w:val="21"/>
        </w:numPr>
        <w:rPr>
          <w:sz w:val="28"/>
          <w:lang w:bidi="mr-IN"/>
        </w:rPr>
      </w:pPr>
      <w:r w:rsidRPr="00D1076A">
        <w:rPr>
          <w:sz w:val="28"/>
          <w:lang w:bidi="mr-IN"/>
        </w:rPr>
        <w:t>Сведения об образовании, ученой степени;</w:t>
      </w:r>
    </w:p>
    <w:p w14:paraId="414DA488" w14:textId="77777777" w:rsidR="003C14E2" w:rsidRPr="00D1076A" w:rsidRDefault="003C14E2" w:rsidP="003C14E2">
      <w:pPr>
        <w:pStyle w:val="afb"/>
        <w:numPr>
          <w:ilvl w:val="1"/>
          <w:numId w:val="21"/>
        </w:numPr>
        <w:rPr>
          <w:sz w:val="28"/>
          <w:lang w:bidi="mr-IN"/>
        </w:rPr>
      </w:pPr>
      <w:r w:rsidRPr="00D1076A">
        <w:rPr>
          <w:sz w:val="28"/>
          <w:lang w:bidi="mr-IN"/>
        </w:rPr>
        <w:t>Наукометрические показатели;</w:t>
      </w:r>
    </w:p>
    <w:p w14:paraId="5AADC727" w14:textId="77777777" w:rsidR="003C14E2" w:rsidRPr="00D1076A" w:rsidRDefault="003C14E2" w:rsidP="003C14E2">
      <w:pPr>
        <w:pStyle w:val="afb"/>
        <w:numPr>
          <w:ilvl w:val="1"/>
          <w:numId w:val="21"/>
        </w:numPr>
        <w:rPr>
          <w:sz w:val="28"/>
          <w:lang w:bidi="mr-IN"/>
        </w:rPr>
      </w:pPr>
      <w:r w:rsidRPr="00D1076A">
        <w:rPr>
          <w:sz w:val="28"/>
          <w:lang w:bidi="mr-IN"/>
        </w:rPr>
        <w:t>Опыт руководства выполнением НИОКТР по направлению сквозной технологии с указанием наименования НИОКТР, суммы по договору, подтверждающему опыт выполнения НИКОТР;</w:t>
      </w:r>
    </w:p>
    <w:p w14:paraId="57BE0386" w14:textId="77777777" w:rsidR="003C14E2" w:rsidRPr="00D1076A" w:rsidRDefault="003C14E2" w:rsidP="003C14E2">
      <w:pPr>
        <w:pStyle w:val="afb"/>
        <w:numPr>
          <w:ilvl w:val="1"/>
          <w:numId w:val="21"/>
        </w:numPr>
        <w:rPr>
          <w:sz w:val="28"/>
          <w:lang w:bidi="mr-IN"/>
        </w:rPr>
      </w:pPr>
      <w:r w:rsidRPr="00D1076A">
        <w:rPr>
          <w:sz w:val="28"/>
          <w:lang w:bidi="mr-IN"/>
        </w:rPr>
        <w:t>Опыт руководства проектами по выведению на рынок инновационной продукции, связанной с использованием разработок в области сквозной технологии.</w:t>
      </w:r>
    </w:p>
    <w:p w14:paraId="2F9A1C26" w14:textId="77777777" w:rsidR="003C14E2" w:rsidRPr="00D1076A" w:rsidRDefault="003C14E2" w:rsidP="003C14E2">
      <w:pPr>
        <w:rPr>
          <w:sz w:val="28"/>
          <w:lang w:bidi="mr-IN"/>
        </w:rPr>
      </w:pPr>
      <w:r w:rsidRPr="00D1076A">
        <w:rPr>
          <w:sz w:val="28"/>
          <w:lang w:bidi="mr-IN"/>
        </w:rPr>
        <w:br w:type="page"/>
      </w:r>
    </w:p>
    <w:p w14:paraId="4636A9EF" w14:textId="77777777" w:rsidR="003C14E2" w:rsidRPr="00D1076A" w:rsidRDefault="003C14E2" w:rsidP="003C14E2">
      <w:pPr>
        <w:rPr>
          <w:sz w:val="28"/>
          <w:lang w:bidi="mr-IN"/>
        </w:rPr>
        <w:sectPr w:rsidR="003C14E2" w:rsidRPr="00D1076A" w:rsidSect="00E87623">
          <w:pgSz w:w="11906" w:h="16838"/>
          <w:pgMar w:top="1134" w:right="851" w:bottom="1134" w:left="1701" w:header="709" w:footer="709" w:gutter="0"/>
          <w:cols w:space="708"/>
          <w:docGrid w:linePitch="360"/>
        </w:sectPr>
      </w:pPr>
    </w:p>
    <w:p w14:paraId="3A21FE48" w14:textId="77777777" w:rsidR="003C14E2" w:rsidRPr="00D1076A" w:rsidRDefault="003C14E2" w:rsidP="003C14E2">
      <w:pPr>
        <w:jc w:val="right"/>
        <w:rPr>
          <w:sz w:val="28"/>
          <w:lang w:bidi="mr-IN"/>
        </w:rPr>
      </w:pPr>
      <w:r w:rsidRPr="00D1076A">
        <w:rPr>
          <w:sz w:val="28"/>
          <w:lang w:bidi="mr-IN"/>
        </w:rPr>
        <w:lastRenderedPageBreak/>
        <w:t>Таблица 5.1.</w:t>
      </w:r>
    </w:p>
    <w:p w14:paraId="4524DC6F" w14:textId="77777777" w:rsidR="003C14E2" w:rsidRPr="00D1076A" w:rsidRDefault="003C14E2" w:rsidP="003C14E2">
      <w:pPr>
        <w:jc w:val="center"/>
        <w:rPr>
          <w:sz w:val="28"/>
          <w:lang w:bidi="mr-IN"/>
        </w:rPr>
      </w:pPr>
      <w:r w:rsidRPr="00D1076A">
        <w:rPr>
          <w:sz w:val="28"/>
          <w:lang w:bidi="mr-IN"/>
        </w:rPr>
        <w:t xml:space="preserve">Перечень научно-педагогических работников участника конкурсного отбора, относящихся к персоналу центра </w:t>
      </w:r>
      <w:r w:rsidRPr="00D1076A">
        <w:rPr>
          <w:sz w:val="28"/>
          <w:lang w:bidi="mr-IN"/>
        </w:rPr>
        <w:br/>
        <w:t>(с которыми заключены или планируются трудовые договоры в рамках реализации Программы)</w:t>
      </w:r>
    </w:p>
    <w:p w14:paraId="15D7E519" w14:textId="77777777" w:rsidR="00812241" w:rsidRPr="00D1076A" w:rsidRDefault="00812241" w:rsidP="003C14E2">
      <w:pPr>
        <w:jc w:val="center"/>
        <w:rPr>
          <w:sz w:val="28"/>
          <w:lang w:bidi="mr-IN"/>
        </w:rPr>
      </w:pPr>
    </w:p>
    <w:tbl>
      <w:tblPr>
        <w:tblStyle w:val="aa"/>
        <w:tblW w:w="0" w:type="auto"/>
        <w:tblLook w:val="04A0" w:firstRow="1" w:lastRow="0" w:firstColumn="1" w:lastColumn="0" w:noHBand="0" w:noVBand="1"/>
      </w:tblPr>
      <w:tblGrid>
        <w:gridCol w:w="675"/>
        <w:gridCol w:w="5103"/>
        <w:gridCol w:w="2977"/>
        <w:gridCol w:w="6031"/>
      </w:tblGrid>
      <w:tr w:rsidR="00812241" w:rsidRPr="00D1076A" w14:paraId="06F8ED13" w14:textId="77777777" w:rsidTr="00D1076A">
        <w:tc>
          <w:tcPr>
            <w:tcW w:w="675" w:type="dxa"/>
            <w:vAlign w:val="center"/>
          </w:tcPr>
          <w:p w14:paraId="44F02F4B" w14:textId="77777777" w:rsidR="00812241" w:rsidRPr="00D1076A" w:rsidRDefault="00812241" w:rsidP="00894DCB">
            <w:pPr>
              <w:spacing w:before="0" w:after="0" w:line="240" w:lineRule="auto"/>
              <w:ind w:firstLine="0"/>
              <w:jc w:val="center"/>
              <w:rPr>
                <w:lang w:bidi="mr-IN"/>
              </w:rPr>
            </w:pPr>
            <w:r w:rsidRPr="00D1076A">
              <w:rPr>
                <w:b/>
                <w:lang w:bidi="mr-IN"/>
              </w:rPr>
              <w:t>№</w:t>
            </w:r>
          </w:p>
        </w:tc>
        <w:tc>
          <w:tcPr>
            <w:tcW w:w="5103" w:type="dxa"/>
            <w:vAlign w:val="center"/>
          </w:tcPr>
          <w:p w14:paraId="4D533B78" w14:textId="77777777" w:rsidR="00812241" w:rsidRPr="00D1076A" w:rsidRDefault="00812241" w:rsidP="00894DCB">
            <w:pPr>
              <w:spacing w:before="0" w:after="0" w:line="240" w:lineRule="auto"/>
              <w:ind w:firstLine="0"/>
              <w:jc w:val="center"/>
              <w:rPr>
                <w:lang w:bidi="mr-IN"/>
              </w:rPr>
            </w:pPr>
            <w:r w:rsidRPr="00D1076A">
              <w:rPr>
                <w:b/>
                <w:lang w:bidi="mr-IN"/>
              </w:rPr>
              <w:t>ФИО</w:t>
            </w:r>
          </w:p>
        </w:tc>
        <w:tc>
          <w:tcPr>
            <w:tcW w:w="2977" w:type="dxa"/>
            <w:vAlign w:val="center"/>
          </w:tcPr>
          <w:p w14:paraId="0D1D41AA" w14:textId="77777777" w:rsidR="00812241" w:rsidRPr="00D1076A" w:rsidRDefault="00812241" w:rsidP="00894DCB">
            <w:pPr>
              <w:spacing w:before="0" w:after="0" w:line="240" w:lineRule="auto"/>
              <w:ind w:firstLine="0"/>
              <w:jc w:val="center"/>
              <w:rPr>
                <w:lang w:bidi="mr-IN"/>
              </w:rPr>
            </w:pPr>
            <w:r w:rsidRPr="00D1076A">
              <w:rPr>
                <w:b/>
                <w:lang w:bidi="mr-IN"/>
              </w:rPr>
              <w:t>Должность в Центре</w:t>
            </w:r>
          </w:p>
        </w:tc>
        <w:tc>
          <w:tcPr>
            <w:tcW w:w="6031" w:type="dxa"/>
            <w:vAlign w:val="center"/>
          </w:tcPr>
          <w:p w14:paraId="366CCCC8" w14:textId="03989256" w:rsidR="00812241" w:rsidRPr="00D1076A" w:rsidRDefault="00812241" w:rsidP="00894DCB">
            <w:pPr>
              <w:spacing w:before="0" w:after="0" w:line="240" w:lineRule="auto"/>
              <w:ind w:firstLine="0"/>
              <w:jc w:val="center"/>
              <w:rPr>
                <w:lang w:bidi="mr-IN"/>
              </w:rPr>
            </w:pPr>
            <w:r w:rsidRPr="00D1076A">
              <w:rPr>
                <w:b/>
                <w:lang w:bidi="mr-IN"/>
              </w:rPr>
              <w:t>Ученая степень (при наличии)</w:t>
            </w:r>
            <w:r w:rsidR="007E3E3F" w:rsidRPr="00D1076A">
              <w:rPr>
                <w:b/>
                <w:lang w:bidi="mr-IN"/>
              </w:rPr>
              <w:t xml:space="preserve"> и сведения о наличии публикаций по направлению сквозной технологии в журналах, входящих в первый квартиль (Q1) по импакт-фактору JCR-2021</w:t>
            </w:r>
          </w:p>
        </w:tc>
      </w:tr>
      <w:tr w:rsidR="00812241" w:rsidRPr="00D1076A" w14:paraId="1AB10D5C" w14:textId="77777777" w:rsidTr="00D1076A">
        <w:tc>
          <w:tcPr>
            <w:tcW w:w="675" w:type="dxa"/>
          </w:tcPr>
          <w:p w14:paraId="16ABB245" w14:textId="77777777" w:rsidR="00812241" w:rsidRPr="00D1076A" w:rsidRDefault="00812241" w:rsidP="00894DCB">
            <w:pPr>
              <w:spacing w:before="0" w:after="0" w:line="240" w:lineRule="auto"/>
              <w:ind w:firstLine="0"/>
              <w:rPr>
                <w:lang w:bidi="mr-IN"/>
              </w:rPr>
            </w:pPr>
            <w:r w:rsidRPr="00D1076A">
              <w:rPr>
                <w:lang w:bidi="mr-IN"/>
              </w:rPr>
              <w:t>1.</w:t>
            </w:r>
          </w:p>
        </w:tc>
        <w:tc>
          <w:tcPr>
            <w:tcW w:w="5103" w:type="dxa"/>
          </w:tcPr>
          <w:p w14:paraId="53E2B5AA" w14:textId="77777777" w:rsidR="00812241" w:rsidRPr="00D1076A" w:rsidRDefault="00812241" w:rsidP="00894DCB">
            <w:pPr>
              <w:spacing w:before="0" w:after="0" w:line="240" w:lineRule="auto"/>
              <w:ind w:firstLine="0"/>
              <w:rPr>
                <w:lang w:bidi="mr-IN"/>
              </w:rPr>
            </w:pPr>
            <w:r w:rsidRPr="00D1076A">
              <w:rPr>
                <w:b/>
                <w:lang w:bidi="mr-IN"/>
              </w:rPr>
              <w:t>Сотрудники Центра, с которыми заключены трудовые договоры</w:t>
            </w:r>
          </w:p>
        </w:tc>
        <w:tc>
          <w:tcPr>
            <w:tcW w:w="2977" w:type="dxa"/>
          </w:tcPr>
          <w:p w14:paraId="3B60283B" w14:textId="77777777" w:rsidR="00812241" w:rsidRPr="00D1076A" w:rsidRDefault="00812241" w:rsidP="00894DCB">
            <w:pPr>
              <w:spacing w:before="0" w:after="0" w:line="240" w:lineRule="auto"/>
              <w:ind w:firstLine="0"/>
              <w:rPr>
                <w:lang w:bidi="mr-IN"/>
              </w:rPr>
            </w:pPr>
          </w:p>
        </w:tc>
        <w:tc>
          <w:tcPr>
            <w:tcW w:w="6031" w:type="dxa"/>
          </w:tcPr>
          <w:p w14:paraId="72F4215E" w14:textId="77777777" w:rsidR="00812241" w:rsidRPr="00D1076A" w:rsidRDefault="00812241" w:rsidP="00894DCB">
            <w:pPr>
              <w:spacing w:before="0" w:after="0" w:line="240" w:lineRule="auto"/>
              <w:ind w:firstLine="0"/>
              <w:rPr>
                <w:lang w:bidi="mr-IN"/>
              </w:rPr>
            </w:pPr>
          </w:p>
        </w:tc>
      </w:tr>
      <w:tr w:rsidR="00812241" w:rsidRPr="00D1076A" w14:paraId="0558E62F" w14:textId="77777777" w:rsidTr="00D1076A">
        <w:tc>
          <w:tcPr>
            <w:tcW w:w="675" w:type="dxa"/>
          </w:tcPr>
          <w:p w14:paraId="155A3FCB" w14:textId="77777777" w:rsidR="00812241" w:rsidRPr="00D1076A" w:rsidRDefault="00812241" w:rsidP="00894DCB">
            <w:pPr>
              <w:spacing w:before="0" w:after="0" w:line="240" w:lineRule="auto"/>
              <w:ind w:firstLine="0"/>
              <w:rPr>
                <w:lang w:bidi="mr-IN"/>
              </w:rPr>
            </w:pPr>
            <w:r w:rsidRPr="00D1076A">
              <w:rPr>
                <w:lang w:bidi="mr-IN"/>
              </w:rPr>
              <w:t>1.1.</w:t>
            </w:r>
          </w:p>
        </w:tc>
        <w:tc>
          <w:tcPr>
            <w:tcW w:w="5103" w:type="dxa"/>
          </w:tcPr>
          <w:p w14:paraId="424DF928" w14:textId="77777777" w:rsidR="00812241" w:rsidRPr="00D1076A" w:rsidRDefault="00812241" w:rsidP="00894DCB">
            <w:pPr>
              <w:spacing w:before="0" w:after="0" w:line="240" w:lineRule="auto"/>
              <w:ind w:firstLine="0"/>
              <w:rPr>
                <w:lang w:bidi="mr-IN"/>
              </w:rPr>
            </w:pPr>
          </w:p>
        </w:tc>
        <w:tc>
          <w:tcPr>
            <w:tcW w:w="2977" w:type="dxa"/>
          </w:tcPr>
          <w:p w14:paraId="445C4607" w14:textId="77777777" w:rsidR="00812241" w:rsidRPr="00D1076A" w:rsidRDefault="00812241" w:rsidP="00894DCB">
            <w:pPr>
              <w:spacing w:before="0" w:after="0" w:line="240" w:lineRule="auto"/>
              <w:ind w:firstLine="0"/>
              <w:rPr>
                <w:lang w:bidi="mr-IN"/>
              </w:rPr>
            </w:pPr>
          </w:p>
        </w:tc>
        <w:tc>
          <w:tcPr>
            <w:tcW w:w="6031" w:type="dxa"/>
          </w:tcPr>
          <w:p w14:paraId="22F753DC" w14:textId="77777777" w:rsidR="00812241" w:rsidRPr="00D1076A" w:rsidRDefault="00812241" w:rsidP="00894DCB">
            <w:pPr>
              <w:spacing w:before="0" w:after="0" w:line="240" w:lineRule="auto"/>
              <w:ind w:firstLine="0"/>
              <w:rPr>
                <w:lang w:bidi="mr-IN"/>
              </w:rPr>
            </w:pPr>
          </w:p>
        </w:tc>
      </w:tr>
      <w:tr w:rsidR="00812241" w:rsidRPr="00D1076A" w14:paraId="1BE2A4D0" w14:textId="77777777" w:rsidTr="00D1076A">
        <w:tc>
          <w:tcPr>
            <w:tcW w:w="675" w:type="dxa"/>
          </w:tcPr>
          <w:p w14:paraId="3E834296" w14:textId="77777777" w:rsidR="00812241" w:rsidRPr="00D1076A" w:rsidRDefault="00812241" w:rsidP="00894DCB">
            <w:pPr>
              <w:spacing w:before="0" w:after="0" w:line="240" w:lineRule="auto"/>
              <w:ind w:firstLine="0"/>
              <w:rPr>
                <w:lang w:bidi="mr-IN"/>
              </w:rPr>
            </w:pPr>
            <w:r w:rsidRPr="00D1076A">
              <w:rPr>
                <w:lang w:bidi="mr-IN"/>
              </w:rPr>
              <w:t>1.2.</w:t>
            </w:r>
          </w:p>
        </w:tc>
        <w:tc>
          <w:tcPr>
            <w:tcW w:w="5103" w:type="dxa"/>
          </w:tcPr>
          <w:p w14:paraId="4C9E4018" w14:textId="77777777" w:rsidR="00812241" w:rsidRPr="00D1076A" w:rsidRDefault="00812241" w:rsidP="00894DCB">
            <w:pPr>
              <w:spacing w:before="0" w:after="0" w:line="240" w:lineRule="auto"/>
              <w:ind w:firstLine="0"/>
              <w:rPr>
                <w:lang w:bidi="mr-IN"/>
              </w:rPr>
            </w:pPr>
          </w:p>
        </w:tc>
        <w:tc>
          <w:tcPr>
            <w:tcW w:w="2977" w:type="dxa"/>
          </w:tcPr>
          <w:p w14:paraId="6E0DBD1F" w14:textId="77777777" w:rsidR="00812241" w:rsidRPr="00D1076A" w:rsidRDefault="00812241" w:rsidP="00894DCB">
            <w:pPr>
              <w:spacing w:before="0" w:after="0" w:line="240" w:lineRule="auto"/>
              <w:ind w:firstLine="0"/>
              <w:rPr>
                <w:lang w:bidi="mr-IN"/>
              </w:rPr>
            </w:pPr>
          </w:p>
        </w:tc>
        <w:tc>
          <w:tcPr>
            <w:tcW w:w="6031" w:type="dxa"/>
          </w:tcPr>
          <w:p w14:paraId="201D3763" w14:textId="77777777" w:rsidR="00812241" w:rsidRPr="00D1076A" w:rsidRDefault="00812241" w:rsidP="00894DCB">
            <w:pPr>
              <w:spacing w:before="0" w:after="0" w:line="240" w:lineRule="auto"/>
              <w:ind w:firstLine="0"/>
              <w:rPr>
                <w:lang w:bidi="mr-IN"/>
              </w:rPr>
            </w:pPr>
          </w:p>
        </w:tc>
      </w:tr>
      <w:tr w:rsidR="00812241" w:rsidRPr="00D1076A" w14:paraId="69B27533" w14:textId="77777777" w:rsidTr="00D1076A">
        <w:tc>
          <w:tcPr>
            <w:tcW w:w="675" w:type="dxa"/>
          </w:tcPr>
          <w:p w14:paraId="60D97CDA" w14:textId="77777777" w:rsidR="00812241" w:rsidRPr="00D1076A" w:rsidRDefault="00812241" w:rsidP="00894DCB">
            <w:pPr>
              <w:spacing w:before="0" w:after="0" w:line="240" w:lineRule="auto"/>
              <w:ind w:firstLine="0"/>
              <w:rPr>
                <w:lang w:bidi="mr-IN"/>
              </w:rPr>
            </w:pPr>
          </w:p>
        </w:tc>
        <w:tc>
          <w:tcPr>
            <w:tcW w:w="5103" w:type="dxa"/>
          </w:tcPr>
          <w:p w14:paraId="1297A75E" w14:textId="77777777" w:rsidR="00812241" w:rsidRPr="00D1076A" w:rsidRDefault="00812241" w:rsidP="00894DCB">
            <w:pPr>
              <w:spacing w:before="0" w:after="0" w:line="240" w:lineRule="auto"/>
              <w:ind w:firstLine="0"/>
              <w:rPr>
                <w:lang w:bidi="mr-IN"/>
              </w:rPr>
            </w:pPr>
          </w:p>
        </w:tc>
        <w:tc>
          <w:tcPr>
            <w:tcW w:w="2977" w:type="dxa"/>
          </w:tcPr>
          <w:p w14:paraId="5EFC7167" w14:textId="77777777" w:rsidR="00812241" w:rsidRPr="00D1076A" w:rsidRDefault="00812241" w:rsidP="00894DCB">
            <w:pPr>
              <w:spacing w:before="0" w:after="0" w:line="240" w:lineRule="auto"/>
              <w:ind w:firstLine="0"/>
              <w:rPr>
                <w:lang w:bidi="mr-IN"/>
              </w:rPr>
            </w:pPr>
          </w:p>
        </w:tc>
        <w:tc>
          <w:tcPr>
            <w:tcW w:w="6031" w:type="dxa"/>
          </w:tcPr>
          <w:p w14:paraId="1597555C" w14:textId="77777777" w:rsidR="00812241" w:rsidRPr="00D1076A" w:rsidRDefault="00812241" w:rsidP="00894DCB">
            <w:pPr>
              <w:spacing w:before="0" w:after="0" w:line="240" w:lineRule="auto"/>
              <w:ind w:firstLine="0"/>
              <w:rPr>
                <w:lang w:bidi="mr-IN"/>
              </w:rPr>
            </w:pPr>
          </w:p>
        </w:tc>
      </w:tr>
      <w:tr w:rsidR="00812241" w:rsidRPr="00D1076A" w14:paraId="610112FC" w14:textId="77777777" w:rsidTr="00D1076A">
        <w:tc>
          <w:tcPr>
            <w:tcW w:w="675" w:type="dxa"/>
          </w:tcPr>
          <w:p w14:paraId="7E470A01" w14:textId="77777777" w:rsidR="00812241" w:rsidRPr="00D1076A" w:rsidRDefault="00812241" w:rsidP="00894DCB">
            <w:pPr>
              <w:spacing w:before="0" w:after="0" w:line="240" w:lineRule="auto"/>
              <w:ind w:firstLine="0"/>
              <w:rPr>
                <w:lang w:bidi="mr-IN"/>
              </w:rPr>
            </w:pPr>
          </w:p>
        </w:tc>
        <w:tc>
          <w:tcPr>
            <w:tcW w:w="5103" w:type="dxa"/>
          </w:tcPr>
          <w:p w14:paraId="0657B876" w14:textId="77777777" w:rsidR="00812241" w:rsidRPr="00D1076A" w:rsidRDefault="00812241" w:rsidP="00894DCB">
            <w:pPr>
              <w:spacing w:before="0" w:after="0" w:line="240" w:lineRule="auto"/>
              <w:ind w:firstLine="0"/>
              <w:rPr>
                <w:lang w:bidi="mr-IN"/>
              </w:rPr>
            </w:pPr>
            <w:r w:rsidRPr="00D1076A">
              <w:rPr>
                <w:i/>
                <w:lang w:bidi="mr-IN"/>
              </w:rPr>
              <w:t>Итого по разделу:</w:t>
            </w:r>
          </w:p>
        </w:tc>
        <w:tc>
          <w:tcPr>
            <w:tcW w:w="2977" w:type="dxa"/>
          </w:tcPr>
          <w:p w14:paraId="6E4C3026" w14:textId="77777777" w:rsidR="00812241" w:rsidRPr="00D1076A" w:rsidRDefault="00812241" w:rsidP="00894DCB">
            <w:pPr>
              <w:spacing w:before="0" w:after="0" w:line="240" w:lineRule="auto"/>
              <w:ind w:firstLine="0"/>
              <w:rPr>
                <w:lang w:bidi="mr-IN"/>
              </w:rPr>
            </w:pPr>
            <w:r w:rsidRPr="00D1076A">
              <w:rPr>
                <w:i/>
                <w:lang w:bidi="mr-IN"/>
              </w:rPr>
              <w:t>Число сотрудников</w:t>
            </w:r>
          </w:p>
        </w:tc>
        <w:tc>
          <w:tcPr>
            <w:tcW w:w="6031" w:type="dxa"/>
          </w:tcPr>
          <w:p w14:paraId="7BE0253A" w14:textId="77777777" w:rsidR="00812241" w:rsidRPr="00D1076A" w:rsidRDefault="00812241" w:rsidP="00894DCB">
            <w:pPr>
              <w:spacing w:before="0" w:after="0" w:line="240" w:lineRule="auto"/>
              <w:ind w:firstLine="0"/>
              <w:rPr>
                <w:lang w:bidi="mr-IN"/>
              </w:rPr>
            </w:pPr>
          </w:p>
        </w:tc>
      </w:tr>
      <w:tr w:rsidR="00812241" w:rsidRPr="00D1076A" w14:paraId="69036A8D" w14:textId="77777777" w:rsidTr="00D1076A">
        <w:tc>
          <w:tcPr>
            <w:tcW w:w="675" w:type="dxa"/>
          </w:tcPr>
          <w:p w14:paraId="01424390" w14:textId="77777777" w:rsidR="00812241" w:rsidRPr="00D1076A" w:rsidRDefault="00812241" w:rsidP="00894DCB">
            <w:pPr>
              <w:spacing w:before="0" w:after="0" w:line="240" w:lineRule="auto"/>
              <w:ind w:firstLine="0"/>
              <w:rPr>
                <w:lang w:bidi="mr-IN"/>
              </w:rPr>
            </w:pPr>
            <w:r w:rsidRPr="00D1076A">
              <w:rPr>
                <w:lang w:bidi="mr-IN"/>
              </w:rPr>
              <w:t>2</w:t>
            </w:r>
          </w:p>
        </w:tc>
        <w:tc>
          <w:tcPr>
            <w:tcW w:w="5103" w:type="dxa"/>
          </w:tcPr>
          <w:p w14:paraId="6626A202" w14:textId="77777777" w:rsidR="00812241" w:rsidRPr="00D1076A" w:rsidRDefault="00812241" w:rsidP="00894DCB">
            <w:pPr>
              <w:spacing w:before="0" w:after="0" w:line="240" w:lineRule="auto"/>
              <w:ind w:firstLine="0"/>
              <w:rPr>
                <w:b/>
                <w:lang w:bidi="mr-IN"/>
              </w:rPr>
            </w:pPr>
            <w:r w:rsidRPr="00D1076A">
              <w:rPr>
                <w:b/>
                <w:lang w:bidi="mr-IN"/>
              </w:rPr>
              <w:t>Сотрудники Центра из числа работников заявителя, с которыми планируются трудовые договоры</w:t>
            </w:r>
          </w:p>
        </w:tc>
        <w:tc>
          <w:tcPr>
            <w:tcW w:w="2977" w:type="dxa"/>
          </w:tcPr>
          <w:p w14:paraId="7322177E" w14:textId="77777777" w:rsidR="00812241" w:rsidRPr="00D1076A" w:rsidRDefault="00812241" w:rsidP="00894DCB">
            <w:pPr>
              <w:spacing w:before="0" w:after="0" w:line="240" w:lineRule="auto"/>
              <w:ind w:firstLine="0"/>
              <w:rPr>
                <w:lang w:bidi="mr-IN"/>
              </w:rPr>
            </w:pPr>
          </w:p>
        </w:tc>
        <w:tc>
          <w:tcPr>
            <w:tcW w:w="6031" w:type="dxa"/>
          </w:tcPr>
          <w:p w14:paraId="7DEC303C" w14:textId="77777777" w:rsidR="00812241" w:rsidRPr="00D1076A" w:rsidRDefault="00812241" w:rsidP="00894DCB">
            <w:pPr>
              <w:spacing w:before="0" w:after="0" w:line="240" w:lineRule="auto"/>
              <w:ind w:firstLine="0"/>
              <w:rPr>
                <w:lang w:bidi="mr-IN"/>
              </w:rPr>
            </w:pPr>
          </w:p>
        </w:tc>
      </w:tr>
      <w:tr w:rsidR="00812241" w:rsidRPr="00D1076A" w14:paraId="62919CAD" w14:textId="77777777" w:rsidTr="00D1076A">
        <w:tc>
          <w:tcPr>
            <w:tcW w:w="675" w:type="dxa"/>
          </w:tcPr>
          <w:p w14:paraId="431B8DB2" w14:textId="77777777" w:rsidR="00812241" w:rsidRPr="00D1076A" w:rsidRDefault="00812241" w:rsidP="00894DCB">
            <w:pPr>
              <w:spacing w:before="0" w:after="0" w:line="240" w:lineRule="auto"/>
              <w:ind w:firstLine="0"/>
              <w:rPr>
                <w:lang w:bidi="mr-IN"/>
              </w:rPr>
            </w:pPr>
            <w:r w:rsidRPr="00D1076A">
              <w:rPr>
                <w:lang w:bidi="mr-IN"/>
              </w:rPr>
              <w:t>2.1.</w:t>
            </w:r>
          </w:p>
        </w:tc>
        <w:tc>
          <w:tcPr>
            <w:tcW w:w="5103" w:type="dxa"/>
          </w:tcPr>
          <w:p w14:paraId="1317C3C7" w14:textId="77777777" w:rsidR="00812241" w:rsidRPr="00D1076A" w:rsidRDefault="00812241" w:rsidP="00894DCB">
            <w:pPr>
              <w:spacing w:before="0" w:after="0" w:line="240" w:lineRule="auto"/>
              <w:ind w:firstLine="0"/>
              <w:rPr>
                <w:lang w:bidi="mr-IN"/>
              </w:rPr>
            </w:pPr>
          </w:p>
        </w:tc>
        <w:tc>
          <w:tcPr>
            <w:tcW w:w="2977" w:type="dxa"/>
          </w:tcPr>
          <w:p w14:paraId="11BE622B" w14:textId="77777777" w:rsidR="00812241" w:rsidRPr="00D1076A" w:rsidRDefault="00812241" w:rsidP="00894DCB">
            <w:pPr>
              <w:spacing w:before="0" w:after="0" w:line="240" w:lineRule="auto"/>
              <w:ind w:firstLine="0"/>
              <w:rPr>
                <w:lang w:bidi="mr-IN"/>
              </w:rPr>
            </w:pPr>
          </w:p>
        </w:tc>
        <w:tc>
          <w:tcPr>
            <w:tcW w:w="6031" w:type="dxa"/>
          </w:tcPr>
          <w:p w14:paraId="4FC8B9ED" w14:textId="77777777" w:rsidR="00812241" w:rsidRPr="00D1076A" w:rsidRDefault="00812241" w:rsidP="00894DCB">
            <w:pPr>
              <w:spacing w:before="0" w:after="0" w:line="240" w:lineRule="auto"/>
              <w:ind w:firstLine="0"/>
              <w:rPr>
                <w:lang w:bidi="mr-IN"/>
              </w:rPr>
            </w:pPr>
          </w:p>
        </w:tc>
      </w:tr>
      <w:tr w:rsidR="00812241" w:rsidRPr="00D1076A" w14:paraId="19173708" w14:textId="77777777" w:rsidTr="00D1076A">
        <w:tc>
          <w:tcPr>
            <w:tcW w:w="675" w:type="dxa"/>
          </w:tcPr>
          <w:p w14:paraId="0734820D" w14:textId="77777777" w:rsidR="00812241" w:rsidRPr="00D1076A" w:rsidRDefault="00812241" w:rsidP="00894DCB">
            <w:pPr>
              <w:spacing w:before="0" w:after="0" w:line="240" w:lineRule="auto"/>
              <w:ind w:firstLine="0"/>
              <w:rPr>
                <w:lang w:bidi="mr-IN"/>
              </w:rPr>
            </w:pPr>
            <w:r w:rsidRPr="00D1076A">
              <w:rPr>
                <w:lang w:bidi="mr-IN"/>
              </w:rPr>
              <w:t>2.2.</w:t>
            </w:r>
          </w:p>
        </w:tc>
        <w:tc>
          <w:tcPr>
            <w:tcW w:w="5103" w:type="dxa"/>
          </w:tcPr>
          <w:p w14:paraId="046DE11A" w14:textId="77777777" w:rsidR="00812241" w:rsidRPr="00D1076A" w:rsidRDefault="00812241" w:rsidP="00894DCB">
            <w:pPr>
              <w:spacing w:before="0" w:after="0" w:line="240" w:lineRule="auto"/>
              <w:ind w:firstLine="0"/>
              <w:rPr>
                <w:lang w:bidi="mr-IN"/>
              </w:rPr>
            </w:pPr>
          </w:p>
        </w:tc>
        <w:tc>
          <w:tcPr>
            <w:tcW w:w="2977" w:type="dxa"/>
          </w:tcPr>
          <w:p w14:paraId="066154A7" w14:textId="77777777" w:rsidR="00812241" w:rsidRPr="00D1076A" w:rsidRDefault="00812241" w:rsidP="00894DCB">
            <w:pPr>
              <w:spacing w:before="0" w:after="0" w:line="240" w:lineRule="auto"/>
              <w:ind w:firstLine="0"/>
              <w:rPr>
                <w:lang w:bidi="mr-IN"/>
              </w:rPr>
            </w:pPr>
          </w:p>
        </w:tc>
        <w:tc>
          <w:tcPr>
            <w:tcW w:w="6031" w:type="dxa"/>
          </w:tcPr>
          <w:p w14:paraId="5EF9329A" w14:textId="77777777" w:rsidR="00812241" w:rsidRPr="00D1076A" w:rsidRDefault="00812241" w:rsidP="00894DCB">
            <w:pPr>
              <w:spacing w:before="0" w:after="0" w:line="240" w:lineRule="auto"/>
              <w:ind w:firstLine="0"/>
              <w:rPr>
                <w:lang w:bidi="mr-IN"/>
              </w:rPr>
            </w:pPr>
          </w:p>
        </w:tc>
      </w:tr>
      <w:tr w:rsidR="00812241" w:rsidRPr="00D1076A" w14:paraId="2F659213" w14:textId="77777777" w:rsidTr="00D1076A">
        <w:tc>
          <w:tcPr>
            <w:tcW w:w="675" w:type="dxa"/>
          </w:tcPr>
          <w:p w14:paraId="2AA6F5C4" w14:textId="77777777" w:rsidR="00812241" w:rsidRPr="00D1076A" w:rsidRDefault="00812241" w:rsidP="00894DCB">
            <w:pPr>
              <w:spacing w:before="0" w:after="0" w:line="240" w:lineRule="auto"/>
              <w:ind w:firstLine="0"/>
              <w:rPr>
                <w:lang w:bidi="mr-IN"/>
              </w:rPr>
            </w:pPr>
          </w:p>
        </w:tc>
        <w:tc>
          <w:tcPr>
            <w:tcW w:w="5103" w:type="dxa"/>
          </w:tcPr>
          <w:p w14:paraId="622F1B18" w14:textId="77777777" w:rsidR="00812241" w:rsidRPr="00D1076A" w:rsidRDefault="00812241" w:rsidP="00894DCB">
            <w:pPr>
              <w:spacing w:before="0" w:after="0" w:line="240" w:lineRule="auto"/>
              <w:ind w:firstLine="0"/>
              <w:rPr>
                <w:lang w:bidi="mr-IN"/>
              </w:rPr>
            </w:pPr>
          </w:p>
        </w:tc>
        <w:tc>
          <w:tcPr>
            <w:tcW w:w="2977" w:type="dxa"/>
          </w:tcPr>
          <w:p w14:paraId="442F5F14" w14:textId="77777777" w:rsidR="00812241" w:rsidRPr="00D1076A" w:rsidRDefault="00812241" w:rsidP="00894DCB">
            <w:pPr>
              <w:spacing w:before="0" w:after="0" w:line="240" w:lineRule="auto"/>
              <w:ind w:firstLine="0"/>
              <w:rPr>
                <w:lang w:bidi="mr-IN"/>
              </w:rPr>
            </w:pPr>
          </w:p>
        </w:tc>
        <w:tc>
          <w:tcPr>
            <w:tcW w:w="6031" w:type="dxa"/>
          </w:tcPr>
          <w:p w14:paraId="685F69AA" w14:textId="77777777" w:rsidR="00812241" w:rsidRPr="00D1076A" w:rsidRDefault="00812241" w:rsidP="00894DCB">
            <w:pPr>
              <w:spacing w:before="0" w:after="0" w:line="240" w:lineRule="auto"/>
              <w:ind w:firstLine="0"/>
              <w:rPr>
                <w:lang w:bidi="mr-IN"/>
              </w:rPr>
            </w:pPr>
          </w:p>
        </w:tc>
      </w:tr>
      <w:tr w:rsidR="00812241" w:rsidRPr="00D1076A" w14:paraId="3BABD2EA" w14:textId="77777777" w:rsidTr="00D1076A">
        <w:tc>
          <w:tcPr>
            <w:tcW w:w="675" w:type="dxa"/>
          </w:tcPr>
          <w:p w14:paraId="66A1AB48" w14:textId="77777777" w:rsidR="00812241" w:rsidRPr="00D1076A" w:rsidRDefault="00812241" w:rsidP="00894DCB">
            <w:pPr>
              <w:spacing w:before="0" w:after="0" w:line="240" w:lineRule="auto"/>
              <w:ind w:firstLine="0"/>
              <w:rPr>
                <w:lang w:bidi="mr-IN"/>
              </w:rPr>
            </w:pPr>
          </w:p>
        </w:tc>
        <w:tc>
          <w:tcPr>
            <w:tcW w:w="5103" w:type="dxa"/>
          </w:tcPr>
          <w:p w14:paraId="6334D4D4" w14:textId="77777777" w:rsidR="00812241" w:rsidRPr="00D1076A" w:rsidRDefault="00812241" w:rsidP="00894DCB">
            <w:pPr>
              <w:spacing w:before="0" w:after="0" w:line="240" w:lineRule="auto"/>
              <w:ind w:firstLine="0"/>
              <w:rPr>
                <w:lang w:bidi="mr-IN"/>
              </w:rPr>
            </w:pPr>
            <w:r w:rsidRPr="00D1076A">
              <w:rPr>
                <w:i/>
                <w:lang w:bidi="mr-IN"/>
              </w:rPr>
              <w:t>Итого по разделу:</w:t>
            </w:r>
          </w:p>
        </w:tc>
        <w:tc>
          <w:tcPr>
            <w:tcW w:w="2977" w:type="dxa"/>
          </w:tcPr>
          <w:p w14:paraId="7CD5A387" w14:textId="77777777" w:rsidR="00812241" w:rsidRPr="00D1076A" w:rsidRDefault="00812241" w:rsidP="00894DCB">
            <w:pPr>
              <w:spacing w:before="0" w:after="0" w:line="240" w:lineRule="auto"/>
              <w:ind w:firstLine="0"/>
              <w:rPr>
                <w:lang w:bidi="mr-IN"/>
              </w:rPr>
            </w:pPr>
            <w:r w:rsidRPr="00D1076A">
              <w:rPr>
                <w:i/>
                <w:lang w:bidi="mr-IN"/>
              </w:rPr>
              <w:t>Число сотрудников</w:t>
            </w:r>
          </w:p>
        </w:tc>
        <w:tc>
          <w:tcPr>
            <w:tcW w:w="6031" w:type="dxa"/>
          </w:tcPr>
          <w:p w14:paraId="2AEF5C11" w14:textId="77777777" w:rsidR="00812241" w:rsidRPr="00D1076A" w:rsidRDefault="00812241" w:rsidP="00894DCB">
            <w:pPr>
              <w:spacing w:before="0" w:after="0" w:line="240" w:lineRule="auto"/>
              <w:ind w:firstLine="0"/>
              <w:rPr>
                <w:lang w:bidi="mr-IN"/>
              </w:rPr>
            </w:pPr>
          </w:p>
        </w:tc>
      </w:tr>
      <w:tr w:rsidR="00812241" w:rsidRPr="00D1076A" w14:paraId="712B7595" w14:textId="77777777" w:rsidTr="00D1076A">
        <w:tc>
          <w:tcPr>
            <w:tcW w:w="675" w:type="dxa"/>
          </w:tcPr>
          <w:p w14:paraId="49C73393" w14:textId="77777777" w:rsidR="00812241" w:rsidRPr="00D1076A" w:rsidRDefault="00812241" w:rsidP="00894DCB">
            <w:pPr>
              <w:spacing w:before="0" w:after="0" w:line="240" w:lineRule="auto"/>
              <w:ind w:firstLine="0"/>
              <w:rPr>
                <w:lang w:bidi="mr-IN"/>
              </w:rPr>
            </w:pPr>
            <w:r w:rsidRPr="00D1076A">
              <w:rPr>
                <w:lang w:bidi="mr-IN"/>
              </w:rPr>
              <w:t>3.</w:t>
            </w:r>
          </w:p>
        </w:tc>
        <w:tc>
          <w:tcPr>
            <w:tcW w:w="5103" w:type="dxa"/>
          </w:tcPr>
          <w:p w14:paraId="7A125CB3" w14:textId="77777777" w:rsidR="00812241" w:rsidRPr="00D1076A" w:rsidRDefault="00812241" w:rsidP="00894DCB">
            <w:pPr>
              <w:spacing w:before="0" w:after="0" w:line="240" w:lineRule="auto"/>
              <w:ind w:firstLine="0"/>
              <w:rPr>
                <w:lang w:bidi="mr-IN"/>
              </w:rPr>
            </w:pPr>
            <w:r w:rsidRPr="00D1076A">
              <w:rPr>
                <w:b/>
                <w:lang w:bidi="mr-IN"/>
              </w:rPr>
              <w:t>Иные лица, с которыми планируются трудовые договоры (с указанием текущего основного места работы)</w:t>
            </w:r>
          </w:p>
        </w:tc>
        <w:tc>
          <w:tcPr>
            <w:tcW w:w="2977" w:type="dxa"/>
          </w:tcPr>
          <w:p w14:paraId="2D7B381D" w14:textId="77777777" w:rsidR="00812241" w:rsidRPr="00D1076A" w:rsidRDefault="00812241" w:rsidP="00894DCB">
            <w:pPr>
              <w:spacing w:before="0" w:after="0" w:line="240" w:lineRule="auto"/>
              <w:ind w:firstLine="0"/>
              <w:rPr>
                <w:lang w:bidi="mr-IN"/>
              </w:rPr>
            </w:pPr>
          </w:p>
        </w:tc>
        <w:tc>
          <w:tcPr>
            <w:tcW w:w="6031" w:type="dxa"/>
          </w:tcPr>
          <w:p w14:paraId="6B247864" w14:textId="77777777" w:rsidR="00812241" w:rsidRPr="00D1076A" w:rsidRDefault="00812241" w:rsidP="00894DCB">
            <w:pPr>
              <w:spacing w:before="0" w:after="0" w:line="240" w:lineRule="auto"/>
              <w:ind w:firstLine="0"/>
              <w:rPr>
                <w:lang w:bidi="mr-IN"/>
              </w:rPr>
            </w:pPr>
          </w:p>
        </w:tc>
      </w:tr>
      <w:tr w:rsidR="00812241" w:rsidRPr="00D1076A" w14:paraId="63D2254E" w14:textId="77777777" w:rsidTr="00D1076A">
        <w:tc>
          <w:tcPr>
            <w:tcW w:w="675" w:type="dxa"/>
          </w:tcPr>
          <w:p w14:paraId="2B4ACCA4" w14:textId="77777777" w:rsidR="00812241" w:rsidRPr="00D1076A" w:rsidRDefault="00812241" w:rsidP="00894DCB">
            <w:pPr>
              <w:spacing w:before="0" w:after="0" w:line="240" w:lineRule="auto"/>
              <w:ind w:firstLine="0"/>
              <w:rPr>
                <w:lang w:bidi="mr-IN"/>
              </w:rPr>
            </w:pPr>
            <w:r w:rsidRPr="00D1076A">
              <w:rPr>
                <w:lang w:bidi="mr-IN"/>
              </w:rPr>
              <w:t>3.1.</w:t>
            </w:r>
          </w:p>
        </w:tc>
        <w:tc>
          <w:tcPr>
            <w:tcW w:w="5103" w:type="dxa"/>
          </w:tcPr>
          <w:p w14:paraId="6F997EA0" w14:textId="77777777" w:rsidR="00812241" w:rsidRPr="00D1076A" w:rsidRDefault="00812241" w:rsidP="00894DCB">
            <w:pPr>
              <w:spacing w:before="0" w:after="0" w:line="240" w:lineRule="auto"/>
              <w:ind w:firstLine="0"/>
              <w:rPr>
                <w:lang w:bidi="mr-IN"/>
              </w:rPr>
            </w:pPr>
          </w:p>
        </w:tc>
        <w:tc>
          <w:tcPr>
            <w:tcW w:w="2977" w:type="dxa"/>
          </w:tcPr>
          <w:p w14:paraId="6E9BB22A" w14:textId="77777777" w:rsidR="00812241" w:rsidRPr="00D1076A" w:rsidRDefault="00812241" w:rsidP="00894DCB">
            <w:pPr>
              <w:spacing w:before="0" w:after="0" w:line="240" w:lineRule="auto"/>
              <w:ind w:firstLine="0"/>
              <w:rPr>
                <w:lang w:bidi="mr-IN"/>
              </w:rPr>
            </w:pPr>
          </w:p>
        </w:tc>
        <w:tc>
          <w:tcPr>
            <w:tcW w:w="6031" w:type="dxa"/>
          </w:tcPr>
          <w:p w14:paraId="660EE0C7" w14:textId="77777777" w:rsidR="00812241" w:rsidRPr="00D1076A" w:rsidRDefault="00812241" w:rsidP="00894DCB">
            <w:pPr>
              <w:spacing w:before="0" w:after="0" w:line="240" w:lineRule="auto"/>
              <w:ind w:firstLine="0"/>
              <w:rPr>
                <w:lang w:bidi="mr-IN"/>
              </w:rPr>
            </w:pPr>
          </w:p>
        </w:tc>
      </w:tr>
      <w:tr w:rsidR="00812241" w:rsidRPr="00D1076A" w14:paraId="6F0DF90B" w14:textId="77777777" w:rsidTr="00D1076A">
        <w:tc>
          <w:tcPr>
            <w:tcW w:w="675" w:type="dxa"/>
          </w:tcPr>
          <w:p w14:paraId="0FEE1A93" w14:textId="77777777" w:rsidR="00812241" w:rsidRPr="00D1076A" w:rsidRDefault="00812241" w:rsidP="00894DCB">
            <w:pPr>
              <w:spacing w:before="0" w:after="0" w:line="240" w:lineRule="auto"/>
              <w:ind w:firstLine="0"/>
              <w:rPr>
                <w:lang w:bidi="mr-IN"/>
              </w:rPr>
            </w:pPr>
            <w:r w:rsidRPr="00D1076A">
              <w:rPr>
                <w:lang w:bidi="mr-IN"/>
              </w:rPr>
              <w:t>3.2.</w:t>
            </w:r>
          </w:p>
        </w:tc>
        <w:tc>
          <w:tcPr>
            <w:tcW w:w="5103" w:type="dxa"/>
          </w:tcPr>
          <w:p w14:paraId="3C7E28D5" w14:textId="77777777" w:rsidR="00812241" w:rsidRPr="00D1076A" w:rsidRDefault="00812241" w:rsidP="00894DCB">
            <w:pPr>
              <w:spacing w:before="0" w:after="0" w:line="240" w:lineRule="auto"/>
              <w:ind w:firstLine="0"/>
              <w:rPr>
                <w:lang w:bidi="mr-IN"/>
              </w:rPr>
            </w:pPr>
          </w:p>
        </w:tc>
        <w:tc>
          <w:tcPr>
            <w:tcW w:w="2977" w:type="dxa"/>
          </w:tcPr>
          <w:p w14:paraId="4EF14C65" w14:textId="77777777" w:rsidR="00812241" w:rsidRPr="00D1076A" w:rsidRDefault="00812241" w:rsidP="00894DCB">
            <w:pPr>
              <w:spacing w:before="0" w:after="0" w:line="240" w:lineRule="auto"/>
              <w:ind w:firstLine="0"/>
              <w:rPr>
                <w:lang w:bidi="mr-IN"/>
              </w:rPr>
            </w:pPr>
          </w:p>
        </w:tc>
        <w:tc>
          <w:tcPr>
            <w:tcW w:w="6031" w:type="dxa"/>
          </w:tcPr>
          <w:p w14:paraId="1A0C9071" w14:textId="77777777" w:rsidR="00812241" w:rsidRPr="00D1076A" w:rsidRDefault="00812241" w:rsidP="00894DCB">
            <w:pPr>
              <w:spacing w:before="0" w:after="0" w:line="240" w:lineRule="auto"/>
              <w:ind w:firstLine="0"/>
              <w:rPr>
                <w:lang w:bidi="mr-IN"/>
              </w:rPr>
            </w:pPr>
          </w:p>
        </w:tc>
      </w:tr>
      <w:tr w:rsidR="00812241" w:rsidRPr="00D1076A" w14:paraId="282FAD0D" w14:textId="77777777" w:rsidTr="00D1076A">
        <w:tc>
          <w:tcPr>
            <w:tcW w:w="675" w:type="dxa"/>
          </w:tcPr>
          <w:p w14:paraId="06180B78" w14:textId="77777777" w:rsidR="00812241" w:rsidRPr="00D1076A" w:rsidRDefault="00812241" w:rsidP="00894DCB">
            <w:pPr>
              <w:spacing w:before="0" w:after="0" w:line="240" w:lineRule="auto"/>
              <w:ind w:firstLine="0"/>
              <w:rPr>
                <w:lang w:bidi="mr-IN"/>
              </w:rPr>
            </w:pPr>
          </w:p>
        </w:tc>
        <w:tc>
          <w:tcPr>
            <w:tcW w:w="5103" w:type="dxa"/>
          </w:tcPr>
          <w:p w14:paraId="637CA06E" w14:textId="77777777" w:rsidR="00812241" w:rsidRPr="00D1076A" w:rsidRDefault="00812241" w:rsidP="00894DCB">
            <w:pPr>
              <w:spacing w:before="0" w:after="0" w:line="240" w:lineRule="auto"/>
              <w:ind w:firstLine="0"/>
              <w:rPr>
                <w:lang w:bidi="mr-IN"/>
              </w:rPr>
            </w:pPr>
          </w:p>
        </w:tc>
        <w:tc>
          <w:tcPr>
            <w:tcW w:w="2977" w:type="dxa"/>
          </w:tcPr>
          <w:p w14:paraId="3F2391C0" w14:textId="77777777" w:rsidR="00812241" w:rsidRPr="00D1076A" w:rsidRDefault="00812241" w:rsidP="00894DCB">
            <w:pPr>
              <w:spacing w:before="0" w:after="0" w:line="240" w:lineRule="auto"/>
              <w:ind w:firstLine="0"/>
              <w:rPr>
                <w:lang w:bidi="mr-IN"/>
              </w:rPr>
            </w:pPr>
          </w:p>
        </w:tc>
        <w:tc>
          <w:tcPr>
            <w:tcW w:w="6031" w:type="dxa"/>
          </w:tcPr>
          <w:p w14:paraId="529B3AE8" w14:textId="77777777" w:rsidR="00812241" w:rsidRPr="00D1076A" w:rsidRDefault="00812241" w:rsidP="00894DCB">
            <w:pPr>
              <w:spacing w:before="0" w:after="0" w:line="240" w:lineRule="auto"/>
              <w:ind w:firstLine="0"/>
              <w:rPr>
                <w:lang w:bidi="mr-IN"/>
              </w:rPr>
            </w:pPr>
          </w:p>
        </w:tc>
      </w:tr>
      <w:tr w:rsidR="00812241" w:rsidRPr="00D1076A" w14:paraId="128CEE7D" w14:textId="77777777" w:rsidTr="00D1076A">
        <w:tc>
          <w:tcPr>
            <w:tcW w:w="675" w:type="dxa"/>
          </w:tcPr>
          <w:p w14:paraId="480E8C3C" w14:textId="77777777" w:rsidR="00812241" w:rsidRPr="00D1076A" w:rsidRDefault="00812241" w:rsidP="00894DCB">
            <w:pPr>
              <w:spacing w:before="0" w:after="0" w:line="240" w:lineRule="auto"/>
              <w:ind w:firstLine="0"/>
              <w:rPr>
                <w:lang w:bidi="mr-IN"/>
              </w:rPr>
            </w:pPr>
          </w:p>
        </w:tc>
        <w:tc>
          <w:tcPr>
            <w:tcW w:w="5103" w:type="dxa"/>
          </w:tcPr>
          <w:p w14:paraId="7126C2B2" w14:textId="77777777" w:rsidR="00812241" w:rsidRPr="00D1076A" w:rsidRDefault="00812241" w:rsidP="00894DCB">
            <w:pPr>
              <w:spacing w:before="0" w:after="0" w:line="240" w:lineRule="auto"/>
              <w:ind w:firstLine="0"/>
              <w:rPr>
                <w:lang w:bidi="mr-IN"/>
              </w:rPr>
            </w:pPr>
            <w:r w:rsidRPr="00D1076A">
              <w:rPr>
                <w:i/>
                <w:lang w:bidi="mr-IN"/>
              </w:rPr>
              <w:t>Итого по разделу:</w:t>
            </w:r>
          </w:p>
        </w:tc>
        <w:tc>
          <w:tcPr>
            <w:tcW w:w="2977" w:type="dxa"/>
          </w:tcPr>
          <w:p w14:paraId="77080BE4" w14:textId="77777777" w:rsidR="00812241" w:rsidRPr="00D1076A" w:rsidRDefault="00812241" w:rsidP="00894DCB">
            <w:pPr>
              <w:spacing w:before="0" w:after="0" w:line="240" w:lineRule="auto"/>
              <w:ind w:firstLine="0"/>
              <w:rPr>
                <w:lang w:bidi="mr-IN"/>
              </w:rPr>
            </w:pPr>
            <w:r w:rsidRPr="00D1076A">
              <w:rPr>
                <w:i/>
                <w:lang w:bidi="mr-IN"/>
              </w:rPr>
              <w:t>Число сотрудников</w:t>
            </w:r>
          </w:p>
        </w:tc>
        <w:tc>
          <w:tcPr>
            <w:tcW w:w="6031" w:type="dxa"/>
          </w:tcPr>
          <w:p w14:paraId="0ABD12F5" w14:textId="77777777" w:rsidR="00812241" w:rsidRPr="00D1076A" w:rsidRDefault="00812241" w:rsidP="00894DCB">
            <w:pPr>
              <w:spacing w:before="0" w:after="0" w:line="240" w:lineRule="auto"/>
              <w:ind w:firstLine="0"/>
              <w:rPr>
                <w:lang w:bidi="mr-IN"/>
              </w:rPr>
            </w:pPr>
          </w:p>
        </w:tc>
      </w:tr>
    </w:tbl>
    <w:p w14:paraId="167CB58B" w14:textId="77777777" w:rsidR="00812241" w:rsidRPr="00D1076A" w:rsidRDefault="00812241" w:rsidP="00812241">
      <w:pPr>
        <w:ind w:firstLine="0"/>
        <w:rPr>
          <w:sz w:val="28"/>
          <w:lang w:bidi="mr-IN"/>
        </w:rPr>
      </w:pPr>
    </w:p>
    <w:p w14:paraId="494D5795" w14:textId="77777777" w:rsidR="00812241" w:rsidRPr="00D1076A" w:rsidRDefault="00812241" w:rsidP="003C14E2">
      <w:pPr>
        <w:jc w:val="center"/>
        <w:rPr>
          <w:sz w:val="28"/>
          <w:lang w:bidi="mr-IN"/>
        </w:rPr>
      </w:pPr>
    </w:p>
    <w:p w14:paraId="3725D0E9" w14:textId="77777777" w:rsidR="00812241" w:rsidRPr="00D1076A" w:rsidRDefault="00812241" w:rsidP="003C14E2">
      <w:pPr>
        <w:jc w:val="center"/>
        <w:rPr>
          <w:sz w:val="28"/>
          <w:lang w:bidi="mr-IN"/>
        </w:rPr>
      </w:pPr>
    </w:p>
    <w:p w14:paraId="40CC560F" w14:textId="77777777" w:rsidR="00812241" w:rsidRPr="00D1076A" w:rsidRDefault="00812241" w:rsidP="003C14E2">
      <w:pPr>
        <w:jc w:val="center"/>
        <w:rPr>
          <w:sz w:val="28"/>
          <w:lang w:bidi="mr-IN"/>
        </w:rPr>
      </w:pPr>
    </w:p>
    <w:tbl>
      <w:tblPr>
        <w:tblStyle w:val="aa"/>
        <w:tblW w:w="0" w:type="auto"/>
        <w:tblLook w:val="04A0" w:firstRow="1" w:lastRow="0" w:firstColumn="1" w:lastColumn="0" w:noHBand="0" w:noVBand="1"/>
      </w:tblPr>
      <w:tblGrid>
        <w:gridCol w:w="603"/>
        <w:gridCol w:w="1802"/>
        <w:gridCol w:w="2767"/>
        <w:gridCol w:w="3722"/>
        <w:gridCol w:w="5815"/>
      </w:tblGrid>
      <w:tr w:rsidR="003C14E2" w:rsidRPr="00D1076A" w14:paraId="18A2B716" w14:textId="77777777" w:rsidTr="005A6BBC">
        <w:trPr>
          <w:tblHeader/>
        </w:trPr>
        <w:tc>
          <w:tcPr>
            <w:tcW w:w="603" w:type="dxa"/>
            <w:vAlign w:val="center"/>
          </w:tcPr>
          <w:p w14:paraId="322964B8" w14:textId="44F217FB" w:rsidR="003C14E2" w:rsidRPr="00D1076A" w:rsidRDefault="003C14E2" w:rsidP="005A6BBC">
            <w:pPr>
              <w:spacing w:line="240" w:lineRule="auto"/>
              <w:ind w:firstLine="0"/>
              <w:jc w:val="center"/>
              <w:rPr>
                <w:b/>
                <w:lang w:bidi="mr-IN"/>
              </w:rPr>
            </w:pPr>
          </w:p>
        </w:tc>
        <w:tc>
          <w:tcPr>
            <w:tcW w:w="1802" w:type="dxa"/>
            <w:vAlign w:val="center"/>
          </w:tcPr>
          <w:p w14:paraId="7909AAE0" w14:textId="168EDE77" w:rsidR="003C14E2" w:rsidRPr="00D1076A" w:rsidRDefault="003C14E2" w:rsidP="005A6BBC">
            <w:pPr>
              <w:spacing w:line="240" w:lineRule="auto"/>
              <w:ind w:firstLine="0"/>
              <w:jc w:val="center"/>
              <w:rPr>
                <w:b/>
                <w:lang w:bidi="mr-IN"/>
              </w:rPr>
            </w:pPr>
          </w:p>
        </w:tc>
        <w:tc>
          <w:tcPr>
            <w:tcW w:w="2767" w:type="dxa"/>
            <w:vAlign w:val="center"/>
          </w:tcPr>
          <w:p w14:paraId="02ED50E2" w14:textId="01F92C63" w:rsidR="003C14E2" w:rsidRPr="00D1076A" w:rsidRDefault="003C14E2" w:rsidP="005A6BBC">
            <w:pPr>
              <w:spacing w:line="240" w:lineRule="auto"/>
              <w:ind w:firstLine="0"/>
              <w:jc w:val="center"/>
              <w:rPr>
                <w:b/>
                <w:lang w:bidi="mr-IN"/>
              </w:rPr>
            </w:pPr>
          </w:p>
        </w:tc>
        <w:tc>
          <w:tcPr>
            <w:tcW w:w="3722" w:type="dxa"/>
            <w:vAlign w:val="center"/>
          </w:tcPr>
          <w:p w14:paraId="6544AB2B" w14:textId="4F288B6F" w:rsidR="003C14E2" w:rsidRPr="00D1076A" w:rsidRDefault="003C14E2" w:rsidP="005A6BBC">
            <w:pPr>
              <w:spacing w:line="240" w:lineRule="auto"/>
              <w:ind w:firstLine="0"/>
              <w:jc w:val="center"/>
              <w:rPr>
                <w:b/>
                <w:lang w:bidi="mr-IN"/>
              </w:rPr>
            </w:pPr>
          </w:p>
        </w:tc>
        <w:tc>
          <w:tcPr>
            <w:tcW w:w="5815" w:type="dxa"/>
            <w:vAlign w:val="center"/>
          </w:tcPr>
          <w:p w14:paraId="16676BE4" w14:textId="5DA6A753" w:rsidR="003C14E2" w:rsidRPr="00D1076A" w:rsidRDefault="003C14E2" w:rsidP="007607F0">
            <w:pPr>
              <w:spacing w:line="240" w:lineRule="auto"/>
              <w:ind w:firstLine="0"/>
              <w:jc w:val="center"/>
              <w:rPr>
                <w:b/>
                <w:lang w:bidi="mr-IN"/>
              </w:rPr>
            </w:pPr>
          </w:p>
        </w:tc>
      </w:tr>
      <w:tr w:rsidR="003C14E2" w:rsidRPr="00D1076A" w14:paraId="55BB7031" w14:textId="77777777" w:rsidTr="00403E76">
        <w:tc>
          <w:tcPr>
            <w:tcW w:w="14709" w:type="dxa"/>
            <w:gridSpan w:val="5"/>
          </w:tcPr>
          <w:p w14:paraId="355695BE" w14:textId="5D6E00E7" w:rsidR="003C14E2" w:rsidRPr="00D1076A" w:rsidRDefault="003C14E2" w:rsidP="003F5098">
            <w:pPr>
              <w:pStyle w:val="afb"/>
              <w:numPr>
                <w:ilvl w:val="0"/>
                <w:numId w:val="18"/>
              </w:numPr>
              <w:spacing w:line="240" w:lineRule="auto"/>
              <w:jc w:val="center"/>
              <w:rPr>
                <w:b/>
                <w:lang w:bidi="mr-IN"/>
              </w:rPr>
            </w:pPr>
          </w:p>
        </w:tc>
      </w:tr>
      <w:tr w:rsidR="003C14E2" w:rsidRPr="00D1076A" w14:paraId="181D2143" w14:textId="77777777" w:rsidTr="00403E76">
        <w:tc>
          <w:tcPr>
            <w:tcW w:w="603" w:type="dxa"/>
          </w:tcPr>
          <w:p w14:paraId="12CBDD4C" w14:textId="60259161" w:rsidR="003C14E2" w:rsidRPr="00D1076A" w:rsidRDefault="003C14E2" w:rsidP="005A6BBC">
            <w:pPr>
              <w:spacing w:line="240" w:lineRule="auto"/>
              <w:ind w:firstLine="0"/>
              <w:rPr>
                <w:i/>
                <w:lang w:bidi="mr-IN"/>
              </w:rPr>
            </w:pPr>
          </w:p>
        </w:tc>
        <w:tc>
          <w:tcPr>
            <w:tcW w:w="1802" w:type="dxa"/>
          </w:tcPr>
          <w:p w14:paraId="31F569C1" w14:textId="77777777" w:rsidR="003C14E2" w:rsidRPr="00D1076A" w:rsidRDefault="003C14E2" w:rsidP="005A6BBC">
            <w:pPr>
              <w:spacing w:line="240" w:lineRule="auto"/>
              <w:ind w:firstLine="0"/>
              <w:rPr>
                <w:i/>
                <w:lang w:bidi="mr-IN"/>
              </w:rPr>
            </w:pPr>
          </w:p>
        </w:tc>
        <w:tc>
          <w:tcPr>
            <w:tcW w:w="2767" w:type="dxa"/>
          </w:tcPr>
          <w:p w14:paraId="2EE6CCFB" w14:textId="77777777" w:rsidR="003C14E2" w:rsidRPr="00D1076A" w:rsidRDefault="003C14E2" w:rsidP="005A6BBC">
            <w:pPr>
              <w:spacing w:line="240" w:lineRule="auto"/>
              <w:ind w:firstLine="0"/>
              <w:rPr>
                <w:i/>
                <w:lang w:bidi="mr-IN"/>
              </w:rPr>
            </w:pPr>
          </w:p>
        </w:tc>
        <w:tc>
          <w:tcPr>
            <w:tcW w:w="3722" w:type="dxa"/>
          </w:tcPr>
          <w:p w14:paraId="6752980A" w14:textId="77777777" w:rsidR="003C14E2" w:rsidRPr="00D1076A" w:rsidRDefault="003C14E2" w:rsidP="005A6BBC">
            <w:pPr>
              <w:spacing w:line="240" w:lineRule="auto"/>
              <w:ind w:firstLine="0"/>
              <w:rPr>
                <w:i/>
                <w:lang w:bidi="mr-IN"/>
              </w:rPr>
            </w:pPr>
          </w:p>
        </w:tc>
        <w:tc>
          <w:tcPr>
            <w:tcW w:w="5815" w:type="dxa"/>
          </w:tcPr>
          <w:p w14:paraId="669FB62F" w14:textId="1C4732EC" w:rsidR="003C14E2" w:rsidRPr="00D1076A" w:rsidRDefault="003C14E2" w:rsidP="005A6BBC">
            <w:pPr>
              <w:spacing w:line="240" w:lineRule="auto"/>
              <w:ind w:firstLine="0"/>
              <w:rPr>
                <w:i/>
                <w:lang w:bidi="mr-IN"/>
              </w:rPr>
            </w:pPr>
          </w:p>
        </w:tc>
      </w:tr>
      <w:tr w:rsidR="003C14E2" w:rsidRPr="00D1076A" w14:paraId="4C6C6FA7" w14:textId="77777777" w:rsidTr="00403E76">
        <w:tc>
          <w:tcPr>
            <w:tcW w:w="603" w:type="dxa"/>
          </w:tcPr>
          <w:p w14:paraId="3091C84E" w14:textId="77777777" w:rsidR="003C14E2" w:rsidRPr="00D1076A" w:rsidRDefault="003C14E2" w:rsidP="005A6BBC">
            <w:pPr>
              <w:spacing w:line="240" w:lineRule="auto"/>
              <w:ind w:firstLine="0"/>
              <w:rPr>
                <w:i/>
                <w:lang w:bidi="mr-IN"/>
              </w:rPr>
            </w:pPr>
          </w:p>
        </w:tc>
        <w:tc>
          <w:tcPr>
            <w:tcW w:w="1802" w:type="dxa"/>
          </w:tcPr>
          <w:p w14:paraId="63BE1E51" w14:textId="77777777" w:rsidR="003C14E2" w:rsidRPr="00D1076A" w:rsidRDefault="003C14E2" w:rsidP="005A6BBC">
            <w:pPr>
              <w:spacing w:line="240" w:lineRule="auto"/>
              <w:ind w:firstLine="0"/>
              <w:rPr>
                <w:i/>
                <w:lang w:bidi="mr-IN"/>
              </w:rPr>
            </w:pPr>
          </w:p>
        </w:tc>
        <w:tc>
          <w:tcPr>
            <w:tcW w:w="2767" w:type="dxa"/>
          </w:tcPr>
          <w:p w14:paraId="0F9DFC4B" w14:textId="727944CC" w:rsidR="003C14E2" w:rsidRPr="00D1076A" w:rsidRDefault="003C14E2" w:rsidP="005A6BBC">
            <w:pPr>
              <w:spacing w:line="240" w:lineRule="auto"/>
              <w:ind w:firstLine="0"/>
              <w:rPr>
                <w:i/>
                <w:lang w:bidi="mr-IN"/>
              </w:rPr>
            </w:pPr>
          </w:p>
        </w:tc>
        <w:tc>
          <w:tcPr>
            <w:tcW w:w="3722" w:type="dxa"/>
          </w:tcPr>
          <w:p w14:paraId="3AE48E2E" w14:textId="315147BD" w:rsidR="003C14E2" w:rsidRPr="00D1076A" w:rsidRDefault="003C14E2" w:rsidP="005A6BBC">
            <w:pPr>
              <w:spacing w:line="240" w:lineRule="auto"/>
              <w:ind w:firstLine="0"/>
              <w:rPr>
                <w:i/>
                <w:lang w:bidi="mr-IN"/>
              </w:rPr>
            </w:pPr>
          </w:p>
        </w:tc>
        <w:tc>
          <w:tcPr>
            <w:tcW w:w="5815" w:type="dxa"/>
          </w:tcPr>
          <w:p w14:paraId="6D2F58BE" w14:textId="77777777" w:rsidR="003C14E2" w:rsidRPr="00D1076A" w:rsidRDefault="003C14E2" w:rsidP="005A6BBC">
            <w:pPr>
              <w:spacing w:line="240" w:lineRule="auto"/>
              <w:ind w:firstLine="0"/>
              <w:rPr>
                <w:i/>
                <w:lang w:bidi="mr-IN"/>
              </w:rPr>
            </w:pPr>
          </w:p>
        </w:tc>
      </w:tr>
      <w:tr w:rsidR="003C14E2" w:rsidRPr="00D1076A" w14:paraId="77165573" w14:textId="77777777" w:rsidTr="00403E76">
        <w:tc>
          <w:tcPr>
            <w:tcW w:w="14709" w:type="dxa"/>
            <w:gridSpan w:val="5"/>
          </w:tcPr>
          <w:p w14:paraId="7704329B" w14:textId="447D6D5A" w:rsidR="003C14E2" w:rsidRPr="00D1076A" w:rsidRDefault="003C14E2" w:rsidP="003F5098">
            <w:pPr>
              <w:pStyle w:val="afb"/>
              <w:numPr>
                <w:ilvl w:val="0"/>
                <w:numId w:val="18"/>
              </w:numPr>
              <w:spacing w:line="240" w:lineRule="auto"/>
              <w:jc w:val="center"/>
              <w:rPr>
                <w:b/>
                <w:lang w:bidi="mr-IN"/>
              </w:rPr>
            </w:pPr>
          </w:p>
        </w:tc>
      </w:tr>
      <w:tr w:rsidR="003C14E2" w:rsidRPr="00D1076A" w14:paraId="0EDEC72E" w14:textId="77777777" w:rsidTr="00403E76">
        <w:tc>
          <w:tcPr>
            <w:tcW w:w="603" w:type="dxa"/>
          </w:tcPr>
          <w:p w14:paraId="2ED90168" w14:textId="1AD8E2CD" w:rsidR="003C14E2" w:rsidRPr="00D1076A" w:rsidRDefault="003C14E2" w:rsidP="005A6BBC">
            <w:pPr>
              <w:spacing w:line="240" w:lineRule="auto"/>
              <w:ind w:firstLine="0"/>
              <w:rPr>
                <w:lang w:bidi="mr-IN"/>
              </w:rPr>
            </w:pPr>
          </w:p>
        </w:tc>
        <w:tc>
          <w:tcPr>
            <w:tcW w:w="1802" w:type="dxa"/>
          </w:tcPr>
          <w:p w14:paraId="5617CA85" w14:textId="77777777" w:rsidR="003C14E2" w:rsidRPr="00D1076A" w:rsidRDefault="003C14E2" w:rsidP="005A6BBC">
            <w:pPr>
              <w:spacing w:line="240" w:lineRule="auto"/>
              <w:ind w:firstLine="0"/>
              <w:rPr>
                <w:lang w:bidi="mr-IN"/>
              </w:rPr>
            </w:pPr>
          </w:p>
        </w:tc>
        <w:tc>
          <w:tcPr>
            <w:tcW w:w="2767" w:type="dxa"/>
          </w:tcPr>
          <w:p w14:paraId="69C1450D" w14:textId="77777777" w:rsidR="003C14E2" w:rsidRPr="00D1076A" w:rsidRDefault="003C14E2" w:rsidP="005A6BBC">
            <w:pPr>
              <w:spacing w:line="240" w:lineRule="auto"/>
              <w:ind w:firstLine="0"/>
              <w:rPr>
                <w:i/>
                <w:lang w:bidi="mr-IN"/>
              </w:rPr>
            </w:pPr>
          </w:p>
        </w:tc>
        <w:tc>
          <w:tcPr>
            <w:tcW w:w="3722" w:type="dxa"/>
          </w:tcPr>
          <w:p w14:paraId="368303C7" w14:textId="77777777" w:rsidR="003C14E2" w:rsidRPr="00D1076A" w:rsidRDefault="003C14E2" w:rsidP="005A6BBC">
            <w:pPr>
              <w:spacing w:line="240" w:lineRule="auto"/>
              <w:ind w:firstLine="0"/>
              <w:rPr>
                <w:i/>
                <w:lang w:bidi="mr-IN"/>
              </w:rPr>
            </w:pPr>
          </w:p>
        </w:tc>
        <w:tc>
          <w:tcPr>
            <w:tcW w:w="5815" w:type="dxa"/>
          </w:tcPr>
          <w:p w14:paraId="5B34AD07" w14:textId="77777777" w:rsidR="003C14E2" w:rsidRPr="00D1076A" w:rsidRDefault="003C14E2" w:rsidP="005A6BBC">
            <w:pPr>
              <w:spacing w:line="240" w:lineRule="auto"/>
              <w:ind w:firstLine="0"/>
              <w:rPr>
                <w:i/>
                <w:lang w:bidi="mr-IN"/>
              </w:rPr>
            </w:pPr>
          </w:p>
        </w:tc>
      </w:tr>
      <w:tr w:rsidR="003C14E2" w:rsidRPr="00D1076A" w14:paraId="216B68E2" w14:textId="77777777" w:rsidTr="00403E76">
        <w:tc>
          <w:tcPr>
            <w:tcW w:w="603" w:type="dxa"/>
          </w:tcPr>
          <w:p w14:paraId="138BD6D4" w14:textId="77777777" w:rsidR="003C14E2" w:rsidRPr="00D1076A" w:rsidRDefault="003C14E2" w:rsidP="005A6BBC">
            <w:pPr>
              <w:spacing w:line="240" w:lineRule="auto"/>
              <w:ind w:firstLine="0"/>
              <w:rPr>
                <w:lang w:bidi="mr-IN"/>
              </w:rPr>
            </w:pPr>
          </w:p>
        </w:tc>
        <w:tc>
          <w:tcPr>
            <w:tcW w:w="1802" w:type="dxa"/>
          </w:tcPr>
          <w:p w14:paraId="76BD2F72" w14:textId="77777777" w:rsidR="003C14E2" w:rsidRPr="00D1076A" w:rsidRDefault="003C14E2" w:rsidP="005A6BBC">
            <w:pPr>
              <w:spacing w:line="240" w:lineRule="auto"/>
              <w:ind w:firstLine="0"/>
              <w:rPr>
                <w:lang w:bidi="mr-IN"/>
              </w:rPr>
            </w:pPr>
          </w:p>
        </w:tc>
        <w:tc>
          <w:tcPr>
            <w:tcW w:w="2767" w:type="dxa"/>
          </w:tcPr>
          <w:p w14:paraId="52D21D9A" w14:textId="0D81826E" w:rsidR="003C14E2" w:rsidRPr="00D1076A" w:rsidRDefault="003C14E2" w:rsidP="005A6BBC">
            <w:pPr>
              <w:spacing w:line="240" w:lineRule="auto"/>
              <w:ind w:firstLine="0"/>
              <w:rPr>
                <w:i/>
                <w:lang w:bidi="mr-IN"/>
              </w:rPr>
            </w:pPr>
          </w:p>
        </w:tc>
        <w:tc>
          <w:tcPr>
            <w:tcW w:w="3722" w:type="dxa"/>
          </w:tcPr>
          <w:p w14:paraId="61C67A14" w14:textId="3C757307" w:rsidR="003C14E2" w:rsidRPr="00D1076A" w:rsidRDefault="003C14E2" w:rsidP="005A6BBC">
            <w:pPr>
              <w:spacing w:line="240" w:lineRule="auto"/>
              <w:ind w:firstLine="0"/>
              <w:rPr>
                <w:i/>
                <w:lang w:bidi="mr-IN"/>
              </w:rPr>
            </w:pPr>
          </w:p>
        </w:tc>
        <w:tc>
          <w:tcPr>
            <w:tcW w:w="5815" w:type="dxa"/>
          </w:tcPr>
          <w:p w14:paraId="16464901" w14:textId="77777777" w:rsidR="003C14E2" w:rsidRPr="00D1076A" w:rsidRDefault="003C14E2" w:rsidP="005A6BBC">
            <w:pPr>
              <w:spacing w:line="240" w:lineRule="auto"/>
              <w:ind w:firstLine="0"/>
              <w:rPr>
                <w:i/>
                <w:lang w:bidi="mr-IN"/>
              </w:rPr>
            </w:pPr>
          </w:p>
        </w:tc>
      </w:tr>
      <w:tr w:rsidR="003C14E2" w:rsidRPr="00D1076A" w14:paraId="066B2C09" w14:textId="77777777" w:rsidTr="00403E76">
        <w:tc>
          <w:tcPr>
            <w:tcW w:w="14709" w:type="dxa"/>
            <w:gridSpan w:val="5"/>
          </w:tcPr>
          <w:p w14:paraId="30A35E73" w14:textId="00CAAECF" w:rsidR="003C14E2" w:rsidRPr="00D1076A" w:rsidRDefault="003C14E2" w:rsidP="003F5098">
            <w:pPr>
              <w:pStyle w:val="afb"/>
              <w:numPr>
                <w:ilvl w:val="0"/>
                <w:numId w:val="18"/>
              </w:numPr>
              <w:spacing w:line="240" w:lineRule="auto"/>
              <w:jc w:val="center"/>
              <w:rPr>
                <w:b/>
                <w:lang w:bidi="mr-IN"/>
              </w:rPr>
            </w:pPr>
          </w:p>
        </w:tc>
      </w:tr>
      <w:tr w:rsidR="003C14E2" w:rsidRPr="00D1076A" w14:paraId="506892D8" w14:textId="77777777" w:rsidTr="00403E76">
        <w:tc>
          <w:tcPr>
            <w:tcW w:w="603" w:type="dxa"/>
          </w:tcPr>
          <w:p w14:paraId="588508F8" w14:textId="7AA0F7D0" w:rsidR="003C14E2" w:rsidRPr="00D1076A" w:rsidRDefault="003C14E2" w:rsidP="005A6BBC">
            <w:pPr>
              <w:spacing w:line="240" w:lineRule="auto"/>
              <w:ind w:firstLine="0"/>
              <w:rPr>
                <w:lang w:bidi="mr-IN"/>
              </w:rPr>
            </w:pPr>
          </w:p>
        </w:tc>
        <w:tc>
          <w:tcPr>
            <w:tcW w:w="1802" w:type="dxa"/>
          </w:tcPr>
          <w:p w14:paraId="02B5F8AD" w14:textId="77777777" w:rsidR="003C14E2" w:rsidRPr="00D1076A" w:rsidRDefault="003C14E2" w:rsidP="005A6BBC">
            <w:pPr>
              <w:spacing w:line="240" w:lineRule="auto"/>
              <w:ind w:firstLine="0"/>
              <w:rPr>
                <w:lang w:bidi="mr-IN"/>
              </w:rPr>
            </w:pPr>
          </w:p>
        </w:tc>
        <w:tc>
          <w:tcPr>
            <w:tcW w:w="2767" w:type="dxa"/>
          </w:tcPr>
          <w:p w14:paraId="1A11AB83" w14:textId="77777777" w:rsidR="003C14E2" w:rsidRPr="00D1076A" w:rsidRDefault="003C14E2" w:rsidP="005A6BBC">
            <w:pPr>
              <w:spacing w:line="240" w:lineRule="auto"/>
              <w:ind w:firstLine="0"/>
              <w:rPr>
                <w:i/>
                <w:lang w:bidi="mr-IN"/>
              </w:rPr>
            </w:pPr>
          </w:p>
        </w:tc>
        <w:tc>
          <w:tcPr>
            <w:tcW w:w="3722" w:type="dxa"/>
          </w:tcPr>
          <w:p w14:paraId="32ED8FF1" w14:textId="77777777" w:rsidR="003C14E2" w:rsidRPr="00D1076A" w:rsidRDefault="003C14E2" w:rsidP="005A6BBC">
            <w:pPr>
              <w:spacing w:line="240" w:lineRule="auto"/>
              <w:ind w:firstLine="0"/>
              <w:rPr>
                <w:i/>
                <w:lang w:bidi="mr-IN"/>
              </w:rPr>
            </w:pPr>
          </w:p>
        </w:tc>
        <w:tc>
          <w:tcPr>
            <w:tcW w:w="5815" w:type="dxa"/>
          </w:tcPr>
          <w:p w14:paraId="5EB7E8BD" w14:textId="77777777" w:rsidR="003C14E2" w:rsidRPr="00D1076A" w:rsidRDefault="003C14E2" w:rsidP="005A6BBC">
            <w:pPr>
              <w:spacing w:line="240" w:lineRule="auto"/>
              <w:ind w:firstLine="0"/>
              <w:rPr>
                <w:i/>
                <w:lang w:bidi="mr-IN"/>
              </w:rPr>
            </w:pPr>
          </w:p>
        </w:tc>
      </w:tr>
      <w:tr w:rsidR="003C14E2" w:rsidRPr="00D1076A" w14:paraId="1148D132" w14:textId="77777777" w:rsidTr="00403E76">
        <w:tc>
          <w:tcPr>
            <w:tcW w:w="603" w:type="dxa"/>
          </w:tcPr>
          <w:p w14:paraId="56D64FCB" w14:textId="77777777" w:rsidR="003C14E2" w:rsidRPr="00D1076A" w:rsidRDefault="003C14E2" w:rsidP="005A6BBC">
            <w:pPr>
              <w:spacing w:line="240" w:lineRule="auto"/>
              <w:ind w:firstLine="0"/>
              <w:rPr>
                <w:lang w:bidi="mr-IN"/>
              </w:rPr>
            </w:pPr>
          </w:p>
        </w:tc>
        <w:tc>
          <w:tcPr>
            <w:tcW w:w="1802" w:type="dxa"/>
          </w:tcPr>
          <w:p w14:paraId="76C00B17" w14:textId="77777777" w:rsidR="003C14E2" w:rsidRPr="00D1076A" w:rsidRDefault="003C14E2" w:rsidP="005A6BBC">
            <w:pPr>
              <w:spacing w:line="240" w:lineRule="auto"/>
              <w:ind w:firstLine="0"/>
              <w:rPr>
                <w:lang w:bidi="mr-IN"/>
              </w:rPr>
            </w:pPr>
          </w:p>
        </w:tc>
        <w:tc>
          <w:tcPr>
            <w:tcW w:w="2767" w:type="dxa"/>
          </w:tcPr>
          <w:p w14:paraId="40766439" w14:textId="0C4FE4BF" w:rsidR="003C14E2" w:rsidRPr="00D1076A" w:rsidRDefault="003C14E2" w:rsidP="005A6BBC">
            <w:pPr>
              <w:spacing w:line="240" w:lineRule="auto"/>
              <w:ind w:firstLine="0"/>
              <w:rPr>
                <w:i/>
                <w:lang w:bidi="mr-IN"/>
              </w:rPr>
            </w:pPr>
          </w:p>
        </w:tc>
        <w:tc>
          <w:tcPr>
            <w:tcW w:w="3722" w:type="dxa"/>
          </w:tcPr>
          <w:p w14:paraId="18EFA3B8" w14:textId="70072DE7" w:rsidR="003C14E2" w:rsidRPr="00D1076A" w:rsidRDefault="003C14E2" w:rsidP="005A6BBC">
            <w:pPr>
              <w:spacing w:line="240" w:lineRule="auto"/>
              <w:ind w:firstLine="0"/>
              <w:rPr>
                <w:i/>
                <w:lang w:bidi="mr-IN"/>
              </w:rPr>
            </w:pPr>
          </w:p>
        </w:tc>
        <w:tc>
          <w:tcPr>
            <w:tcW w:w="5815" w:type="dxa"/>
          </w:tcPr>
          <w:p w14:paraId="3C68887C" w14:textId="77777777" w:rsidR="003C14E2" w:rsidRPr="00D1076A" w:rsidRDefault="003C14E2" w:rsidP="005A6BBC">
            <w:pPr>
              <w:spacing w:line="240" w:lineRule="auto"/>
              <w:ind w:firstLine="0"/>
              <w:rPr>
                <w:i/>
                <w:lang w:bidi="mr-IN"/>
              </w:rPr>
            </w:pPr>
          </w:p>
        </w:tc>
      </w:tr>
      <w:tr w:rsidR="003C14E2" w:rsidRPr="00D1076A" w14:paraId="084E68AE" w14:textId="77777777" w:rsidTr="00403E76">
        <w:tc>
          <w:tcPr>
            <w:tcW w:w="603" w:type="dxa"/>
          </w:tcPr>
          <w:p w14:paraId="318E1DF7" w14:textId="77777777" w:rsidR="003C14E2" w:rsidRPr="00D1076A" w:rsidRDefault="003C14E2" w:rsidP="005A6BBC">
            <w:pPr>
              <w:spacing w:line="240" w:lineRule="auto"/>
              <w:ind w:firstLine="0"/>
              <w:rPr>
                <w:lang w:bidi="mr-IN"/>
              </w:rPr>
            </w:pPr>
          </w:p>
        </w:tc>
        <w:tc>
          <w:tcPr>
            <w:tcW w:w="1802" w:type="dxa"/>
          </w:tcPr>
          <w:p w14:paraId="34206C6A" w14:textId="77777777" w:rsidR="003C14E2" w:rsidRPr="00D1076A" w:rsidRDefault="003C14E2" w:rsidP="005A6BBC">
            <w:pPr>
              <w:spacing w:line="240" w:lineRule="auto"/>
              <w:ind w:firstLine="0"/>
              <w:rPr>
                <w:lang w:bidi="mr-IN"/>
              </w:rPr>
            </w:pPr>
          </w:p>
        </w:tc>
        <w:tc>
          <w:tcPr>
            <w:tcW w:w="2767" w:type="dxa"/>
          </w:tcPr>
          <w:p w14:paraId="5AEBF69F" w14:textId="5E78F1CD" w:rsidR="003C14E2" w:rsidRPr="00D1076A" w:rsidRDefault="003C14E2" w:rsidP="005A6BBC">
            <w:pPr>
              <w:spacing w:line="240" w:lineRule="auto"/>
              <w:ind w:firstLine="0"/>
              <w:rPr>
                <w:b/>
                <w:i/>
                <w:lang w:bidi="mr-IN"/>
              </w:rPr>
            </w:pPr>
          </w:p>
        </w:tc>
        <w:tc>
          <w:tcPr>
            <w:tcW w:w="3722" w:type="dxa"/>
          </w:tcPr>
          <w:p w14:paraId="296122FB" w14:textId="60E11B1D" w:rsidR="003C14E2" w:rsidRPr="00D1076A" w:rsidRDefault="003C14E2" w:rsidP="005A6BBC">
            <w:pPr>
              <w:spacing w:line="240" w:lineRule="auto"/>
              <w:ind w:firstLine="0"/>
              <w:rPr>
                <w:b/>
                <w:i/>
                <w:lang w:bidi="mr-IN"/>
              </w:rPr>
            </w:pPr>
          </w:p>
        </w:tc>
        <w:tc>
          <w:tcPr>
            <w:tcW w:w="5815" w:type="dxa"/>
          </w:tcPr>
          <w:p w14:paraId="0E87BC45" w14:textId="77777777" w:rsidR="003C14E2" w:rsidRPr="00D1076A" w:rsidRDefault="003C14E2" w:rsidP="005A6BBC">
            <w:pPr>
              <w:spacing w:line="240" w:lineRule="auto"/>
              <w:ind w:firstLine="0"/>
              <w:rPr>
                <w:b/>
                <w:i/>
                <w:lang w:bidi="mr-IN"/>
              </w:rPr>
            </w:pPr>
          </w:p>
        </w:tc>
      </w:tr>
    </w:tbl>
    <w:p w14:paraId="431284DF" w14:textId="77777777" w:rsidR="003C14E2" w:rsidRPr="00D1076A" w:rsidRDefault="003C14E2" w:rsidP="003C14E2">
      <w:pPr>
        <w:rPr>
          <w:sz w:val="28"/>
          <w:lang w:bidi="mr-IN"/>
        </w:rPr>
      </w:pPr>
    </w:p>
    <w:p w14:paraId="3880388D" w14:textId="77777777" w:rsidR="003C14E2" w:rsidRPr="00D1076A" w:rsidRDefault="003C14E2" w:rsidP="003C14E2">
      <w:pPr>
        <w:rPr>
          <w:sz w:val="28"/>
          <w:lang w:bidi="mr-IN"/>
        </w:rPr>
      </w:pPr>
      <w:r w:rsidRPr="00D1076A">
        <w:rPr>
          <w:sz w:val="28"/>
          <w:lang w:bidi="mr-IN"/>
        </w:rPr>
        <w:br w:type="page"/>
      </w:r>
    </w:p>
    <w:p w14:paraId="2A065563" w14:textId="77777777" w:rsidR="003C14E2" w:rsidRPr="00D1076A" w:rsidRDefault="003C14E2" w:rsidP="003C14E2">
      <w:pPr>
        <w:jc w:val="right"/>
        <w:rPr>
          <w:sz w:val="28"/>
          <w:lang w:bidi="mr-IN"/>
        </w:rPr>
      </w:pPr>
      <w:r w:rsidRPr="00D1076A">
        <w:rPr>
          <w:sz w:val="28"/>
          <w:lang w:bidi="mr-IN"/>
        </w:rPr>
        <w:lastRenderedPageBreak/>
        <w:t>Таблица 5.2.</w:t>
      </w:r>
    </w:p>
    <w:p w14:paraId="50067A79" w14:textId="77777777" w:rsidR="003C14E2" w:rsidRPr="00D1076A" w:rsidRDefault="003C14E2" w:rsidP="003C14E2">
      <w:pPr>
        <w:jc w:val="center"/>
        <w:rPr>
          <w:sz w:val="28"/>
          <w:lang w:bidi="mr-IN"/>
        </w:rPr>
      </w:pPr>
      <w:r w:rsidRPr="00D1076A">
        <w:rPr>
          <w:sz w:val="28"/>
          <w:lang w:bidi="mr-IN"/>
        </w:rPr>
        <w:t>Сведения о ключевых участниках коллектива Центра</w:t>
      </w:r>
    </w:p>
    <w:tbl>
      <w:tblPr>
        <w:tblStyle w:val="aa"/>
        <w:tblW w:w="0" w:type="auto"/>
        <w:jc w:val="center"/>
        <w:tblLook w:val="04A0" w:firstRow="1" w:lastRow="0" w:firstColumn="1" w:lastColumn="0" w:noHBand="0" w:noVBand="1"/>
      </w:tblPr>
      <w:tblGrid>
        <w:gridCol w:w="503"/>
        <w:gridCol w:w="1963"/>
        <w:gridCol w:w="3715"/>
        <w:gridCol w:w="8528"/>
      </w:tblGrid>
      <w:tr w:rsidR="003C14E2" w:rsidRPr="00D1076A" w14:paraId="38C16999" w14:textId="77777777" w:rsidTr="005A6BBC">
        <w:trPr>
          <w:tblHeader/>
          <w:jc w:val="center"/>
        </w:trPr>
        <w:tc>
          <w:tcPr>
            <w:tcW w:w="503" w:type="dxa"/>
            <w:vAlign w:val="center"/>
          </w:tcPr>
          <w:p w14:paraId="2395670D" w14:textId="77777777" w:rsidR="003C14E2" w:rsidRPr="00D1076A" w:rsidRDefault="003C14E2" w:rsidP="005A6BBC">
            <w:pPr>
              <w:spacing w:line="240" w:lineRule="auto"/>
              <w:ind w:firstLine="0"/>
              <w:jc w:val="center"/>
              <w:rPr>
                <w:b/>
                <w:lang w:bidi="mr-IN"/>
              </w:rPr>
            </w:pPr>
            <w:r w:rsidRPr="00D1076A">
              <w:rPr>
                <w:b/>
                <w:lang w:bidi="mr-IN"/>
              </w:rPr>
              <w:t>№</w:t>
            </w:r>
          </w:p>
        </w:tc>
        <w:tc>
          <w:tcPr>
            <w:tcW w:w="1963" w:type="dxa"/>
            <w:vAlign w:val="center"/>
          </w:tcPr>
          <w:p w14:paraId="359F1133" w14:textId="77777777" w:rsidR="003C14E2" w:rsidRPr="00D1076A" w:rsidRDefault="003C14E2" w:rsidP="005A6BBC">
            <w:pPr>
              <w:spacing w:line="240" w:lineRule="auto"/>
              <w:ind w:firstLine="0"/>
              <w:jc w:val="center"/>
              <w:rPr>
                <w:b/>
                <w:lang w:bidi="mr-IN"/>
              </w:rPr>
            </w:pPr>
            <w:r w:rsidRPr="00D1076A">
              <w:rPr>
                <w:b/>
                <w:lang w:bidi="mr-IN"/>
              </w:rPr>
              <w:t>ФИО, год рождения</w:t>
            </w:r>
          </w:p>
        </w:tc>
        <w:tc>
          <w:tcPr>
            <w:tcW w:w="3715" w:type="dxa"/>
            <w:vAlign w:val="center"/>
          </w:tcPr>
          <w:p w14:paraId="3263A333" w14:textId="77777777" w:rsidR="003C14E2" w:rsidRPr="00D1076A" w:rsidRDefault="003C14E2" w:rsidP="005A6BBC">
            <w:pPr>
              <w:spacing w:line="240" w:lineRule="auto"/>
              <w:ind w:firstLine="0"/>
              <w:jc w:val="center"/>
              <w:rPr>
                <w:b/>
                <w:lang w:bidi="mr-IN"/>
              </w:rPr>
            </w:pPr>
            <w:r w:rsidRPr="00D1076A">
              <w:rPr>
                <w:b/>
                <w:lang w:bidi="mr-IN"/>
              </w:rPr>
              <w:t>Роль в команде Центра</w:t>
            </w:r>
          </w:p>
        </w:tc>
        <w:tc>
          <w:tcPr>
            <w:tcW w:w="8528" w:type="dxa"/>
            <w:vAlign w:val="center"/>
          </w:tcPr>
          <w:p w14:paraId="3378B4EB" w14:textId="77777777" w:rsidR="003C14E2" w:rsidRPr="00D1076A" w:rsidRDefault="003C14E2" w:rsidP="005A6BBC">
            <w:pPr>
              <w:spacing w:line="240" w:lineRule="auto"/>
              <w:ind w:firstLine="0"/>
              <w:jc w:val="center"/>
              <w:rPr>
                <w:b/>
                <w:lang w:bidi="mr-IN"/>
              </w:rPr>
            </w:pPr>
            <w:r w:rsidRPr="00D1076A">
              <w:rPr>
                <w:b/>
                <w:lang w:bidi="mr-IN"/>
              </w:rPr>
              <w:t>Краткая биография</w:t>
            </w:r>
          </w:p>
        </w:tc>
      </w:tr>
      <w:tr w:rsidR="003C14E2" w:rsidRPr="00D1076A" w14:paraId="61E25126" w14:textId="77777777" w:rsidTr="00403E76">
        <w:trPr>
          <w:jc w:val="center"/>
        </w:trPr>
        <w:tc>
          <w:tcPr>
            <w:tcW w:w="503" w:type="dxa"/>
          </w:tcPr>
          <w:p w14:paraId="6EFCDE55" w14:textId="77777777" w:rsidR="003C14E2" w:rsidRPr="00D1076A" w:rsidRDefault="003C14E2" w:rsidP="005A6BBC">
            <w:pPr>
              <w:spacing w:line="240" w:lineRule="auto"/>
              <w:ind w:firstLine="0"/>
              <w:jc w:val="center"/>
            </w:pPr>
            <w:r w:rsidRPr="00D1076A">
              <w:t>1.</w:t>
            </w:r>
          </w:p>
        </w:tc>
        <w:tc>
          <w:tcPr>
            <w:tcW w:w="1963" w:type="dxa"/>
          </w:tcPr>
          <w:p w14:paraId="75EA5537" w14:textId="77777777" w:rsidR="003C14E2" w:rsidRPr="00D1076A" w:rsidRDefault="003C14E2" w:rsidP="005A6BBC">
            <w:pPr>
              <w:spacing w:line="240" w:lineRule="auto"/>
              <w:ind w:firstLine="0"/>
              <w:rPr>
                <w:i/>
                <w:lang w:bidi="mr-IN"/>
              </w:rPr>
            </w:pPr>
          </w:p>
        </w:tc>
        <w:tc>
          <w:tcPr>
            <w:tcW w:w="3715" w:type="dxa"/>
          </w:tcPr>
          <w:p w14:paraId="39D42660" w14:textId="77777777" w:rsidR="003C14E2" w:rsidRPr="00D1076A" w:rsidRDefault="003C14E2" w:rsidP="005A6BBC">
            <w:pPr>
              <w:spacing w:line="240" w:lineRule="auto"/>
              <w:ind w:firstLine="0"/>
              <w:rPr>
                <w:i/>
                <w:lang w:bidi="mr-IN"/>
              </w:rPr>
            </w:pPr>
          </w:p>
        </w:tc>
        <w:tc>
          <w:tcPr>
            <w:tcW w:w="8528" w:type="dxa"/>
          </w:tcPr>
          <w:p w14:paraId="1AD11369" w14:textId="77777777" w:rsidR="003C14E2" w:rsidRPr="00D1076A" w:rsidRDefault="003C14E2" w:rsidP="005A6BBC">
            <w:pPr>
              <w:spacing w:line="240" w:lineRule="auto"/>
              <w:ind w:firstLine="0"/>
              <w:rPr>
                <w:i/>
                <w:lang w:bidi="mr-IN"/>
              </w:rPr>
            </w:pPr>
          </w:p>
        </w:tc>
      </w:tr>
      <w:tr w:rsidR="003C14E2" w:rsidRPr="00D1076A" w14:paraId="4D6BD62F" w14:textId="77777777" w:rsidTr="00403E76">
        <w:trPr>
          <w:jc w:val="center"/>
        </w:trPr>
        <w:tc>
          <w:tcPr>
            <w:tcW w:w="503" w:type="dxa"/>
          </w:tcPr>
          <w:p w14:paraId="42500CE0" w14:textId="77777777" w:rsidR="003C14E2" w:rsidRPr="00D1076A" w:rsidRDefault="003C14E2" w:rsidP="005A6BBC">
            <w:pPr>
              <w:spacing w:line="240" w:lineRule="auto"/>
              <w:ind w:firstLine="0"/>
            </w:pPr>
            <w:r w:rsidRPr="00D1076A">
              <w:t>…</w:t>
            </w:r>
          </w:p>
        </w:tc>
        <w:tc>
          <w:tcPr>
            <w:tcW w:w="1963" w:type="dxa"/>
          </w:tcPr>
          <w:p w14:paraId="140AC0B3" w14:textId="77777777" w:rsidR="003C14E2" w:rsidRPr="00D1076A" w:rsidRDefault="003C14E2" w:rsidP="005A6BBC">
            <w:pPr>
              <w:spacing w:line="240" w:lineRule="auto"/>
              <w:ind w:firstLine="0"/>
              <w:rPr>
                <w:i/>
                <w:lang w:bidi="mr-IN"/>
              </w:rPr>
            </w:pPr>
            <w:r w:rsidRPr="00D1076A">
              <w:rPr>
                <w:i/>
                <w:lang w:bidi="mr-IN"/>
              </w:rPr>
              <w:t>…</w:t>
            </w:r>
          </w:p>
        </w:tc>
        <w:tc>
          <w:tcPr>
            <w:tcW w:w="3715" w:type="dxa"/>
          </w:tcPr>
          <w:p w14:paraId="7B8F45E6" w14:textId="77777777" w:rsidR="003C14E2" w:rsidRPr="00D1076A" w:rsidRDefault="003C14E2" w:rsidP="005A6BBC">
            <w:pPr>
              <w:spacing w:line="240" w:lineRule="auto"/>
              <w:ind w:firstLine="0"/>
              <w:rPr>
                <w:i/>
                <w:lang w:bidi="mr-IN"/>
              </w:rPr>
            </w:pPr>
            <w:r w:rsidRPr="00D1076A">
              <w:rPr>
                <w:i/>
                <w:lang w:bidi="mr-IN"/>
              </w:rPr>
              <w:t>…</w:t>
            </w:r>
          </w:p>
        </w:tc>
        <w:tc>
          <w:tcPr>
            <w:tcW w:w="8528" w:type="dxa"/>
          </w:tcPr>
          <w:p w14:paraId="42799592" w14:textId="77777777" w:rsidR="003C14E2" w:rsidRPr="00D1076A" w:rsidRDefault="003C14E2" w:rsidP="005A6BBC">
            <w:pPr>
              <w:spacing w:line="240" w:lineRule="auto"/>
              <w:ind w:firstLine="0"/>
              <w:rPr>
                <w:i/>
                <w:lang w:bidi="mr-IN"/>
              </w:rPr>
            </w:pPr>
            <w:r w:rsidRPr="00D1076A">
              <w:rPr>
                <w:i/>
                <w:lang w:bidi="mr-IN"/>
              </w:rPr>
              <w:t>…</w:t>
            </w:r>
          </w:p>
        </w:tc>
      </w:tr>
    </w:tbl>
    <w:p w14:paraId="3D04A23D" w14:textId="77777777" w:rsidR="003C14E2" w:rsidRPr="00D1076A" w:rsidRDefault="003C14E2" w:rsidP="003C14E2">
      <w:pPr>
        <w:rPr>
          <w:sz w:val="28"/>
          <w:lang w:bidi="mr-IN"/>
        </w:rPr>
      </w:pPr>
    </w:p>
    <w:p w14:paraId="75D0DDD7" w14:textId="77777777" w:rsidR="003C14E2" w:rsidRPr="00D1076A" w:rsidRDefault="003C14E2" w:rsidP="003C14E2">
      <w:pPr>
        <w:rPr>
          <w:sz w:val="28"/>
          <w:lang w:bidi="mr-IN"/>
        </w:rPr>
        <w:sectPr w:rsidR="003C14E2" w:rsidRPr="00D1076A" w:rsidSect="00E87623">
          <w:pgSz w:w="16838" w:h="11906" w:orient="landscape"/>
          <w:pgMar w:top="1701" w:right="1134" w:bottom="851" w:left="1134" w:header="709" w:footer="709" w:gutter="0"/>
          <w:cols w:space="708"/>
          <w:docGrid w:linePitch="360"/>
        </w:sectPr>
      </w:pPr>
    </w:p>
    <w:p w14:paraId="3CE4128B" w14:textId="77777777" w:rsidR="00CC3315" w:rsidRPr="00D1076A" w:rsidRDefault="00DB0F49" w:rsidP="009612EA">
      <w:pPr>
        <w:pStyle w:val="2"/>
        <w:ind w:firstLine="0"/>
        <w:jc w:val="center"/>
      </w:pPr>
      <w:bookmarkStart w:id="59" w:name="_Toc51021986"/>
      <w:bookmarkStart w:id="60" w:name="_Toc82690441"/>
      <w:bookmarkEnd w:id="58"/>
      <w:r w:rsidRPr="00D1076A">
        <w:lastRenderedPageBreak/>
        <w:t xml:space="preserve">Приложение </w:t>
      </w:r>
      <w:r w:rsidR="00670FDF" w:rsidRPr="00D1076A">
        <w:t>2.</w:t>
      </w:r>
      <w:r w:rsidR="004B071A" w:rsidRPr="00D1076A">
        <w:t>4</w:t>
      </w:r>
      <w:r w:rsidRPr="00D1076A">
        <w:t xml:space="preserve">. </w:t>
      </w:r>
    </w:p>
    <w:p w14:paraId="45717AF4" w14:textId="14A83B56" w:rsidR="00DB0F49" w:rsidRPr="00D1076A" w:rsidRDefault="00DB0F49" w:rsidP="009612EA">
      <w:pPr>
        <w:pStyle w:val="2"/>
        <w:ind w:firstLine="0"/>
        <w:jc w:val="center"/>
      </w:pPr>
      <w:r w:rsidRPr="00D1076A">
        <w:t xml:space="preserve">Требования к </w:t>
      </w:r>
      <w:r w:rsidR="00DB33C5" w:rsidRPr="00D1076A">
        <w:t xml:space="preserve">содержанию и форме </w:t>
      </w:r>
      <w:r w:rsidR="00A42BFB" w:rsidRPr="00D1076A">
        <w:t>Программ</w:t>
      </w:r>
      <w:bookmarkEnd w:id="59"/>
      <w:r w:rsidR="00DB33C5" w:rsidRPr="00D1076A">
        <w:t>ы</w:t>
      </w:r>
      <w:bookmarkEnd w:id="60"/>
    </w:p>
    <w:p w14:paraId="2D86B344" w14:textId="77777777" w:rsidR="00DB0F49" w:rsidRPr="00D1076A" w:rsidRDefault="00DB0F49" w:rsidP="00055B08">
      <w:pPr>
        <w:pStyle w:val="310"/>
        <w:shd w:val="clear" w:color="auto" w:fill="auto"/>
        <w:spacing w:after="120" w:line="360" w:lineRule="auto"/>
        <w:ind w:firstLine="709"/>
        <w:jc w:val="both"/>
        <w:rPr>
          <w:sz w:val="28"/>
          <w:szCs w:val="24"/>
        </w:rPr>
      </w:pPr>
      <w:r w:rsidRPr="00D1076A">
        <w:rPr>
          <w:sz w:val="28"/>
          <w:szCs w:val="24"/>
        </w:rPr>
        <w:t xml:space="preserve">Объем основного текста </w:t>
      </w:r>
      <w:r w:rsidR="000233EF" w:rsidRPr="00D1076A">
        <w:rPr>
          <w:sz w:val="28"/>
          <w:szCs w:val="24"/>
        </w:rPr>
        <w:t>Программы</w:t>
      </w:r>
      <w:r w:rsidR="001958C7" w:rsidRPr="00D1076A">
        <w:rPr>
          <w:sz w:val="28"/>
          <w:szCs w:val="24"/>
        </w:rPr>
        <w:t xml:space="preserve"> </w:t>
      </w:r>
      <w:r w:rsidRPr="00D1076A">
        <w:rPr>
          <w:sz w:val="28"/>
          <w:szCs w:val="24"/>
        </w:rPr>
        <w:t xml:space="preserve">должен составлять составляет не более 50 страниц с учетом приложений к </w:t>
      </w:r>
      <w:r w:rsidR="00A42BFB" w:rsidRPr="00D1076A">
        <w:rPr>
          <w:sz w:val="28"/>
          <w:szCs w:val="24"/>
        </w:rPr>
        <w:t>Программе</w:t>
      </w:r>
      <w:r w:rsidRPr="00D1076A">
        <w:rPr>
          <w:sz w:val="28"/>
          <w:szCs w:val="24"/>
        </w:rPr>
        <w:t xml:space="preserve">. При написании </w:t>
      </w:r>
      <w:r w:rsidR="000233EF" w:rsidRPr="00D1076A">
        <w:rPr>
          <w:sz w:val="28"/>
          <w:szCs w:val="24"/>
        </w:rPr>
        <w:t>Программы</w:t>
      </w:r>
      <w:r w:rsidR="001958C7" w:rsidRPr="00D1076A">
        <w:rPr>
          <w:sz w:val="28"/>
          <w:szCs w:val="24"/>
        </w:rPr>
        <w:t xml:space="preserve"> </w:t>
      </w:r>
      <w:r w:rsidRPr="00D1076A">
        <w:rPr>
          <w:sz w:val="28"/>
          <w:szCs w:val="24"/>
        </w:rPr>
        <w:t>используется 14 шрифт, полуторный интервал. Документ подписывается руководителем организации</w:t>
      </w:r>
      <w:r w:rsidR="00ED19BB" w:rsidRPr="00D1076A">
        <w:rPr>
          <w:sz w:val="28"/>
          <w:szCs w:val="24"/>
        </w:rPr>
        <w:t>-заявителя</w:t>
      </w:r>
      <w:r w:rsidRPr="00D1076A">
        <w:rPr>
          <w:sz w:val="28"/>
          <w:szCs w:val="24"/>
        </w:rPr>
        <w:t xml:space="preserve"> на титульном листе и заверяется печатью организации-заявителя.</w:t>
      </w:r>
    </w:p>
    <w:p w14:paraId="2397FC44" w14:textId="77777777" w:rsidR="00DB33C5" w:rsidRPr="00D1076A" w:rsidRDefault="00DB33C5" w:rsidP="00055B08">
      <w:pPr>
        <w:spacing w:before="0" w:after="120"/>
        <w:ind w:firstLine="708"/>
        <w:rPr>
          <w:sz w:val="28"/>
        </w:rPr>
      </w:pPr>
      <w:r w:rsidRPr="00D1076A">
        <w:rPr>
          <w:sz w:val="28"/>
        </w:rPr>
        <w:t>Требования к содержанию Программы представлены в следующей форме.</w:t>
      </w:r>
    </w:p>
    <w:p w14:paraId="18B577E6" w14:textId="77777777" w:rsidR="002E7311" w:rsidRPr="00D1076A" w:rsidRDefault="002E7311" w:rsidP="00E87623">
      <w:pPr>
        <w:spacing w:before="0" w:after="120"/>
        <w:ind w:firstLine="708"/>
        <w:rPr>
          <w:b/>
          <w:sz w:val="28"/>
        </w:rPr>
      </w:pPr>
      <w:r w:rsidRPr="00D1076A">
        <w:rPr>
          <w:b/>
          <w:sz w:val="28"/>
        </w:rPr>
        <w:t>Титульный лист</w:t>
      </w:r>
      <w:r w:rsidR="000D1ED3" w:rsidRPr="00D1076A">
        <w:rPr>
          <w:b/>
          <w:sz w:val="28"/>
        </w:rPr>
        <w:t xml:space="preserve"> (на 1 странице, 14 шрифт)</w:t>
      </w:r>
      <w:r w:rsidRPr="00D1076A">
        <w:rPr>
          <w:b/>
          <w:sz w:val="28"/>
        </w:rPr>
        <w:t>:</w:t>
      </w:r>
    </w:p>
    <w:p w14:paraId="26C231BB" w14:textId="77777777" w:rsidR="00DB33C5" w:rsidRPr="00D1076A" w:rsidRDefault="00DB33C5" w:rsidP="00E87623">
      <w:pPr>
        <w:pBdr>
          <w:top w:val="single" w:sz="4" w:space="1" w:color="auto"/>
          <w:left w:val="single" w:sz="4" w:space="4" w:color="auto"/>
          <w:bottom w:val="single" w:sz="4" w:space="1" w:color="auto"/>
          <w:right w:val="single" w:sz="4" w:space="4" w:color="auto"/>
        </w:pBdr>
        <w:jc w:val="center"/>
        <w:rPr>
          <w:b/>
        </w:rPr>
      </w:pPr>
    </w:p>
    <w:p w14:paraId="02FAA163" w14:textId="77777777" w:rsidR="00DB33C5" w:rsidRPr="00D1076A" w:rsidRDefault="00DB33C5" w:rsidP="00E87623">
      <w:pPr>
        <w:pBdr>
          <w:top w:val="single" w:sz="4" w:space="1" w:color="auto"/>
          <w:left w:val="single" w:sz="4" w:space="4" w:color="auto"/>
          <w:bottom w:val="single" w:sz="4" w:space="1" w:color="auto"/>
          <w:right w:val="single" w:sz="4" w:space="4" w:color="auto"/>
        </w:pBdr>
        <w:jc w:val="center"/>
        <w:rPr>
          <w:b/>
        </w:rPr>
      </w:pPr>
    </w:p>
    <w:p w14:paraId="640E0D42" w14:textId="77777777" w:rsidR="00DB33C5" w:rsidRPr="00D1076A" w:rsidRDefault="00DB33C5" w:rsidP="00E87623">
      <w:pPr>
        <w:pBdr>
          <w:top w:val="single" w:sz="4" w:space="1" w:color="auto"/>
          <w:left w:val="single" w:sz="4" w:space="4" w:color="auto"/>
          <w:bottom w:val="single" w:sz="4" w:space="1" w:color="auto"/>
          <w:right w:val="single" w:sz="4" w:space="4" w:color="auto"/>
        </w:pBdr>
        <w:ind w:firstLine="0"/>
        <w:jc w:val="center"/>
        <w:rPr>
          <w:b/>
        </w:rPr>
      </w:pPr>
      <w:r w:rsidRPr="00D1076A">
        <w:rPr>
          <w:b/>
        </w:rPr>
        <w:t xml:space="preserve">Программа Центра </w:t>
      </w:r>
      <w:r w:rsidRPr="00D1076A">
        <w:rPr>
          <w:i/>
          <w:u w:val="single"/>
        </w:rPr>
        <w:t>наименование Центра</w:t>
      </w:r>
    </w:p>
    <w:p w14:paraId="0A1F82F6" w14:textId="77777777" w:rsidR="00DB33C5" w:rsidRPr="00D1076A" w:rsidRDefault="00DB33C5" w:rsidP="00E87623">
      <w:pPr>
        <w:pBdr>
          <w:top w:val="single" w:sz="4" w:space="1" w:color="auto"/>
          <w:left w:val="single" w:sz="4" w:space="4" w:color="auto"/>
          <w:bottom w:val="single" w:sz="4" w:space="1" w:color="auto"/>
          <w:right w:val="single" w:sz="4" w:space="4" w:color="auto"/>
        </w:pBdr>
        <w:spacing w:before="0" w:after="120"/>
        <w:ind w:firstLine="0"/>
      </w:pPr>
    </w:p>
    <w:p w14:paraId="75EFC3A6" w14:textId="77777777" w:rsidR="00DB33C5" w:rsidRPr="00D1076A" w:rsidRDefault="00DB33C5" w:rsidP="00E87623">
      <w:pPr>
        <w:pBdr>
          <w:top w:val="single" w:sz="4" w:space="1" w:color="auto"/>
          <w:left w:val="single" w:sz="4" w:space="4" w:color="auto"/>
          <w:bottom w:val="single" w:sz="4" w:space="1" w:color="auto"/>
          <w:right w:val="single" w:sz="4" w:space="4" w:color="auto"/>
        </w:pBdr>
        <w:spacing w:before="0" w:after="120"/>
        <w:ind w:firstLine="0"/>
      </w:pPr>
      <w:r w:rsidRPr="00D1076A">
        <w:t>Наименование заявителя:______________________</w:t>
      </w:r>
    </w:p>
    <w:p w14:paraId="0A319E8F" w14:textId="77777777" w:rsidR="00DB33C5" w:rsidRPr="00D1076A" w:rsidRDefault="00DB33C5" w:rsidP="00E87623">
      <w:pPr>
        <w:pBdr>
          <w:top w:val="single" w:sz="4" w:space="1" w:color="auto"/>
          <w:left w:val="single" w:sz="4" w:space="4" w:color="auto"/>
          <w:bottom w:val="single" w:sz="4" w:space="1" w:color="auto"/>
          <w:right w:val="single" w:sz="4" w:space="4" w:color="auto"/>
        </w:pBdr>
        <w:spacing w:before="0" w:after="120"/>
        <w:ind w:firstLine="0"/>
      </w:pPr>
      <w:r w:rsidRPr="00D1076A">
        <w:t>Наименование сквозной технологии:____________</w:t>
      </w:r>
    </w:p>
    <w:p w14:paraId="2C9C931E" w14:textId="77777777" w:rsidR="00DB33C5" w:rsidRPr="00D1076A" w:rsidRDefault="00DB33C5" w:rsidP="00E87623">
      <w:pPr>
        <w:pBdr>
          <w:top w:val="single" w:sz="4" w:space="1" w:color="auto"/>
          <w:left w:val="single" w:sz="4" w:space="4" w:color="auto"/>
          <w:bottom w:val="single" w:sz="4" w:space="1" w:color="auto"/>
          <w:right w:val="single" w:sz="4" w:space="4" w:color="auto"/>
        </w:pBdr>
        <w:spacing w:before="0" w:after="120"/>
        <w:ind w:firstLine="0"/>
      </w:pPr>
      <w:r w:rsidRPr="00D1076A">
        <w:t>Сроки реализации Программы:_________________</w:t>
      </w:r>
    </w:p>
    <w:p w14:paraId="4AF1E166" w14:textId="77777777" w:rsidR="00DB33C5" w:rsidRPr="00D1076A" w:rsidRDefault="00DB33C5" w:rsidP="00E87623">
      <w:pPr>
        <w:pBdr>
          <w:top w:val="single" w:sz="4" w:space="1" w:color="auto"/>
          <w:left w:val="single" w:sz="4" w:space="4" w:color="auto"/>
          <w:bottom w:val="single" w:sz="4" w:space="1" w:color="auto"/>
          <w:right w:val="single" w:sz="4" w:space="4" w:color="auto"/>
        </w:pBdr>
        <w:spacing w:before="0" w:after="120"/>
        <w:ind w:firstLine="0"/>
      </w:pPr>
    </w:p>
    <w:p w14:paraId="3C60E85C" w14:textId="77777777" w:rsidR="00DB33C5" w:rsidRPr="00D1076A" w:rsidRDefault="00DB33C5" w:rsidP="00E87623">
      <w:pPr>
        <w:pBdr>
          <w:top w:val="single" w:sz="4" w:space="1" w:color="auto"/>
          <w:left w:val="single" w:sz="4" w:space="4" w:color="auto"/>
          <w:bottom w:val="single" w:sz="4" w:space="1" w:color="auto"/>
          <w:right w:val="single" w:sz="4" w:space="4" w:color="auto"/>
        </w:pBdr>
        <w:spacing w:before="0" w:after="120"/>
        <w:ind w:firstLine="0"/>
      </w:pPr>
      <w:r w:rsidRPr="00D1076A">
        <w:t>Основной текст документа_______ листе</w:t>
      </w:r>
    </w:p>
    <w:p w14:paraId="6CBEF73F" w14:textId="77777777" w:rsidR="00DB33C5" w:rsidRPr="00D1076A" w:rsidRDefault="00DB33C5" w:rsidP="00E87623">
      <w:pPr>
        <w:pBdr>
          <w:top w:val="single" w:sz="4" w:space="1" w:color="auto"/>
          <w:left w:val="single" w:sz="4" w:space="4" w:color="auto"/>
          <w:bottom w:val="single" w:sz="4" w:space="1" w:color="auto"/>
          <w:right w:val="single" w:sz="4" w:space="4" w:color="auto"/>
        </w:pBdr>
        <w:spacing w:before="0" w:after="120"/>
        <w:ind w:firstLine="0"/>
      </w:pPr>
      <w:r w:rsidRPr="00D1076A">
        <w:t>Приложения в количестве ___ на ____ листах</w:t>
      </w:r>
    </w:p>
    <w:p w14:paraId="6D6AEA22" w14:textId="77777777" w:rsidR="00DB33C5" w:rsidRPr="00D1076A" w:rsidRDefault="00DB33C5" w:rsidP="00E87623">
      <w:pPr>
        <w:pBdr>
          <w:top w:val="single" w:sz="4" w:space="1" w:color="auto"/>
          <w:left w:val="single" w:sz="4" w:space="4" w:color="auto"/>
          <w:bottom w:val="single" w:sz="4" w:space="1" w:color="auto"/>
          <w:right w:val="single" w:sz="4" w:space="4" w:color="auto"/>
        </w:pBdr>
        <w:ind w:firstLine="5529"/>
        <w:jc w:val="center"/>
        <w:rPr>
          <w:b/>
        </w:rPr>
      </w:pPr>
      <w:r w:rsidRPr="00D1076A">
        <w:rPr>
          <w:b/>
        </w:rPr>
        <w:t>Утверждена:</w:t>
      </w:r>
    </w:p>
    <w:p w14:paraId="39A50C2B" w14:textId="77777777" w:rsidR="00DB33C5" w:rsidRPr="00D1076A" w:rsidRDefault="00DB33C5" w:rsidP="00E87623">
      <w:pPr>
        <w:pBdr>
          <w:top w:val="single" w:sz="4" w:space="1" w:color="auto"/>
          <w:left w:val="single" w:sz="4" w:space="4" w:color="auto"/>
          <w:bottom w:val="single" w:sz="4" w:space="1" w:color="auto"/>
          <w:right w:val="single" w:sz="4" w:space="4" w:color="auto"/>
        </w:pBdr>
        <w:jc w:val="center"/>
        <w:rPr>
          <w:b/>
        </w:rPr>
      </w:pPr>
    </w:p>
    <w:p w14:paraId="0BD0A42B" w14:textId="77777777" w:rsidR="00DB33C5" w:rsidRPr="00D1076A" w:rsidRDefault="00DB33C5" w:rsidP="00E87623">
      <w:pPr>
        <w:pBdr>
          <w:top w:val="single" w:sz="4" w:space="1" w:color="auto"/>
          <w:left w:val="single" w:sz="4" w:space="4" w:color="auto"/>
          <w:bottom w:val="single" w:sz="4" w:space="1" w:color="auto"/>
          <w:right w:val="single" w:sz="4" w:space="4" w:color="auto"/>
        </w:pBdr>
        <w:jc w:val="right"/>
        <w:rPr>
          <w:b/>
        </w:rPr>
      </w:pPr>
      <w:r w:rsidRPr="00D1076A">
        <w:rPr>
          <w:b/>
        </w:rPr>
        <w:t>«____»__________20__ г.</w:t>
      </w:r>
    </w:p>
    <w:p w14:paraId="5E36B13A" w14:textId="77777777" w:rsidR="00DB33C5" w:rsidRPr="00D1076A" w:rsidRDefault="00DB33C5" w:rsidP="00E87623">
      <w:pPr>
        <w:pBdr>
          <w:top w:val="single" w:sz="4" w:space="1" w:color="auto"/>
          <w:left w:val="single" w:sz="4" w:space="4" w:color="auto"/>
          <w:bottom w:val="single" w:sz="4" w:space="1" w:color="auto"/>
          <w:right w:val="single" w:sz="4" w:space="4" w:color="auto"/>
        </w:pBdr>
        <w:jc w:val="right"/>
        <w:rPr>
          <w:b/>
        </w:rPr>
      </w:pPr>
    </w:p>
    <w:p w14:paraId="7339F355" w14:textId="77777777" w:rsidR="00DB33C5" w:rsidRPr="00D1076A" w:rsidRDefault="00DB33C5" w:rsidP="00E87623">
      <w:pPr>
        <w:pBdr>
          <w:top w:val="single" w:sz="4" w:space="1" w:color="auto"/>
          <w:left w:val="single" w:sz="4" w:space="4" w:color="auto"/>
          <w:bottom w:val="single" w:sz="4" w:space="1" w:color="auto"/>
          <w:right w:val="single" w:sz="4" w:space="4" w:color="auto"/>
        </w:pBdr>
        <w:jc w:val="right"/>
        <w:rPr>
          <w:b/>
        </w:rPr>
      </w:pPr>
      <w:r w:rsidRPr="00D1076A">
        <w:rPr>
          <w:b/>
        </w:rPr>
        <w:t xml:space="preserve">Подпись </w:t>
      </w:r>
    </w:p>
    <w:p w14:paraId="1138E7FC" w14:textId="77777777" w:rsidR="00DB33C5" w:rsidRPr="00D1076A" w:rsidRDefault="00DB33C5" w:rsidP="00E87623">
      <w:pPr>
        <w:pBdr>
          <w:top w:val="single" w:sz="4" w:space="1" w:color="auto"/>
          <w:left w:val="single" w:sz="4" w:space="4" w:color="auto"/>
          <w:bottom w:val="single" w:sz="4" w:space="1" w:color="auto"/>
          <w:right w:val="single" w:sz="4" w:space="4" w:color="auto"/>
        </w:pBdr>
        <w:jc w:val="right"/>
        <w:rPr>
          <w:b/>
        </w:rPr>
      </w:pPr>
      <w:r w:rsidRPr="00D1076A">
        <w:rPr>
          <w:b/>
        </w:rPr>
        <w:t>Фамилия И.О.</w:t>
      </w:r>
    </w:p>
    <w:p w14:paraId="4F287BCC" w14:textId="77777777" w:rsidR="00DB33C5" w:rsidRPr="00D1076A" w:rsidRDefault="00DB33C5" w:rsidP="00E87623">
      <w:pPr>
        <w:pBdr>
          <w:top w:val="single" w:sz="4" w:space="1" w:color="auto"/>
          <w:left w:val="single" w:sz="4" w:space="4" w:color="auto"/>
          <w:bottom w:val="single" w:sz="4" w:space="1" w:color="auto"/>
          <w:right w:val="single" w:sz="4" w:space="4" w:color="auto"/>
        </w:pBdr>
        <w:jc w:val="right"/>
        <w:rPr>
          <w:b/>
        </w:rPr>
      </w:pPr>
      <w:r w:rsidRPr="00D1076A">
        <w:rPr>
          <w:b/>
        </w:rPr>
        <w:t>Печать</w:t>
      </w:r>
    </w:p>
    <w:p w14:paraId="5F22255D" w14:textId="77777777" w:rsidR="00DB33C5" w:rsidRPr="00D1076A" w:rsidRDefault="00DB33C5" w:rsidP="00E87623">
      <w:pPr>
        <w:pBdr>
          <w:top w:val="single" w:sz="4" w:space="1" w:color="auto"/>
          <w:left w:val="single" w:sz="4" w:space="4" w:color="auto"/>
          <w:bottom w:val="single" w:sz="4" w:space="1" w:color="auto"/>
          <w:right w:val="single" w:sz="4" w:space="4" w:color="auto"/>
        </w:pBdr>
        <w:spacing w:before="0" w:after="120"/>
        <w:ind w:firstLine="0"/>
        <w:jc w:val="center"/>
      </w:pPr>
      <w:r w:rsidRPr="00D1076A">
        <w:t>г. ______________</w:t>
      </w:r>
    </w:p>
    <w:p w14:paraId="3C003BF9" w14:textId="144BFBB0" w:rsidR="00DB33C5" w:rsidRPr="00D1076A" w:rsidRDefault="00DB33C5" w:rsidP="00DB33C5">
      <w:pPr>
        <w:spacing w:before="0" w:after="200" w:line="276" w:lineRule="auto"/>
        <w:ind w:firstLine="0"/>
        <w:jc w:val="left"/>
        <w:rPr>
          <w:sz w:val="28"/>
        </w:rPr>
      </w:pPr>
    </w:p>
    <w:p w14:paraId="70099B77" w14:textId="77777777" w:rsidR="00DB33C5" w:rsidRPr="00D1076A" w:rsidRDefault="00DB33C5" w:rsidP="00E87623">
      <w:pPr>
        <w:spacing w:before="0" w:after="200" w:line="276" w:lineRule="auto"/>
        <w:ind w:firstLine="708"/>
        <w:jc w:val="left"/>
        <w:rPr>
          <w:b/>
          <w:sz w:val="28"/>
          <w:szCs w:val="28"/>
        </w:rPr>
      </w:pPr>
      <w:r w:rsidRPr="00D1076A">
        <w:rPr>
          <w:b/>
          <w:sz w:val="28"/>
          <w:szCs w:val="28"/>
        </w:rPr>
        <w:t>Оглавление</w:t>
      </w:r>
    </w:p>
    <w:p w14:paraId="3B9E2688" w14:textId="77777777" w:rsidR="00DB33C5" w:rsidRPr="00D1076A" w:rsidRDefault="00DB33C5" w:rsidP="00DB33C5">
      <w:pPr>
        <w:spacing w:before="0" w:after="200" w:line="276" w:lineRule="auto"/>
        <w:ind w:firstLine="0"/>
        <w:jc w:val="left"/>
        <w:rPr>
          <w:b/>
          <w:sz w:val="28"/>
          <w:szCs w:val="28"/>
        </w:rPr>
      </w:pPr>
    </w:p>
    <w:p w14:paraId="3D390473" w14:textId="77777777" w:rsidR="00DB33C5" w:rsidRPr="00D1076A" w:rsidRDefault="00DB33C5" w:rsidP="00DB33C5">
      <w:pPr>
        <w:spacing w:before="0" w:after="200" w:line="276" w:lineRule="auto"/>
        <w:ind w:firstLine="0"/>
        <w:jc w:val="left"/>
        <w:rPr>
          <w:b/>
          <w:sz w:val="28"/>
          <w:szCs w:val="28"/>
        </w:rPr>
      </w:pPr>
      <w:r w:rsidRPr="00D1076A">
        <w:rPr>
          <w:b/>
          <w:sz w:val="28"/>
          <w:szCs w:val="28"/>
        </w:rPr>
        <w:br w:type="page"/>
      </w:r>
    </w:p>
    <w:p w14:paraId="4F6C8FD6" w14:textId="1DBE6895" w:rsidR="00DB33C5" w:rsidRPr="00D1076A" w:rsidRDefault="00E84468" w:rsidP="00E87623">
      <w:pPr>
        <w:spacing w:before="0" w:after="120"/>
        <w:ind w:firstLine="708"/>
        <w:rPr>
          <w:b/>
          <w:sz w:val="28"/>
          <w:szCs w:val="28"/>
        </w:rPr>
      </w:pPr>
      <w:r w:rsidRPr="00D1076A">
        <w:rPr>
          <w:b/>
          <w:sz w:val="28"/>
          <w:szCs w:val="28"/>
        </w:rPr>
        <w:lastRenderedPageBreak/>
        <w:t>Введение (5 страниц):</w:t>
      </w:r>
    </w:p>
    <w:p w14:paraId="12D6D957" w14:textId="77777777" w:rsidR="00DB33C5" w:rsidRPr="00D1076A" w:rsidRDefault="00DB33C5" w:rsidP="00DB33C5">
      <w:pPr>
        <w:spacing w:before="0" w:after="120"/>
        <w:ind w:firstLine="0"/>
        <w:rPr>
          <w:b/>
          <w:sz w:val="28"/>
          <w:szCs w:val="28"/>
        </w:rPr>
      </w:pPr>
      <w:r w:rsidRPr="00D1076A">
        <w:rPr>
          <w:sz w:val="28"/>
          <w:szCs w:val="28"/>
        </w:rPr>
        <w:t xml:space="preserve">Краткое описание целей </w:t>
      </w:r>
      <w:r w:rsidR="002546F9" w:rsidRPr="00D1076A">
        <w:rPr>
          <w:sz w:val="28"/>
          <w:szCs w:val="28"/>
        </w:rPr>
        <w:t>П</w:t>
      </w:r>
      <w:r w:rsidRPr="00D1076A">
        <w:rPr>
          <w:sz w:val="28"/>
          <w:szCs w:val="28"/>
        </w:rPr>
        <w:t xml:space="preserve">рограммы </w:t>
      </w:r>
    </w:p>
    <w:p w14:paraId="575C94DA" w14:textId="77777777" w:rsidR="00DB33C5" w:rsidRPr="00D1076A" w:rsidRDefault="009824BC" w:rsidP="00DB33C5">
      <w:pPr>
        <w:spacing w:before="0" w:after="120"/>
        <w:ind w:firstLine="0"/>
        <w:rPr>
          <w:b/>
          <w:sz w:val="28"/>
          <w:szCs w:val="28"/>
        </w:rPr>
      </w:pPr>
      <w:r w:rsidRPr="00D1076A">
        <w:rPr>
          <w:noProof/>
          <w:sz w:val="28"/>
          <w:szCs w:val="28"/>
        </w:rPr>
        <mc:AlternateContent>
          <mc:Choice Requires="wps">
            <w:drawing>
              <wp:inline distT="0" distB="0" distL="0" distR="0" wp14:anchorId="3F3CD4CA" wp14:editId="1BBC2F83">
                <wp:extent cx="5940425" cy="778510"/>
                <wp:effectExtent l="13335" t="9525" r="8890" b="7620"/>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173480"/>
                        </a:xfrm>
                        <a:prstGeom prst="rect">
                          <a:avLst/>
                        </a:prstGeom>
                        <a:solidFill>
                          <a:srgbClr val="FFFFFF"/>
                        </a:solidFill>
                        <a:ln w="9525">
                          <a:solidFill>
                            <a:srgbClr val="000000"/>
                          </a:solidFill>
                          <a:miter lim="800000"/>
                          <a:headEnd/>
                          <a:tailEnd/>
                        </a:ln>
                      </wps:spPr>
                      <wps:txbx>
                        <w:txbxContent>
                          <w:p w14:paraId="7C63948C" w14:textId="77777777" w:rsidR="00E81510" w:rsidRDefault="00E81510" w:rsidP="00DB33C5">
                            <w:pPr>
                              <w:rPr>
                                <w:i/>
                                <w:sz w:val="28"/>
                              </w:rPr>
                            </w:pPr>
                          </w:p>
                          <w:p w14:paraId="1346B0C1" w14:textId="77777777" w:rsidR="00E81510" w:rsidRDefault="00E81510" w:rsidP="00DB33C5">
                            <w:pPr>
                              <w:rPr>
                                <w:i/>
                                <w:sz w:val="28"/>
                              </w:rPr>
                            </w:pPr>
                          </w:p>
                          <w:p w14:paraId="19F79330" w14:textId="77777777" w:rsidR="00E81510" w:rsidRPr="0099494E" w:rsidRDefault="00E81510" w:rsidP="00DB33C5">
                            <w:pPr>
                              <w:rPr>
                                <w:i/>
                                <w:sz w:val="28"/>
                              </w:rPr>
                            </w:pPr>
                          </w:p>
                        </w:txbxContent>
                      </wps:txbx>
                      <wps:bodyPr rot="0" vert="horz" wrap="square" lIns="91440" tIns="45720" rIns="91440" bIns="45720" anchor="t" anchorCtr="0" upright="1">
                        <a:spAutoFit/>
                      </wps:bodyPr>
                    </wps:wsp>
                  </a:graphicData>
                </a:graphic>
              </wp:inline>
            </w:drawing>
          </mc:Choice>
          <mc:Fallback>
            <w:pict>
              <v:shape id="Text Box 23" o:spid="_x0000_s1027" type="#_x0000_t202" style="width:467.75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">
                <v:textbox style="mso-fit-shape-to-text:t">
                  <w:txbxContent>
                    <w:p w14:paraId="7C63948C" w14:textId="77777777" w:rsidR="00E81510" w:rsidRDefault="00E81510" w:rsidP="00DB33C5">
                      <w:pPr>
                        <w:rPr>
                          <w:i/>
                          <w:sz w:val="28"/>
                        </w:rPr>
                      </w:pPr>
                    </w:p>
                    <w:p w14:paraId="1346B0C1" w14:textId="77777777" w:rsidR="00E81510" w:rsidRDefault="00E81510" w:rsidP="00DB33C5">
                      <w:pPr>
                        <w:rPr>
                          <w:i/>
                          <w:sz w:val="28"/>
                        </w:rPr>
                      </w:pPr>
                    </w:p>
                    <w:p w14:paraId="19F79330" w14:textId="77777777" w:rsidR="00E81510" w:rsidRPr="0099494E" w:rsidRDefault="00E81510" w:rsidP="00DB33C5">
                      <w:pPr>
                        <w:rPr>
                          <w:i/>
                          <w:sz w:val="28"/>
                        </w:rPr>
                      </w:pPr>
                    </w:p>
                  </w:txbxContent>
                </v:textbox>
                <w10:anchorlock/>
              </v:shape>
            </w:pict>
          </mc:Fallback>
        </mc:AlternateContent>
      </w:r>
    </w:p>
    <w:p w14:paraId="15C75C85" w14:textId="2CBEEC74" w:rsidR="00DB33C5" w:rsidRPr="00D1076A" w:rsidRDefault="00DB33C5" w:rsidP="00DB33C5">
      <w:pPr>
        <w:spacing w:before="0" w:after="120"/>
        <w:ind w:firstLine="0"/>
        <w:rPr>
          <w:b/>
          <w:sz w:val="28"/>
          <w:szCs w:val="28"/>
        </w:rPr>
      </w:pPr>
      <w:r w:rsidRPr="00D1076A">
        <w:rPr>
          <w:sz w:val="28"/>
          <w:szCs w:val="28"/>
        </w:rPr>
        <w:t xml:space="preserve">Сводная информация по целевым значениям </w:t>
      </w:r>
      <w:r w:rsidR="00DC2044" w:rsidRPr="00D1076A">
        <w:rPr>
          <w:sz w:val="28"/>
          <w:szCs w:val="28"/>
        </w:rPr>
        <w:t>показателей реализации Программы создания и развития Центра</w:t>
      </w:r>
      <w:r w:rsidR="00DC2044" w:rsidRPr="00D1076A" w:rsidDel="00DC2044">
        <w:rPr>
          <w:sz w:val="28"/>
          <w:szCs w:val="28"/>
        </w:rPr>
        <w:t xml:space="preserve"> </w:t>
      </w:r>
    </w:p>
    <w:p w14:paraId="1C350E52" w14:textId="77777777" w:rsidR="00DB33C5" w:rsidRPr="00D1076A" w:rsidRDefault="009824BC" w:rsidP="00DB33C5">
      <w:pPr>
        <w:spacing w:before="0" w:after="120"/>
        <w:ind w:firstLine="0"/>
        <w:rPr>
          <w:b/>
          <w:sz w:val="28"/>
          <w:szCs w:val="28"/>
        </w:rPr>
      </w:pPr>
      <w:r w:rsidRPr="00D1076A">
        <w:rPr>
          <w:noProof/>
          <w:sz w:val="28"/>
          <w:szCs w:val="28"/>
        </w:rPr>
        <mc:AlternateContent>
          <mc:Choice Requires="wps">
            <w:drawing>
              <wp:inline distT="0" distB="0" distL="0" distR="0" wp14:anchorId="1D777E2C" wp14:editId="0C301FB3">
                <wp:extent cx="5940425" cy="527050"/>
                <wp:effectExtent l="13335" t="5080" r="8890" b="12065"/>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173480"/>
                        </a:xfrm>
                        <a:prstGeom prst="rect">
                          <a:avLst/>
                        </a:prstGeom>
                        <a:solidFill>
                          <a:srgbClr val="FFFFFF"/>
                        </a:solidFill>
                        <a:ln w="9525">
                          <a:solidFill>
                            <a:srgbClr val="000000"/>
                          </a:solidFill>
                          <a:miter lim="800000"/>
                          <a:headEnd/>
                          <a:tailEnd/>
                        </a:ln>
                      </wps:spPr>
                      <wps:txbx>
                        <w:txbxContent>
                          <w:p w14:paraId="4013A02F" w14:textId="77777777" w:rsidR="00E81510" w:rsidRDefault="00E81510" w:rsidP="00DB33C5">
                            <w:pPr>
                              <w:ind w:firstLine="0"/>
                              <w:rPr>
                                <w:i/>
                                <w:sz w:val="28"/>
                              </w:rPr>
                            </w:pPr>
                          </w:p>
                          <w:p w14:paraId="4BF50B48" w14:textId="77777777" w:rsidR="00E81510" w:rsidRDefault="00E81510" w:rsidP="00DB33C5">
                            <w:pPr>
                              <w:ind w:firstLine="0"/>
                              <w:rPr>
                                <w:i/>
                                <w:sz w:val="28"/>
                              </w:rPr>
                            </w:pPr>
                          </w:p>
                          <w:p w14:paraId="12BEABB1" w14:textId="77777777" w:rsidR="00E81510" w:rsidRPr="0099494E" w:rsidRDefault="00E81510" w:rsidP="00DB33C5">
                            <w:pPr>
                              <w:ind w:firstLine="0"/>
                              <w:rPr>
                                <w:i/>
                                <w:sz w:val="28"/>
                              </w:rPr>
                            </w:pPr>
                          </w:p>
                        </w:txbxContent>
                      </wps:txbx>
                      <wps:bodyPr rot="0" vert="horz" wrap="square" lIns="91440" tIns="45720" rIns="91440" bIns="45720" anchor="t" anchorCtr="0" upright="1">
                        <a:spAutoFit/>
                      </wps:bodyPr>
                    </wps:wsp>
                  </a:graphicData>
                </a:graphic>
              </wp:inline>
            </w:drawing>
          </mc:Choice>
          <mc:Fallback>
            <w:pict>
              <v:shape id="Text Box 22" o:spid="_x0000_s1028" type="#_x0000_t202" style="width:467.75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">
                <v:textbox style="mso-fit-shape-to-text:t">
                  <w:txbxContent>
                    <w:p w14:paraId="4013A02F" w14:textId="77777777" w:rsidR="00E81510" w:rsidRDefault="00E81510" w:rsidP="00DB33C5">
                      <w:pPr>
                        <w:ind w:firstLine="0"/>
                        <w:rPr>
                          <w:i/>
                          <w:sz w:val="28"/>
                        </w:rPr>
                      </w:pPr>
                    </w:p>
                    <w:p w14:paraId="4BF50B48" w14:textId="77777777" w:rsidR="00E81510" w:rsidRDefault="00E81510" w:rsidP="00DB33C5">
                      <w:pPr>
                        <w:ind w:firstLine="0"/>
                        <w:rPr>
                          <w:i/>
                          <w:sz w:val="28"/>
                        </w:rPr>
                      </w:pPr>
                    </w:p>
                    <w:p w14:paraId="12BEABB1" w14:textId="77777777" w:rsidR="00E81510" w:rsidRPr="0099494E" w:rsidRDefault="00E81510" w:rsidP="00DB33C5">
                      <w:pPr>
                        <w:ind w:firstLine="0"/>
                        <w:rPr>
                          <w:i/>
                          <w:sz w:val="28"/>
                        </w:rPr>
                      </w:pPr>
                    </w:p>
                  </w:txbxContent>
                </v:textbox>
                <w10:anchorlock/>
              </v:shape>
            </w:pict>
          </mc:Fallback>
        </mc:AlternateContent>
      </w:r>
    </w:p>
    <w:p w14:paraId="3A731583" w14:textId="77777777" w:rsidR="00DB33C5" w:rsidRPr="00D1076A" w:rsidRDefault="00DB33C5" w:rsidP="00DB33C5">
      <w:pPr>
        <w:spacing w:before="0" w:after="120"/>
        <w:ind w:firstLine="0"/>
        <w:rPr>
          <w:sz w:val="28"/>
          <w:szCs w:val="28"/>
        </w:rPr>
      </w:pPr>
      <w:r w:rsidRPr="00D1076A">
        <w:rPr>
          <w:sz w:val="28"/>
          <w:szCs w:val="28"/>
        </w:rPr>
        <w:t>Описание основных этапов создания и развития Центра</w:t>
      </w:r>
    </w:p>
    <w:p w14:paraId="6C0D257E" w14:textId="77777777" w:rsidR="00DB33C5" w:rsidRPr="00D1076A" w:rsidRDefault="009824BC" w:rsidP="00DB33C5">
      <w:pPr>
        <w:spacing w:before="0" w:after="120"/>
        <w:ind w:firstLine="0"/>
        <w:rPr>
          <w:sz w:val="28"/>
          <w:szCs w:val="28"/>
        </w:rPr>
      </w:pPr>
      <w:r w:rsidRPr="00D1076A">
        <w:rPr>
          <w:noProof/>
          <w:sz w:val="28"/>
          <w:szCs w:val="28"/>
        </w:rPr>
        <mc:AlternateContent>
          <mc:Choice Requires="wps">
            <w:drawing>
              <wp:inline distT="0" distB="0" distL="0" distR="0" wp14:anchorId="2D3CD4F8" wp14:editId="11C2F7C0">
                <wp:extent cx="5940425" cy="866140"/>
                <wp:effectExtent l="13335" t="13335" r="8890" b="13335"/>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173480"/>
                        </a:xfrm>
                        <a:prstGeom prst="rect">
                          <a:avLst/>
                        </a:prstGeom>
                        <a:solidFill>
                          <a:srgbClr val="FFFFFF"/>
                        </a:solidFill>
                        <a:ln w="9525">
                          <a:solidFill>
                            <a:srgbClr val="000000"/>
                          </a:solidFill>
                          <a:miter lim="800000"/>
                          <a:headEnd/>
                          <a:tailEnd/>
                        </a:ln>
                      </wps:spPr>
                      <wps:txbx>
                        <w:txbxContent>
                          <w:p w14:paraId="5B01C567" w14:textId="77777777" w:rsidR="00E81510" w:rsidRDefault="00E81510" w:rsidP="00DB33C5">
                            <w:pPr>
                              <w:ind w:firstLine="0"/>
                              <w:rPr>
                                <w:i/>
                                <w:sz w:val="28"/>
                              </w:rPr>
                            </w:pPr>
                          </w:p>
                          <w:p w14:paraId="6DFEFA19" w14:textId="77777777" w:rsidR="00E81510" w:rsidRDefault="00E81510" w:rsidP="00DB33C5">
                            <w:pPr>
                              <w:ind w:firstLine="0"/>
                              <w:rPr>
                                <w:i/>
                                <w:sz w:val="28"/>
                              </w:rPr>
                            </w:pPr>
                          </w:p>
                          <w:p w14:paraId="69CD90AF" w14:textId="77777777" w:rsidR="00E81510" w:rsidRPr="0099494E" w:rsidRDefault="00E81510" w:rsidP="00DB33C5">
                            <w:pPr>
                              <w:ind w:firstLine="0"/>
                              <w:rPr>
                                <w:i/>
                                <w:sz w:val="28"/>
                              </w:rPr>
                            </w:pPr>
                          </w:p>
                        </w:txbxContent>
                      </wps:txbx>
                      <wps:bodyPr rot="0" vert="horz" wrap="square" lIns="91440" tIns="45720" rIns="91440" bIns="45720" anchor="t" anchorCtr="0" upright="1">
                        <a:spAutoFit/>
                      </wps:bodyPr>
                    </wps:wsp>
                  </a:graphicData>
                </a:graphic>
              </wp:inline>
            </w:drawing>
          </mc:Choice>
          <mc:Fallback>
            <w:pict>
              <v:shape id="Text Box 21" o:spid="_x0000_s1029" type="#_x0000_t202" style="width:467.75pt;height: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">
                <v:textbox style="mso-fit-shape-to-text:t">
                  <w:txbxContent>
                    <w:p w14:paraId="5B01C567" w14:textId="77777777" w:rsidR="00E81510" w:rsidRDefault="00E81510" w:rsidP="00DB33C5">
                      <w:pPr>
                        <w:ind w:firstLine="0"/>
                        <w:rPr>
                          <w:i/>
                          <w:sz w:val="28"/>
                        </w:rPr>
                      </w:pPr>
                    </w:p>
                    <w:p w14:paraId="6DFEFA19" w14:textId="77777777" w:rsidR="00E81510" w:rsidRDefault="00E81510" w:rsidP="00DB33C5">
                      <w:pPr>
                        <w:ind w:firstLine="0"/>
                        <w:rPr>
                          <w:i/>
                          <w:sz w:val="28"/>
                        </w:rPr>
                      </w:pPr>
                    </w:p>
                    <w:p w14:paraId="69CD90AF" w14:textId="77777777" w:rsidR="00E81510" w:rsidRPr="0099494E" w:rsidRDefault="00E81510" w:rsidP="00DB33C5">
                      <w:pPr>
                        <w:ind w:firstLine="0"/>
                        <w:rPr>
                          <w:i/>
                          <w:sz w:val="28"/>
                        </w:rPr>
                      </w:pPr>
                    </w:p>
                  </w:txbxContent>
                </v:textbox>
                <w10:anchorlock/>
              </v:shape>
            </w:pict>
          </mc:Fallback>
        </mc:AlternateContent>
      </w:r>
    </w:p>
    <w:p w14:paraId="4F6449FC" w14:textId="1A753C7B" w:rsidR="00DB33C5" w:rsidRPr="00D1076A" w:rsidRDefault="00F7039B" w:rsidP="00DB33C5">
      <w:pPr>
        <w:spacing w:before="0" w:after="120"/>
        <w:ind w:firstLine="0"/>
        <w:rPr>
          <w:sz w:val="28"/>
          <w:szCs w:val="28"/>
        </w:rPr>
      </w:pPr>
      <w:r w:rsidRPr="00D1076A">
        <w:rPr>
          <w:sz w:val="28"/>
          <w:szCs w:val="28"/>
        </w:rPr>
        <w:t xml:space="preserve">Сводные данные </w:t>
      </w:r>
      <w:r w:rsidR="00DB33C5" w:rsidRPr="00D1076A">
        <w:rPr>
          <w:sz w:val="28"/>
          <w:szCs w:val="28"/>
        </w:rPr>
        <w:t>об объемах запрашиваемых средств гранта</w:t>
      </w:r>
      <w:r w:rsidRPr="00D1076A">
        <w:rPr>
          <w:sz w:val="28"/>
          <w:szCs w:val="28"/>
        </w:rPr>
        <w:t>,</w:t>
      </w:r>
      <w:r w:rsidR="00DB33C5" w:rsidRPr="00D1076A">
        <w:rPr>
          <w:sz w:val="28"/>
          <w:szCs w:val="28"/>
        </w:rPr>
        <w:t xml:space="preserve"> плановых объемах софинансирования</w:t>
      </w:r>
    </w:p>
    <w:p w14:paraId="55772216" w14:textId="77777777" w:rsidR="00DB33C5" w:rsidRPr="00D1076A" w:rsidRDefault="009824BC" w:rsidP="00DB33C5">
      <w:pPr>
        <w:spacing w:before="0" w:after="120"/>
        <w:ind w:firstLine="0"/>
        <w:rPr>
          <w:sz w:val="28"/>
          <w:szCs w:val="28"/>
        </w:rPr>
      </w:pPr>
      <w:r w:rsidRPr="00D1076A">
        <w:rPr>
          <w:noProof/>
          <w:sz w:val="28"/>
          <w:szCs w:val="28"/>
        </w:rPr>
        <mc:AlternateContent>
          <mc:Choice Requires="wps">
            <w:drawing>
              <wp:inline distT="0" distB="0" distL="0" distR="0" wp14:anchorId="7FA7496D" wp14:editId="4FB8E224">
                <wp:extent cx="5940425" cy="866140"/>
                <wp:effectExtent l="13335" t="7620" r="8890" b="9525"/>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173480"/>
                        </a:xfrm>
                        <a:prstGeom prst="rect">
                          <a:avLst/>
                        </a:prstGeom>
                        <a:solidFill>
                          <a:srgbClr val="FFFFFF"/>
                        </a:solidFill>
                        <a:ln w="9525">
                          <a:solidFill>
                            <a:srgbClr val="000000"/>
                          </a:solidFill>
                          <a:miter lim="800000"/>
                          <a:headEnd/>
                          <a:tailEnd/>
                        </a:ln>
                      </wps:spPr>
                      <wps:txbx>
                        <w:txbxContent>
                          <w:p w14:paraId="0CC514F0" w14:textId="77777777" w:rsidR="00E81510" w:rsidRDefault="00E81510" w:rsidP="00DB33C5">
                            <w:pPr>
                              <w:ind w:firstLine="0"/>
                              <w:rPr>
                                <w:i/>
                                <w:sz w:val="28"/>
                              </w:rPr>
                            </w:pPr>
                          </w:p>
                          <w:p w14:paraId="7FC1024A" w14:textId="77777777" w:rsidR="00E81510" w:rsidRDefault="00E81510" w:rsidP="00DB33C5">
                            <w:pPr>
                              <w:ind w:firstLine="0"/>
                              <w:rPr>
                                <w:i/>
                                <w:sz w:val="28"/>
                              </w:rPr>
                            </w:pPr>
                          </w:p>
                          <w:p w14:paraId="2A81DF8C" w14:textId="77777777" w:rsidR="00E81510" w:rsidRPr="0099494E" w:rsidRDefault="00E81510" w:rsidP="00DB33C5">
                            <w:pPr>
                              <w:ind w:firstLine="0"/>
                              <w:rPr>
                                <w:i/>
                                <w:sz w:val="28"/>
                              </w:rPr>
                            </w:pPr>
                          </w:p>
                        </w:txbxContent>
                      </wps:txbx>
                      <wps:bodyPr rot="0" vert="horz" wrap="square" lIns="91440" tIns="45720" rIns="91440" bIns="45720" anchor="t" anchorCtr="0" upright="1">
                        <a:spAutoFit/>
                      </wps:bodyPr>
                    </wps:wsp>
                  </a:graphicData>
                </a:graphic>
              </wp:inline>
            </w:drawing>
          </mc:Choice>
          <mc:Fallback>
            <w:pict>
              <v:shape id="Text Box 20" o:spid="_x0000_s1030" type="#_x0000_t202" style="width:467.75pt;height: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">
                <v:textbox style="mso-fit-shape-to-text:t">
                  <w:txbxContent>
                    <w:p w14:paraId="0CC514F0" w14:textId="77777777" w:rsidR="00E81510" w:rsidRDefault="00E81510" w:rsidP="00DB33C5">
                      <w:pPr>
                        <w:ind w:firstLine="0"/>
                        <w:rPr>
                          <w:i/>
                          <w:sz w:val="28"/>
                        </w:rPr>
                      </w:pPr>
                    </w:p>
                    <w:p w14:paraId="7FC1024A" w14:textId="77777777" w:rsidR="00E81510" w:rsidRDefault="00E81510" w:rsidP="00DB33C5">
                      <w:pPr>
                        <w:ind w:firstLine="0"/>
                        <w:rPr>
                          <w:i/>
                          <w:sz w:val="28"/>
                        </w:rPr>
                      </w:pPr>
                    </w:p>
                    <w:p w14:paraId="2A81DF8C" w14:textId="77777777" w:rsidR="00E81510" w:rsidRPr="0099494E" w:rsidRDefault="00E81510" w:rsidP="00DB33C5">
                      <w:pPr>
                        <w:ind w:firstLine="0"/>
                        <w:rPr>
                          <w:i/>
                          <w:sz w:val="28"/>
                        </w:rPr>
                      </w:pPr>
                    </w:p>
                  </w:txbxContent>
                </v:textbox>
                <w10:anchorlock/>
              </v:shape>
            </w:pict>
          </mc:Fallback>
        </mc:AlternateContent>
      </w:r>
    </w:p>
    <w:p w14:paraId="56638227" w14:textId="77777777" w:rsidR="00DB33C5" w:rsidRPr="00D1076A" w:rsidRDefault="00DB33C5" w:rsidP="00DB33C5">
      <w:pPr>
        <w:spacing w:before="0" w:after="120"/>
        <w:ind w:firstLine="0"/>
        <w:rPr>
          <w:b/>
          <w:sz w:val="28"/>
          <w:szCs w:val="28"/>
        </w:rPr>
      </w:pPr>
      <w:r w:rsidRPr="00D1076A">
        <w:rPr>
          <w:sz w:val="28"/>
          <w:szCs w:val="28"/>
        </w:rPr>
        <w:t xml:space="preserve">Сводные данные о персонале Центра </w:t>
      </w:r>
    </w:p>
    <w:p w14:paraId="4284FC0B" w14:textId="77777777" w:rsidR="00DB33C5" w:rsidRPr="00D1076A" w:rsidRDefault="009824BC" w:rsidP="00DB33C5">
      <w:pPr>
        <w:spacing w:before="0" w:after="120"/>
        <w:ind w:firstLine="0"/>
        <w:rPr>
          <w:b/>
          <w:sz w:val="28"/>
          <w:szCs w:val="28"/>
        </w:rPr>
      </w:pPr>
      <w:r w:rsidRPr="00D1076A">
        <w:rPr>
          <w:noProof/>
          <w:sz w:val="28"/>
          <w:szCs w:val="28"/>
        </w:rPr>
        <w:lastRenderedPageBreak/>
        <mc:AlternateContent>
          <mc:Choice Requires="wps">
            <w:drawing>
              <wp:inline distT="0" distB="0" distL="0" distR="0" wp14:anchorId="02C86F8D" wp14:editId="5E6C19FC">
                <wp:extent cx="5940425" cy="778510"/>
                <wp:effectExtent l="13335" t="5715" r="8890" b="1143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173480"/>
                        </a:xfrm>
                        <a:prstGeom prst="rect">
                          <a:avLst/>
                        </a:prstGeom>
                        <a:solidFill>
                          <a:srgbClr val="FFFFFF"/>
                        </a:solidFill>
                        <a:ln w="9525">
                          <a:solidFill>
                            <a:srgbClr val="000000"/>
                          </a:solidFill>
                          <a:miter lim="800000"/>
                          <a:headEnd/>
                          <a:tailEnd/>
                        </a:ln>
                      </wps:spPr>
                      <wps:txbx>
                        <w:txbxContent>
                          <w:p w14:paraId="1D9ECA0C" w14:textId="77777777" w:rsidR="00E81510" w:rsidRDefault="00E81510" w:rsidP="00DB33C5">
                            <w:pPr>
                              <w:rPr>
                                <w:i/>
                                <w:sz w:val="28"/>
                              </w:rPr>
                            </w:pPr>
                          </w:p>
                          <w:p w14:paraId="6FB9F829" w14:textId="77777777" w:rsidR="00E81510" w:rsidRDefault="00E81510" w:rsidP="00DB33C5">
                            <w:pPr>
                              <w:rPr>
                                <w:i/>
                                <w:sz w:val="28"/>
                              </w:rPr>
                            </w:pPr>
                          </w:p>
                          <w:p w14:paraId="4C7239E0" w14:textId="77777777" w:rsidR="00E81510" w:rsidRPr="0099494E" w:rsidRDefault="00E81510" w:rsidP="00DB33C5">
                            <w:pPr>
                              <w:rPr>
                                <w:i/>
                                <w:sz w:val="28"/>
                              </w:rPr>
                            </w:pPr>
                          </w:p>
                        </w:txbxContent>
                      </wps:txbx>
                      <wps:bodyPr rot="0" vert="horz" wrap="square" lIns="91440" tIns="45720" rIns="91440" bIns="45720" anchor="t" anchorCtr="0" upright="1">
                        <a:spAutoFit/>
                      </wps:bodyPr>
                    </wps:wsp>
                  </a:graphicData>
                </a:graphic>
              </wp:inline>
            </w:drawing>
          </mc:Choice>
          <mc:Fallback>
            <w:pict>
              <v:shape id="Text Box 19" o:spid="_x0000_s1031" type="#_x0000_t202" style="width:467.75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">
                <v:textbox style="mso-fit-shape-to-text:t">
                  <w:txbxContent>
                    <w:p w14:paraId="1D9ECA0C" w14:textId="77777777" w:rsidR="00E81510" w:rsidRDefault="00E81510" w:rsidP="00DB33C5">
                      <w:pPr>
                        <w:rPr>
                          <w:i/>
                          <w:sz w:val="28"/>
                        </w:rPr>
                      </w:pPr>
                    </w:p>
                    <w:p w14:paraId="6FB9F829" w14:textId="77777777" w:rsidR="00E81510" w:rsidRDefault="00E81510" w:rsidP="00DB33C5">
                      <w:pPr>
                        <w:rPr>
                          <w:i/>
                          <w:sz w:val="28"/>
                        </w:rPr>
                      </w:pPr>
                    </w:p>
                    <w:p w14:paraId="4C7239E0" w14:textId="77777777" w:rsidR="00E81510" w:rsidRPr="0099494E" w:rsidRDefault="00E81510" w:rsidP="00DB33C5">
                      <w:pPr>
                        <w:rPr>
                          <w:i/>
                          <w:sz w:val="28"/>
                        </w:rPr>
                      </w:pPr>
                    </w:p>
                  </w:txbxContent>
                </v:textbox>
                <w10:anchorlock/>
              </v:shape>
            </w:pict>
          </mc:Fallback>
        </mc:AlternateContent>
      </w:r>
    </w:p>
    <w:p w14:paraId="02C5FEBA" w14:textId="77777777" w:rsidR="00DB33C5" w:rsidRPr="00D1076A" w:rsidRDefault="00DB33C5" w:rsidP="00DB33C5">
      <w:pPr>
        <w:spacing w:before="0" w:after="120"/>
        <w:ind w:firstLine="0"/>
        <w:rPr>
          <w:b/>
          <w:sz w:val="28"/>
          <w:szCs w:val="28"/>
        </w:rPr>
      </w:pPr>
      <w:r w:rsidRPr="00D1076A">
        <w:rPr>
          <w:sz w:val="28"/>
          <w:szCs w:val="28"/>
        </w:rPr>
        <w:t xml:space="preserve">Сводные данные о </w:t>
      </w:r>
      <w:r w:rsidR="002546F9" w:rsidRPr="00D1076A">
        <w:rPr>
          <w:sz w:val="28"/>
          <w:szCs w:val="28"/>
        </w:rPr>
        <w:t>К</w:t>
      </w:r>
      <w:r w:rsidRPr="00D1076A">
        <w:rPr>
          <w:sz w:val="28"/>
          <w:szCs w:val="28"/>
        </w:rPr>
        <w:t>онсорциуме</w:t>
      </w:r>
    </w:p>
    <w:p w14:paraId="00C9D90D" w14:textId="77777777" w:rsidR="00DB33C5" w:rsidRPr="00D1076A" w:rsidRDefault="009824BC" w:rsidP="00DB33C5">
      <w:pPr>
        <w:spacing w:before="0" w:after="120"/>
        <w:ind w:firstLine="0"/>
        <w:rPr>
          <w:b/>
          <w:sz w:val="28"/>
          <w:szCs w:val="28"/>
        </w:rPr>
      </w:pPr>
      <w:r w:rsidRPr="00D1076A">
        <w:rPr>
          <w:noProof/>
          <w:sz w:val="28"/>
          <w:szCs w:val="28"/>
        </w:rPr>
        <mc:AlternateContent>
          <mc:Choice Requires="wps">
            <w:drawing>
              <wp:inline distT="0" distB="0" distL="0" distR="0" wp14:anchorId="742DC75E" wp14:editId="1B46446E">
                <wp:extent cx="5940425" cy="778510"/>
                <wp:effectExtent l="13335" t="9525" r="8890" b="762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173480"/>
                        </a:xfrm>
                        <a:prstGeom prst="rect">
                          <a:avLst/>
                        </a:prstGeom>
                        <a:solidFill>
                          <a:srgbClr val="FFFFFF"/>
                        </a:solidFill>
                        <a:ln w="9525">
                          <a:solidFill>
                            <a:srgbClr val="000000"/>
                          </a:solidFill>
                          <a:miter lim="800000"/>
                          <a:headEnd/>
                          <a:tailEnd/>
                        </a:ln>
                      </wps:spPr>
                      <wps:txbx>
                        <w:txbxContent>
                          <w:p w14:paraId="3F753134" w14:textId="77777777" w:rsidR="00E81510" w:rsidRDefault="00E81510" w:rsidP="00DB33C5">
                            <w:pPr>
                              <w:rPr>
                                <w:i/>
                                <w:sz w:val="28"/>
                              </w:rPr>
                            </w:pPr>
                          </w:p>
                          <w:p w14:paraId="0DED7C5F" w14:textId="77777777" w:rsidR="00E81510" w:rsidRDefault="00E81510" w:rsidP="00DB33C5">
                            <w:pPr>
                              <w:rPr>
                                <w:i/>
                                <w:sz w:val="28"/>
                              </w:rPr>
                            </w:pPr>
                          </w:p>
                          <w:p w14:paraId="6AC9123D" w14:textId="77777777" w:rsidR="00E81510" w:rsidRPr="0099494E" w:rsidRDefault="00E81510" w:rsidP="00DB33C5">
                            <w:pPr>
                              <w:rPr>
                                <w:i/>
                                <w:sz w:val="28"/>
                              </w:rPr>
                            </w:pPr>
                          </w:p>
                        </w:txbxContent>
                      </wps:txbx>
                      <wps:bodyPr rot="0" vert="horz" wrap="square" lIns="91440" tIns="45720" rIns="91440" bIns="45720" anchor="t" anchorCtr="0" upright="1">
                        <a:spAutoFit/>
                      </wps:bodyPr>
                    </wps:wsp>
                  </a:graphicData>
                </a:graphic>
              </wp:inline>
            </w:drawing>
          </mc:Choice>
          <mc:Fallback>
            <w:pict>
              <v:shape id="Text Box 18" o:spid="_x0000_s1032" type="#_x0000_t202" style="width:467.75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">
                <v:textbox style="mso-fit-shape-to-text:t">
                  <w:txbxContent>
                    <w:p w14:paraId="3F753134" w14:textId="77777777" w:rsidR="00E81510" w:rsidRDefault="00E81510" w:rsidP="00DB33C5">
                      <w:pPr>
                        <w:rPr>
                          <w:i/>
                          <w:sz w:val="28"/>
                        </w:rPr>
                      </w:pPr>
                    </w:p>
                    <w:p w14:paraId="0DED7C5F" w14:textId="77777777" w:rsidR="00E81510" w:rsidRDefault="00E81510" w:rsidP="00DB33C5">
                      <w:pPr>
                        <w:rPr>
                          <w:i/>
                          <w:sz w:val="28"/>
                        </w:rPr>
                      </w:pPr>
                    </w:p>
                    <w:p w14:paraId="6AC9123D" w14:textId="77777777" w:rsidR="00E81510" w:rsidRPr="0099494E" w:rsidRDefault="00E81510" w:rsidP="00DB33C5">
                      <w:pPr>
                        <w:rPr>
                          <w:i/>
                          <w:sz w:val="28"/>
                        </w:rPr>
                      </w:pPr>
                    </w:p>
                  </w:txbxContent>
                </v:textbox>
                <w10:anchorlock/>
              </v:shape>
            </w:pict>
          </mc:Fallback>
        </mc:AlternateContent>
      </w:r>
    </w:p>
    <w:p w14:paraId="5A987308" w14:textId="77777777" w:rsidR="00DB33C5" w:rsidRPr="00D1076A" w:rsidRDefault="00DB33C5" w:rsidP="00DB33C5">
      <w:pPr>
        <w:spacing w:before="0" w:after="120"/>
        <w:ind w:firstLine="0"/>
        <w:rPr>
          <w:sz w:val="28"/>
          <w:szCs w:val="28"/>
        </w:rPr>
      </w:pPr>
    </w:p>
    <w:p w14:paraId="2581EA4B" w14:textId="77777777" w:rsidR="00DB33C5" w:rsidRPr="00D1076A" w:rsidRDefault="00DB33C5" w:rsidP="00DB33C5">
      <w:pPr>
        <w:spacing w:before="0" w:after="200" w:line="276" w:lineRule="auto"/>
        <w:ind w:firstLine="0"/>
        <w:jc w:val="left"/>
        <w:rPr>
          <w:sz w:val="28"/>
          <w:szCs w:val="28"/>
        </w:rPr>
      </w:pPr>
      <w:r w:rsidRPr="00D1076A">
        <w:rPr>
          <w:sz w:val="28"/>
          <w:szCs w:val="28"/>
        </w:rPr>
        <w:br w:type="page"/>
      </w:r>
    </w:p>
    <w:p w14:paraId="78C6951E" w14:textId="77777777" w:rsidR="00DB33C5" w:rsidRPr="00D1076A" w:rsidRDefault="00DB33C5" w:rsidP="00E43E78">
      <w:pPr>
        <w:pStyle w:val="afb"/>
        <w:numPr>
          <w:ilvl w:val="0"/>
          <w:numId w:val="25"/>
        </w:numPr>
        <w:rPr>
          <w:b/>
          <w:sz w:val="28"/>
          <w:szCs w:val="28"/>
        </w:rPr>
      </w:pPr>
      <w:r w:rsidRPr="00D1076A">
        <w:rPr>
          <w:b/>
          <w:sz w:val="28"/>
          <w:szCs w:val="28"/>
        </w:rPr>
        <w:lastRenderedPageBreak/>
        <w:t>Цели реализации Программы</w:t>
      </w:r>
    </w:p>
    <w:p w14:paraId="7553A139" w14:textId="77777777" w:rsidR="00DB33C5" w:rsidRPr="00D1076A" w:rsidRDefault="00DB33C5" w:rsidP="00E43E78">
      <w:pPr>
        <w:pStyle w:val="13"/>
        <w:numPr>
          <w:ilvl w:val="1"/>
          <w:numId w:val="26"/>
        </w:numPr>
        <w:autoSpaceDE w:val="0"/>
        <w:autoSpaceDN w:val="0"/>
        <w:adjustRightInd w:val="0"/>
        <w:spacing w:before="0" w:after="120"/>
        <w:rPr>
          <w:b/>
          <w:sz w:val="28"/>
          <w:szCs w:val="28"/>
        </w:rPr>
      </w:pPr>
      <w:r w:rsidRPr="00D1076A">
        <w:rPr>
          <w:b/>
          <w:sz w:val="28"/>
          <w:szCs w:val="28"/>
        </w:rPr>
        <w:t>Краткое описание сквозной технологии</w:t>
      </w:r>
    </w:p>
    <w:p w14:paraId="245CF554" w14:textId="77777777" w:rsidR="00DB33C5" w:rsidRPr="00D1076A" w:rsidRDefault="009824BC" w:rsidP="00DB33C5">
      <w:pPr>
        <w:pStyle w:val="13"/>
        <w:autoSpaceDE w:val="0"/>
        <w:autoSpaceDN w:val="0"/>
        <w:adjustRightInd w:val="0"/>
        <w:spacing w:before="0" w:after="120"/>
        <w:ind w:left="0" w:firstLine="0"/>
        <w:rPr>
          <w:sz w:val="28"/>
          <w:szCs w:val="28"/>
        </w:rPr>
      </w:pPr>
      <w:r w:rsidRPr="00D1076A">
        <w:rPr>
          <w:noProof/>
          <w:sz w:val="28"/>
          <w:szCs w:val="28"/>
        </w:rPr>
        <mc:AlternateContent>
          <mc:Choice Requires="wps">
            <w:drawing>
              <wp:inline distT="0" distB="0" distL="0" distR="0" wp14:anchorId="71BBFD5C" wp14:editId="53F3A49D">
                <wp:extent cx="5940425" cy="789940"/>
                <wp:effectExtent l="13335" t="11430" r="8890" b="5715"/>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097280"/>
                        </a:xfrm>
                        <a:prstGeom prst="rect">
                          <a:avLst/>
                        </a:prstGeom>
                        <a:solidFill>
                          <a:srgbClr val="FFFFFF"/>
                        </a:solidFill>
                        <a:ln w="9525">
                          <a:solidFill>
                            <a:srgbClr val="000000"/>
                          </a:solidFill>
                          <a:miter lim="800000"/>
                          <a:headEnd/>
                          <a:tailEnd/>
                        </a:ln>
                      </wps:spPr>
                      <wps:txbx>
                        <w:txbxContent>
                          <w:p w14:paraId="7220091E" w14:textId="77777777" w:rsidR="00E81510" w:rsidRDefault="00E81510" w:rsidP="00DB33C5">
                            <w:pPr>
                              <w:rPr>
                                <w:i/>
                                <w:sz w:val="28"/>
                                <w:szCs w:val="28"/>
                              </w:rPr>
                            </w:pPr>
                            <w:r>
                              <w:rPr>
                                <w:i/>
                                <w:sz w:val="28"/>
                                <w:szCs w:val="28"/>
                              </w:rPr>
                              <w:t>Закрытый перечень направлений развития сквозной технологии в рамках реализации Программы с кратким описанием каждого направления.</w:t>
                            </w:r>
                          </w:p>
                        </w:txbxContent>
                      </wps:txbx>
                      <wps:bodyPr rot="0" vert="horz" wrap="square" lIns="91440" tIns="45720" rIns="91440" bIns="45720" anchor="t" anchorCtr="0" upright="1">
                        <a:spAutoFit/>
                      </wps:bodyPr>
                    </wps:wsp>
                  </a:graphicData>
                </a:graphic>
              </wp:inline>
            </w:drawing>
          </mc:Choice>
          <mc:Fallback>
            <w:pict>
              <v:shape id="Text Box 17" o:spid="_x0000_s1033" type="#_x0000_t202" style="width:467.75pt;height:6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">
                <v:textbox style="mso-fit-shape-to-text:t">
                  <w:txbxContent>
                    <w:p w14:paraId="7220091E" w14:textId="77777777" w:rsidR="00E81510" w:rsidRDefault="00E81510" w:rsidP="00DB33C5">
                      <w:pPr>
                        <w:rPr>
                          <w:i/>
                          <w:sz w:val="28"/>
                          <w:szCs w:val="28"/>
                        </w:rPr>
                      </w:pPr>
                      <w:r>
                        <w:rPr>
                          <w:i/>
                          <w:sz w:val="28"/>
                          <w:szCs w:val="28"/>
                        </w:rPr>
                        <w:t>Закрытый перечень направлений развития сквозной технологии в рамках реализации Программы с кратким описанием каждого направления.</w:t>
                      </w:r>
                    </w:p>
                  </w:txbxContent>
                </v:textbox>
                <w10:anchorlock/>
              </v:shape>
            </w:pict>
          </mc:Fallback>
        </mc:AlternateContent>
      </w:r>
    </w:p>
    <w:p w14:paraId="1D3C6777" w14:textId="77777777" w:rsidR="00DB33C5" w:rsidRPr="00D1076A" w:rsidRDefault="00DB33C5" w:rsidP="00DB33C5">
      <w:pPr>
        <w:pStyle w:val="13"/>
        <w:autoSpaceDE w:val="0"/>
        <w:autoSpaceDN w:val="0"/>
        <w:adjustRightInd w:val="0"/>
        <w:spacing w:before="0" w:after="120"/>
        <w:ind w:left="0" w:firstLine="0"/>
        <w:rPr>
          <w:sz w:val="10"/>
        </w:rPr>
      </w:pPr>
    </w:p>
    <w:p w14:paraId="315A12CD" w14:textId="77777777" w:rsidR="00DB33C5" w:rsidRPr="00D1076A" w:rsidRDefault="00DB33C5" w:rsidP="00E43E78">
      <w:pPr>
        <w:pStyle w:val="13"/>
        <w:numPr>
          <w:ilvl w:val="1"/>
          <w:numId w:val="26"/>
        </w:numPr>
        <w:autoSpaceDE w:val="0"/>
        <w:autoSpaceDN w:val="0"/>
        <w:adjustRightInd w:val="0"/>
        <w:spacing w:before="0" w:after="120"/>
        <w:rPr>
          <w:b/>
          <w:sz w:val="28"/>
          <w:szCs w:val="28"/>
        </w:rPr>
      </w:pPr>
      <w:r w:rsidRPr="00D1076A">
        <w:rPr>
          <w:b/>
          <w:sz w:val="28"/>
          <w:szCs w:val="28"/>
        </w:rPr>
        <w:t>Цели реализации Программы</w:t>
      </w:r>
    </w:p>
    <w:p w14:paraId="679022C1" w14:textId="77777777" w:rsidR="00DB33C5" w:rsidRPr="00D1076A" w:rsidRDefault="009824BC" w:rsidP="00DB33C5">
      <w:pPr>
        <w:pStyle w:val="13"/>
        <w:autoSpaceDE w:val="0"/>
        <w:autoSpaceDN w:val="0"/>
        <w:adjustRightInd w:val="0"/>
        <w:spacing w:before="0" w:after="120"/>
        <w:ind w:left="0" w:firstLine="0"/>
        <w:rPr>
          <w:sz w:val="28"/>
          <w:szCs w:val="28"/>
        </w:rPr>
      </w:pPr>
      <w:r w:rsidRPr="00D1076A">
        <w:rPr>
          <w:noProof/>
          <w:sz w:val="28"/>
          <w:szCs w:val="28"/>
        </w:rPr>
        <mc:AlternateContent>
          <mc:Choice Requires="wps">
            <w:drawing>
              <wp:inline distT="0" distB="0" distL="0" distR="0" wp14:anchorId="44FEEDFB" wp14:editId="02FC92F3">
                <wp:extent cx="5940425" cy="789940"/>
                <wp:effectExtent l="13335" t="8255" r="8890" b="825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3764915"/>
                        </a:xfrm>
                        <a:prstGeom prst="rect">
                          <a:avLst/>
                        </a:prstGeom>
                        <a:solidFill>
                          <a:srgbClr val="FFFFFF"/>
                        </a:solidFill>
                        <a:ln w="9525">
                          <a:solidFill>
                            <a:srgbClr val="000000"/>
                          </a:solidFill>
                          <a:miter lim="800000"/>
                          <a:headEnd/>
                          <a:tailEnd/>
                        </a:ln>
                      </wps:spPr>
                      <wps:txbx>
                        <w:txbxContent>
                          <w:p w14:paraId="00CD19E3" w14:textId="77777777" w:rsidR="00E81510" w:rsidRPr="006C1C86" w:rsidRDefault="00E81510" w:rsidP="00DB33C5">
                            <w:pPr>
                              <w:pStyle w:val="13"/>
                              <w:autoSpaceDE w:val="0"/>
                              <w:autoSpaceDN w:val="0"/>
                              <w:adjustRightInd w:val="0"/>
                              <w:spacing w:before="0" w:after="120"/>
                              <w:ind w:left="0" w:firstLine="708"/>
                              <w:rPr>
                                <w:i/>
                                <w:sz w:val="28"/>
                                <w:szCs w:val="28"/>
                              </w:rPr>
                            </w:pPr>
                            <w:r>
                              <w:rPr>
                                <w:i/>
                                <w:sz w:val="28"/>
                                <w:szCs w:val="28"/>
                              </w:rPr>
                              <w:t>П</w:t>
                            </w:r>
                            <w:r w:rsidRPr="006C1C86">
                              <w:rPr>
                                <w:i/>
                                <w:sz w:val="28"/>
                                <w:szCs w:val="28"/>
                              </w:rPr>
                              <w:t>еречень и описание целей реализации Программы в целом и по каждому из направлений:</w:t>
                            </w:r>
                          </w:p>
                          <w:p w14:paraId="5766B962" w14:textId="77777777" w:rsidR="00E81510" w:rsidRPr="006C1C86" w:rsidRDefault="00E81510" w:rsidP="00E43E78">
                            <w:pPr>
                              <w:pStyle w:val="13"/>
                              <w:numPr>
                                <w:ilvl w:val="0"/>
                                <w:numId w:val="27"/>
                              </w:numPr>
                              <w:autoSpaceDE w:val="0"/>
                              <w:autoSpaceDN w:val="0"/>
                              <w:adjustRightInd w:val="0"/>
                              <w:spacing w:before="0" w:after="120"/>
                              <w:rPr>
                                <w:i/>
                                <w:sz w:val="28"/>
                                <w:szCs w:val="28"/>
                              </w:rPr>
                            </w:pPr>
                            <w:r w:rsidRPr="006C1C86">
                              <w:rPr>
                                <w:i/>
                                <w:sz w:val="28"/>
                                <w:szCs w:val="28"/>
                              </w:rPr>
                              <w:t>научно-исследовательское направление;</w:t>
                            </w:r>
                          </w:p>
                          <w:p w14:paraId="1AE2CCFB" w14:textId="77777777" w:rsidR="00E81510" w:rsidRPr="006C1C86" w:rsidRDefault="00E81510" w:rsidP="00E43E78">
                            <w:pPr>
                              <w:pStyle w:val="13"/>
                              <w:numPr>
                                <w:ilvl w:val="0"/>
                                <w:numId w:val="27"/>
                              </w:numPr>
                              <w:autoSpaceDE w:val="0"/>
                              <w:autoSpaceDN w:val="0"/>
                              <w:adjustRightInd w:val="0"/>
                              <w:spacing w:before="0" w:after="120"/>
                              <w:rPr>
                                <w:i/>
                                <w:sz w:val="28"/>
                                <w:szCs w:val="28"/>
                              </w:rPr>
                            </w:pPr>
                            <w:r w:rsidRPr="006C1C86">
                              <w:rPr>
                                <w:i/>
                                <w:sz w:val="28"/>
                                <w:szCs w:val="28"/>
                              </w:rPr>
                              <w:t>образовательное направление;</w:t>
                            </w:r>
                          </w:p>
                          <w:p w14:paraId="09DE791A" w14:textId="77777777" w:rsidR="00E81510" w:rsidRPr="006C1C86" w:rsidRDefault="00E81510" w:rsidP="00E43E78">
                            <w:pPr>
                              <w:pStyle w:val="13"/>
                              <w:numPr>
                                <w:ilvl w:val="0"/>
                                <w:numId w:val="27"/>
                              </w:numPr>
                              <w:autoSpaceDE w:val="0"/>
                              <w:autoSpaceDN w:val="0"/>
                              <w:adjustRightInd w:val="0"/>
                              <w:spacing w:before="0" w:after="120"/>
                              <w:rPr>
                                <w:i/>
                                <w:sz w:val="28"/>
                                <w:szCs w:val="28"/>
                              </w:rPr>
                            </w:pPr>
                            <w:r w:rsidRPr="006C1C86">
                              <w:rPr>
                                <w:i/>
                                <w:sz w:val="28"/>
                                <w:szCs w:val="28"/>
                              </w:rPr>
                              <w:t>инфраструктурное направление.</w:t>
                            </w:r>
                          </w:p>
                          <w:p w14:paraId="36D88B99" w14:textId="44452280" w:rsidR="00E81510" w:rsidRPr="00F7168B" w:rsidRDefault="00E81510" w:rsidP="00F66658">
                            <w:pPr>
                              <w:rPr>
                                <w:i/>
                                <w:sz w:val="28"/>
                              </w:rPr>
                            </w:pPr>
                            <w:r w:rsidRPr="00F7168B">
                              <w:rPr>
                                <w:i/>
                                <w:sz w:val="28"/>
                              </w:rPr>
                              <w:t>Также приводятся:</w:t>
                            </w:r>
                          </w:p>
                          <w:p w14:paraId="2C704C6B" w14:textId="690C5FFC" w:rsidR="00E81510" w:rsidRPr="00F7168B" w:rsidRDefault="00E81510" w:rsidP="00886680">
                            <w:pPr>
                              <w:rPr>
                                <w:i/>
                                <w:sz w:val="28"/>
                              </w:rPr>
                            </w:pPr>
                            <w:r w:rsidRPr="00F7168B">
                              <w:rPr>
                                <w:i/>
                                <w:sz w:val="28"/>
                              </w:rPr>
                              <w:t xml:space="preserve">отрасли или сектора, которые в период до 2025 года претерпят существенные изменения в результате появления новых видов продукции или услуг, основанных главным образом на применении технологических решений, разработанных Центром; </w:t>
                            </w:r>
                          </w:p>
                          <w:p w14:paraId="6B30648F" w14:textId="046035A2" w:rsidR="00E81510" w:rsidRPr="00F7168B" w:rsidRDefault="00E81510" w:rsidP="00DC2044">
                            <w:pPr>
                              <w:rPr>
                                <w:i/>
                                <w:sz w:val="28"/>
                                <w:szCs w:val="28"/>
                              </w:rPr>
                            </w:pPr>
                            <w:r w:rsidRPr="00F7168B">
                              <w:rPr>
                                <w:i/>
                                <w:sz w:val="28"/>
                              </w:rPr>
                              <w:t>описание новых видов продукции или услуг, основанных главным образом на применении технологических решений, разработанных Центром, в перечисленных отраслях или секторах.</w:t>
                            </w:r>
                          </w:p>
                        </w:txbxContent>
                      </wps:txbx>
                      <wps:bodyPr rot="0" vert="horz" wrap="square" lIns="91440" tIns="45720" rIns="91440" bIns="45720" anchor="t" anchorCtr="0" upright="1">
                        <a:spAutoFit/>
                      </wps:bodyPr>
                    </wps:wsp>
                  </a:graphicData>
                </a:graphic>
              </wp:inline>
            </w:drawing>
          </mc:Choice>
          <mc:Fallback>
            <w:pict>
              <v:shape id="Text Box 16" o:spid="_x0000_s1034" type="#_x0000_t202" style="width:467.75pt;height:6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">
                <v:textbox style="mso-fit-shape-to-text:t">
                  <w:txbxContent>
                    <w:p w14:paraId="00CD19E3" w14:textId="77777777" w:rsidR="00E81510" w:rsidRPr="006C1C86" w:rsidRDefault="00E81510" w:rsidP="00DB33C5">
                      <w:pPr>
                        <w:pStyle w:val="13"/>
                        <w:autoSpaceDE w:val="0"/>
                        <w:autoSpaceDN w:val="0"/>
                        <w:adjustRightInd w:val="0"/>
                        <w:spacing w:before="0" w:after="120"/>
                        <w:ind w:left="0" w:firstLine="708"/>
                        <w:rPr>
                          <w:i/>
                          <w:sz w:val="28"/>
                          <w:szCs w:val="28"/>
                        </w:rPr>
                      </w:pPr>
                      <w:r>
                        <w:rPr>
                          <w:i/>
                          <w:sz w:val="28"/>
                          <w:szCs w:val="28"/>
                        </w:rPr>
                        <w:t>П</w:t>
                      </w:r>
                      <w:r w:rsidRPr="006C1C86">
                        <w:rPr>
                          <w:i/>
                          <w:sz w:val="28"/>
                          <w:szCs w:val="28"/>
                        </w:rPr>
                        <w:t>еречень и описание целей реализации Программы в целом и по каждому из направлений:</w:t>
                      </w:r>
                    </w:p>
                    <w:p w14:paraId="5766B962" w14:textId="77777777" w:rsidR="00E81510" w:rsidRPr="006C1C86" w:rsidRDefault="00E81510" w:rsidP="00E43E78">
                      <w:pPr>
                        <w:pStyle w:val="13"/>
                        <w:numPr>
                          <w:ilvl w:val="0"/>
                          <w:numId w:val="27"/>
                        </w:numPr>
                        <w:autoSpaceDE w:val="0"/>
                        <w:autoSpaceDN w:val="0"/>
                        <w:adjustRightInd w:val="0"/>
                        <w:spacing w:before="0" w:after="120"/>
                        <w:rPr>
                          <w:i/>
                          <w:sz w:val="28"/>
                          <w:szCs w:val="28"/>
                        </w:rPr>
                      </w:pPr>
                      <w:r w:rsidRPr="006C1C86">
                        <w:rPr>
                          <w:i/>
                          <w:sz w:val="28"/>
                          <w:szCs w:val="28"/>
                        </w:rPr>
                        <w:t>научно-исследовательское направление;</w:t>
                      </w:r>
                    </w:p>
                    <w:p w14:paraId="1AE2CCFB" w14:textId="77777777" w:rsidR="00E81510" w:rsidRPr="006C1C86" w:rsidRDefault="00E81510" w:rsidP="00E43E78">
                      <w:pPr>
                        <w:pStyle w:val="13"/>
                        <w:numPr>
                          <w:ilvl w:val="0"/>
                          <w:numId w:val="27"/>
                        </w:numPr>
                        <w:autoSpaceDE w:val="0"/>
                        <w:autoSpaceDN w:val="0"/>
                        <w:adjustRightInd w:val="0"/>
                        <w:spacing w:before="0" w:after="120"/>
                        <w:rPr>
                          <w:i/>
                          <w:sz w:val="28"/>
                          <w:szCs w:val="28"/>
                        </w:rPr>
                      </w:pPr>
                      <w:r w:rsidRPr="006C1C86">
                        <w:rPr>
                          <w:i/>
                          <w:sz w:val="28"/>
                          <w:szCs w:val="28"/>
                        </w:rPr>
                        <w:t>образовательное направление;</w:t>
                      </w:r>
                    </w:p>
                    <w:p w14:paraId="09DE791A" w14:textId="77777777" w:rsidR="00E81510" w:rsidRPr="006C1C86" w:rsidRDefault="00E81510" w:rsidP="00E43E78">
                      <w:pPr>
                        <w:pStyle w:val="13"/>
                        <w:numPr>
                          <w:ilvl w:val="0"/>
                          <w:numId w:val="27"/>
                        </w:numPr>
                        <w:autoSpaceDE w:val="0"/>
                        <w:autoSpaceDN w:val="0"/>
                        <w:adjustRightInd w:val="0"/>
                        <w:spacing w:before="0" w:after="120"/>
                        <w:rPr>
                          <w:i/>
                          <w:sz w:val="28"/>
                          <w:szCs w:val="28"/>
                        </w:rPr>
                      </w:pPr>
                      <w:r w:rsidRPr="006C1C86">
                        <w:rPr>
                          <w:i/>
                          <w:sz w:val="28"/>
                          <w:szCs w:val="28"/>
                        </w:rPr>
                        <w:t>инфраструктурное направление.</w:t>
                      </w:r>
                    </w:p>
                    <w:p w14:paraId="36D88B99" w14:textId="44452280" w:rsidR="00E81510" w:rsidRPr="00F7168B" w:rsidRDefault="00E81510" w:rsidP="00F66658">
                      <w:pPr>
                        <w:rPr>
                          <w:i/>
                          <w:sz w:val="28"/>
                        </w:rPr>
                      </w:pPr>
                      <w:r w:rsidRPr="00F7168B">
                        <w:rPr>
                          <w:i/>
                          <w:sz w:val="28"/>
                        </w:rPr>
                        <w:t>Также приводятся:</w:t>
                      </w:r>
                    </w:p>
                    <w:p w14:paraId="2C704C6B" w14:textId="690C5FFC" w:rsidR="00E81510" w:rsidRPr="00F7168B" w:rsidRDefault="00E81510" w:rsidP="00886680">
                      <w:pPr>
                        <w:rPr>
                          <w:i/>
                          <w:sz w:val="28"/>
                        </w:rPr>
                      </w:pPr>
                      <w:r w:rsidRPr="00F7168B">
                        <w:rPr>
                          <w:i/>
                          <w:sz w:val="28"/>
                        </w:rPr>
                        <w:t xml:space="preserve">отрасли или сектора, которые в период до 2025 года претерпят существенные изменения в результате появления новых видов продукции или услуг, основанных главным образом на применении технологических решений, разработанных Центром; </w:t>
                      </w:r>
                    </w:p>
                    <w:p w14:paraId="6B30648F" w14:textId="046035A2" w:rsidR="00E81510" w:rsidRPr="00F7168B" w:rsidRDefault="00E81510" w:rsidP="00DC2044">
                      <w:pPr>
                        <w:rPr>
                          <w:i/>
                          <w:sz w:val="28"/>
                          <w:szCs w:val="28"/>
                        </w:rPr>
                      </w:pPr>
                      <w:r w:rsidRPr="00F7168B">
                        <w:rPr>
                          <w:i/>
                          <w:sz w:val="28"/>
                        </w:rPr>
                        <w:t>описание новых видов продукции или услуг, основанных главным образом на применении технологических решений, разработанных Центром, в перечисленных отраслях или секторах.</w:t>
                      </w:r>
                    </w:p>
                  </w:txbxContent>
                </v:textbox>
                <w10:anchorlock/>
              </v:shape>
            </w:pict>
          </mc:Fallback>
        </mc:AlternateContent>
      </w:r>
    </w:p>
    <w:p w14:paraId="77104D90" w14:textId="477C7C0E" w:rsidR="00055B08" w:rsidRPr="00D1076A" w:rsidRDefault="00055B08">
      <w:pPr>
        <w:spacing w:before="0" w:after="0" w:line="240" w:lineRule="auto"/>
        <w:ind w:firstLine="0"/>
        <w:jc w:val="left"/>
        <w:rPr>
          <w:sz w:val="28"/>
          <w:szCs w:val="28"/>
        </w:rPr>
      </w:pPr>
      <w:r w:rsidRPr="00D1076A">
        <w:rPr>
          <w:sz w:val="28"/>
          <w:szCs w:val="28"/>
        </w:rPr>
        <w:br w:type="page"/>
      </w:r>
    </w:p>
    <w:p w14:paraId="46396A49" w14:textId="77777777" w:rsidR="00DB33C5" w:rsidRPr="00D1076A" w:rsidRDefault="00DB33C5" w:rsidP="00E43E78">
      <w:pPr>
        <w:pStyle w:val="13"/>
        <w:numPr>
          <w:ilvl w:val="1"/>
          <w:numId w:val="26"/>
        </w:numPr>
        <w:autoSpaceDE w:val="0"/>
        <w:autoSpaceDN w:val="0"/>
        <w:adjustRightInd w:val="0"/>
        <w:spacing w:before="0" w:after="120"/>
        <w:rPr>
          <w:b/>
          <w:sz w:val="28"/>
          <w:szCs w:val="28"/>
        </w:rPr>
      </w:pPr>
      <w:r w:rsidRPr="00D1076A">
        <w:rPr>
          <w:b/>
          <w:sz w:val="28"/>
          <w:szCs w:val="28"/>
        </w:rPr>
        <w:lastRenderedPageBreak/>
        <w:t>Роль Центра в реализации Национальной технологической инициативы</w:t>
      </w:r>
    </w:p>
    <w:p w14:paraId="23AF3A9A" w14:textId="0A43AC0B" w:rsidR="00DB33C5" w:rsidRPr="00D1076A" w:rsidRDefault="009824BC" w:rsidP="00AE6DF8">
      <w:pPr>
        <w:pStyle w:val="13"/>
        <w:autoSpaceDE w:val="0"/>
        <w:autoSpaceDN w:val="0"/>
        <w:adjustRightInd w:val="0"/>
        <w:spacing w:before="0" w:after="120"/>
        <w:ind w:left="0" w:firstLine="0"/>
        <w:rPr>
          <w:sz w:val="28"/>
          <w:szCs w:val="28"/>
        </w:rPr>
      </w:pPr>
      <w:r w:rsidRPr="00D1076A">
        <w:rPr>
          <w:noProof/>
          <w:sz w:val="28"/>
          <w:szCs w:val="28"/>
        </w:rPr>
        <mc:AlternateContent>
          <mc:Choice Requires="wps">
            <w:drawing>
              <wp:inline distT="0" distB="0" distL="0" distR="0" wp14:anchorId="2E9E22CF" wp14:editId="03AA3154">
                <wp:extent cx="5940425" cy="1479550"/>
                <wp:effectExtent l="13335" t="5715" r="8890" b="5715"/>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2055495"/>
                        </a:xfrm>
                        <a:prstGeom prst="rect">
                          <a:avLst/>
                        </a:prstGeom>
                        <a:solidFill>
                          <a:srgbClr val="FFFFFF"/>
                        </a:solidFill>
                        <a:ln w="9525">
                          <a:solidFill>
                            <a:srgbClr val="000000"/>
                          </a:solidFill>
                          <a:miter lim="800000"/>
                          <a:headEnd/>
                          <a:tailEnd/>
                        </a:ln>
                      </wps:spPr>
                      <wps:txbx>
                        <w:txbxContent>
                          <w:p w14:paraId="0E400C02" w14:textId="77777777" w:rsidR="00E81510" w:rsidRPr="006306E9" w:rsidRDefault="00E81510" w:rsidP="00DB33C5">
                            <w:pPr>
                              <w:rPr>
                                <w:i/>
                                <w:sz w:val="28"/>
                                <w:szCs w:val="28"/>
                              </w:rPr>
                            </w:pPr>
                            <w:r w:rsidRPr="006306E9">
                              <w:rPr>
                                <w:i/>
                                <w:sz w:val="28"/>
                                <w:szCs w:val="28"/>
                              </w:rPr>
                              <w:t>Описание вклада ожидаемых результатов деятельности Центр</w:t>
                            </w:r>
                            <w:r>
                              <w:rPr>
                                <w:i/>
                                <w:sz w:val="28"/>
                                <w:szCs w:val="28"/>
                              </w:rPr>
                              <w:t>а</w:t>
                            </w:r>
                            <w:r w:rsidRPr="006306E9">
                              <w:rPr>
                                <w:i/>
                                <w:sz w:val="28"/>
                                <w:szCs w:val="28"/>
                              </w:rPr>
                              <w:t xml:space="preserve"> в</w:t>
                            </w:r>
                            <w:r>
                              <w:rPr>
                                <w:i/>
                                <w:sz w:val="28"/>
                                <w:szCs w:val="28"/>
                              </w:rPr>
                              <w:t xml:space="preserve"> достижение значимых контрольных результатов «дорожных карт» НТИ.</w:t>
                            </w:r>
                          </w:p>
                          <w:p w14:paraId="08A34042" w14:textId="44B90788" w:rsidR="00E81510" w:rsidRPr="006306E9" w:rsidRDefault="00E81510" w:rsidP="00F7168B">
                            <w:pPr>
                              <w:rPr>
                                <w:i/>
                                <w:sz w:val="28"/>
                                <w:szCs w:val="28"/>
                              </w:rPr>
                            </w:pPr>
                            <w:r w:rsidRPr="006306E9">
                              <w:rPr>
                                <w:i/>
                                <w:sz w:val="28"/>
                                <w:szCs w:val="28"/>
                              </w:rPr>
                              <w:t xml:space="preserve">Перечень иных функций и результатов деятельности Центра, направленных на обеспечение развития НТИ (в т.ч. аналитическое обеспечение, формирование </w:t>
                            </w:r>
                            <w:r>
                              <w:rPr>
                                <w:i/>
                                <w:sz w:val="28"/>
                                <w:szCs w:val="28"/>
                              </w:rPr>
                              <w:t>объектов инфраструктуры</w:t>
                            </w:r>
                            <w:r w:rsidRPr="006306E9">
                              <w:rPr>
                                <w:i/>
                                <w:sz w:val="28"/>
                                <w:szCs w:val="28"/>
                              </w:rPr>
                              <w:t xml:space="preserve"> и др.).</w:t>
                            </w:r>
                          </w:p>
                        </w:txbxContent>
                      </wps:txbx>
                      <wps:bodyPr rot="0" vert="horz" wrap="square" lIns="91440" tIns="45720" rIns="91440" bIns="45720" anchor="t" anchorCtr="0" upright="1">
                        <a:spAutoFit/>
                      </wps:bodyPr>
                    </wps:wsp>
                  </a:graphicData>
                </a:graphic>
              </wp:inline>
            </w:drawing>
          </mc:Choice>
          <mc:Fallback>
            <w:pict>
              <v:shape id="Text Box 15" o:spid="_x0000_s1035" type="#_x0000_t202" style="width:467.75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">
                <v:textbox style="mso-fit-shape-to-text:t">
                  <w:txbxContent>
                    <w:p w14:paraId="0E400C02" w14:textId="77777777" w:rsidR="00E81510" w:rsidRPr="006306E9" w:rsidRDefault="00E81510" w:rsidP="00DB33C5">
                      <w:pPr>
                        <w:rPr>
                          <w:i/>
                          <w:sz w:val="28"/>
                          <w:szCs w:val="28"/>
                        </w:rPr>
                      </w:pPr>
                      <w:r w:rsidRPr="006306E9">
                        <w:rPr>
                          <w:i/>
                          <w:sz w:val="28"/>
                          <w:szCs w:val="28"/>
                        </w:rPr>
                        <w:t>Описание вклада ожидаемых результатов деятельности Центр</w:t>
                      </w:r>
                      <w:r>
                        <w:rPr>
                          <w:i/>
                          <w:sz w:val="28"/>
                          <w:szCs w:val="28"/>
                        </w:rPr>
                        <w:t>а</w:t>
                      </w:r>
                      <w:r w:rsidRPr="006306E9">
                        <w:rPr>
                          <w:i/>
                          <w:sz w:val="28"/>
                          <w:szCs w:val="28"/>
                        </w:rPr>
                        <w:t xml:space="preserve"> в</w:t>
                      </w:r>
                      <w:r>
                        <w:rPr>
                          <w:i/>
                          <w:sz w:val="28"/>
                          <w:szCs w:val="28"/>
                        </w:rPr>
                        <w:t xml:space="preserve"> достижение значимых контрольных результатов «дорожных карт» НТИ.</w:t>
                      </w:r>
                    </w:p>
                    <w:p w14:paraId="08A34042" w14:textId="44B90788" w:rsidR="00E81510" w:rsidRPr="006306E9" w:rsidRDefault="00E81510" w:rsidP="00F7168B">
                      <w:pPr>
                        <w:rPr>
                          <w:i/>
                          <w:sz w:val="28"/>
                          <w:szCs w:val="28"/>
                        </w:rPr>
                      </w:pPr>
                      <w:r w:rsidRPr="006306E9">
                        <w:rPr>
                          <w:i/>
                          <w:sz w:val="28"/>
                          <w:szCs w:val="28"/>
                        </w:rPr>
                        <w:t xml:space="preserve">Перечень иных функций и результатов деятельности Центра, направленных на обеспечение развития НТИ (в т.ч. аналитическое обеспечение, формирование </w:t>
                      </w:r>
                      <w:r>
                        <w:rPr>
                          <w:i/>
                          <w:sz w:val="28"/>
                          <w:szCs w:val="28"/>
                        </w:rPr>
                        <w:t>объектов инфраструктуры</w:t>
                      </w:r>
                      <w:r w:rsidRPr="006306E9">
                        <w:rPr>
                          <w:i/>
                          <w:sz w:val="28"/>
                          <w:szCs w:val="28"/>
                        </w:rPr>
                        <w:t xml:space="preserve"> и др.).</w:t>
                      </w:r>
                    </w:p>
                  </w:txbxContent>
                </v:textbox>
                <w10:anchorlock/>
              </v:shape>
            </w:pict>
          </mc:Fallback>
        </mc:AlternateContent>
      </w:r>
      <w:r w:rsidR="00DB33C5" w:rsidRPr="00D1076A">
        <w:rPr>
          <w:sz w:val="28"/>
          <w:szCs w:val="28"/>
        </w:rPr>
        <w:br w:type="page"/>
      </w:r>
    </w:p>
    <w:p w14:paraId="1467F5BF" w14:textId="77777777" w:rsidR="00DB33C5" w:rsidRPr="00D1076A" w:rsidRDefault="00DB33C5" w:rsidP="00E43E78">
      <w:pPr>
        <w:pStyle w:val="13"/>
        <w:numPr>
          <w:ilvl w:val="0"/>
          <w:numId w:val="26"/>
        </w:numPr>
        <w:autoSpaceDE w:val="0"/>
        <w:autoSpaceDN w:val="0"/>
        <w:adjustRightInd w:val="0"/>
        <w:spacing w:before="0" w:after="120"/>
        <w:rPr>
          <w:b/>
          <w:sz w:val="28"/>
          <w:szCs w:val="28"/>
        </w:rPr>
      </w:pPr>
      <w:r w:rsidRPr="00D1076A">
        <w:rPr>
          <w:b/>
          <w:sz w:val="28"/>
          <w:szCs w:val="28"/>
        </w:rPr>
        <w:lastRenderedPageBreak/>
        <w:t>Направления реализации Программы</w:t>
      </w:r>
    </w:p>
    <w:p w14:paraId="734B6505" w14:textId="77777777" w:rsidR="00DB33C5" w:rsidRPr="00D1076A" w:rsidRDefault="00DB33C5" w:rsidP="00E43E78">
      <w:pPr>
        <w:pStyle w:val="13"/>
        <w:numPr>
          <w:ilvl w:val="1"/>
          <w:numId w:val="26"/>
        </w:numPr>
        <w:autoSpaceDE w:val="0"/>
        <w:autoSpaceDN w:val="0"/>
        <w:adjustRightInd w:val="0"/>
        <w:spacing w:before="0" w:after="120"/>
        <w:rPr>
          <w:b/>
          <w:sz w:val="28"/>
        </w:rPr>
      </w:pPr>
      <w:r w:rsidRPr="00D1076A">
        <w:rPr>
          <w:b/>
          <w:sz w:val="28"/>
          <w:szCs w:val="28"/>
        </w:rPr>
        <w:t>Научно исследовательское направление</w:t>
      </w:r>
    </w:p>
    <w:p w14:paraId="2E6F5958" w14:textId="77777777" w:rsidR="00DB33C5" w:rsidRPr="00D1076A" w:rsidRDefault="00DB33C5" w:rsidP="00E43E78">
      <w:pPr>
        <w:pStyle w:val="13"/>
        <w:numPr>
          <w:ilvl w:val="2"/>
          <w:numId w:val="26"/>
        </w:numPr>
        <w:autoSpaceDE w:val="0"/>
        <w:autoSpaceDN w:val="0"/>
        <w:adjustRightInd w:val="0"/>
        <w:spacing w:before="0" w:after="120"/>
        <w:rPr>
          <w:sz w:val="28"/>
          <w:szCs w:val="28"/>
        </w:rPr>
      </w:pPr>
      <w:r w:rsidRPr="00D1076A">
        <w:rPr>
          <w:sz w:val="28"/>
          <w:szCs w:val="28"/>
        </w:rPr>
        <w:t>Направления исследований и разработок.</w:t>
      </w:r>
    </w:p>
    <w:p w14:paraId="00C3476F" w14:textId="77777777" w:rsidR="00DB33C5" w:rsidRPr="00D1076A" w:rsidRDefault="009824BC" w:rsidP="00DB33C5">
      <w:pPr>
        <w:pStyle w:val="13"/>
        <w:autoSpaceDE w:val="0"/>
        <w:autoSpaceDN w:val="0"/>
        <w:adjustRightInd w:val="0"/>
        <w:spacing w:before="0" w:after="120"/>
        <w:ind w:left="0" w:firstLine="0"/>
        <w:rPr>
          <w:sz w:val="28"/>
          <w:szCs w:val="28"/>
        </w:rPr>
      </w:pPr>
      <w:r w:rsidRPr="00D1076A">
        <w:rPr>
          <w:noProof/>
          <w:sz w:val="28"/>
          <w:szCs w:val="28"/>
        </w:rPr>
        <mc:AlternateContent>
          <mc:Choice Requires="wps">
            <w:drawing>
              <wp:inline distT="0" distB="0" distL="0" distR="0" wp14:anchorId="33330AA1" wp14:editId="482B9549">
                <wp:extent cx="5940425" cy="1236980"/>
                <wp:effectExtent l="13335" t="11430" r="8890" b="13335"/>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442085"/>
                        </a:xfrm>
                        <a:prstGeom prst="rect">
                          <a:avLst/>
                        </a:prstGeom>
                        <a:solidFill>
                          <a:srgbClr val="FFFFFF"/>
                        </a:solidFill>
                        <a:ln w="9525">
                          <a:solidFill>
                            <a:srgbClr val="000000"/>
                          </a:solidFill>
                          <a:miter lim="800000"/>
                          <a:headEnd/>
                          <a:tailEnd/>
                        </a:ln>
                      </wps:spPr>
                      <wps:txbx>
                        <w:txbxContent>
                          <w:p w14:paraId="5BE6055A" w14:textId="77777777" w:rsidR="00E81510" w:rsidRDefault="00E81510" w:rsidP="00DB33C5">
                            <w:pPr>
                              <w:rPr>
                                <w:i/>
                                <w:sz w:val="28"/>
                                <w:szCs w:val="28"/>
                              </w:rPr>
                            </w:pPr>
                            <w:r>
                              <w:rPr>
                                <w:i/>
                                <w:sz w:val="28"/>
                                <w:szCs w:val="28"/>
                              </w:rPr>
                              <w:t>Описание направлений исследований и разработок, которые будут реализовываться Центром в рамках Программы.</w:t>
                            </w:r>
                          </w:p>
                          <w:p w14:paraId="2268297C" w14:textId="77777777" w:rsidR="00E81510" w:rsidRPr="006306E9" w:rsidRDefault="00E81510" w:rsidP="00DB33C5">
                            <w:pPr>
                              <w:rPr>
                                <w:i/>
                                <w:sz w:val="28"/>
                                <w:szCs w:val="28"/>
                              </w:rPr>
                            </w:pPr>
                            <w:r>
                              <w:rPr>
                                <w:i/>
                                <w:sz w:val="28"/>
                                <w:szCs w:val="28"/>
                              </w:rPr>
                              <w:t>Обоснование выбора направлений исследований и разработок в контексте целей реализации Программы.</w:t>
                            </w:r>
                          </w:p>
                        </w:txbxContent>
                      </wps:txbx>
                      <wps:bodyPr rot="0" vert="horz" wrap="square" lIns="91440" tIns="45720" rIns="91440" bIns="45720" anchor="t" anchorCtr="0" upright="1">
                        <a:spAutoFit/>
                      </wps:bodyPr>
                    </wps:wsp>
                  </a:graphicData>
                </a:graphic>
              </wp:inline>
            </w:drawing>
          </mc:Choice>
          <mc:Fallback>
            <w:pict>
              <v:shape id="Text Box 14" o:spid="_x0000_s1036" type="#_x0000_t202" style="width:467.75pt;height:9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">
                <v:textbox style="mso-fit-shape-to-text:t">
                  <w:txbxContent>
                    <w:p w14:paraId="5BE6055A" w14:textId="77777777" w:rsidR="00E81510" w:rsidRDefault="00E81510" w:rsidP="00DB33C5">
                      <w:pPr>
                        <w:rPr>
                          <w:i/>
                          <w:sz w:val="28"/>
                          <w:szCs w:val="28"/>
                        </w:rPr>
                      </w:pPr>
                      <w:r>
                        <w:rPr>
                          <w:i/>
                          <w:sz w:val="28"/>
                          <w:szCs w:val="28"/>
                        </w:rPr>
                        <w:t>Описание направлений исследований и разработок, которые будут реализовываться Центром в рамках Программы.</w:t>
                      </w:r>
                    </w:p>
                    <w:p w14:paraId="2268297C" w14:textId="77777777" w:rsidR="00E81510" w:rsidRPr="006306E9" w:rsidRDefault="00E81510" w:rsidP="00DB33C5">
                      <w:pPr>
                        <w:rPr>
                          <w:i/>
                          <w:sz w:val="28"/>
                          <w:szCs w:val="28"/>
                        </w:rPr>
                      </w:pPr>
                      <w:r>
                        <w:rPr>
                          <w:i/>
                          <w:sz w:val="28"/>
                          <w:szCs w:val="28"/>
                        </w:rPr>
                        <w:t>Обоснование выбора направлений исследований и разработок в контексте целей реализации Программы.</w:t>
                      </w:r>
                    </w:p>
                  </w:txbxContent>
                </v:textbox>
                <w10:anchorlock/>
              </v:shape>
            </w:pict>
          </mc:Fallback>
        </mc:AlternateContent>
      </w:r>
    </w:p>
    <w:p w14:paraId="5E982538" w14:textId="77777777" w:rsidR="00DB33C5" w:rsidRPr="00D1076A" w:rsidRDefault="00DB33C5" w:rsidP="00DB33C5">
      <w:pPr>
        <w:pStyle w:val="13"/>
        <w:autoSpaceDE w:val="0"/>
        <w:autoSpaceDN w:val="0"/>
        <w:adjustRightInd w:val="0"/>
        <w:spacing w:before="0" w:after="120"/>
        <w:ind w:left="0" w:firstLine="0"/>
        <w:rPr>
          <w:sz w:val="28"/>
          <w:szCs w:val="28"/>
        </w:rPr>
      </w:pPr>
    </w:p>
    <w:p w14:paraId="0DD8C285" w14:textId="77777777" w:rsidR="00DB33C5" w:rsidRPr="00D1076A" w:rsidRDefault="00DB33C5" w:rsidP="00E43E78">
      <w:pPr>
        <w:pStyle w:val="afb"/>
        <w:numPr>
          <w:ilvl w:val="2"/>
          <w:numId w:val="26"/>
        </w:numPr>
        <w:rPr>
          <w:sz w:val="28"/>
          <w:szCs w:val="28"/>
        </w:rPr>
      </w:pPr>
      <w:r w:rsidRPr="00D1076A">
        <w:rPr>
          <w:sz w:val="28"/>
          <w:szCs w:val="28"/>
        </w:rPr>
        <w:t>Перечень ключевых научных и (или) научно-технических проектов, инновационных проектов, сгруппированных по уровням технологической готовности</w:t>
      </w:r>
    </w:p>
    <w:p w14:paraId="4FAB19D8" w14:textId="77777777" w:rsidR="00DB33C5" w:rsidRPr="00D1076A" w:rsidRDefault="009824BC" w:rsidP="00DB33C5">
      <w:pPr>
        <w:ind w:firstLine="0"/>
        <w:rPr>
          <w:i/>
          <w:sz w:val="28"/>
          <w:szCs w:val="28"/>
        </w:rPr>
      </w:pPr>
      <w:r w:rsidRPr="00D1076A">
        <w:rPr>
          <w:noProof/>
          <w:sz w:val="28"/>
          <w:szCs w:val="28"/>
        </w:rPr>
        <mc:AlternateContent>
          <mc:Choice Requires="wps">
            <w:drawing>
              <wp:inline distT="0" distB="0" distL="0" distR="0" wp14:anchorId="4B0AE058" wp14:editId="7B4D6D1A">
                <wp:extent cx="5940425" cy="1032510"/>
                <wp:effectExtent l="13335" t="12065" r="8890" b="1270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403985"/>
                        </a:xfrm>
                        <a:prstGeom prst="rect">
                          <a:avLst/>
                        </a:prstGeom>
                        <a:solidFill>
                          <a:srgbClr val="FFFFFF"/>
                        </a:solidFill>
                        <a:ln w="9525">
                          <a:solidFill>
                            <a:srgbClr val="000000"/>
                          </a:solidFill>
                          <a:miter lim="800000"/>
                          <a:headEnd/>
                          <a:tailEnd/>
                        </a:ln>
                      </wps:spPr>
                      <wps:txbx>
                        <w:txbxContent>
                          <w:p w14:paraId="1E297D9A" w14:textId="77777777" w:rsidR="00E81510" w:rsidRPr="006306E9" w:rsidRDefault="00E81510" w:rsidP="00DB33C5">
                            <w:pPr>
                              <w:ind w:firstLine="708"/>
                              <w:rPr>
                                <w:i/>
                                <w:sz w:val="28"/>
                                <w:szCs w:val="28"/>
                              </w:rPr>
                            </w:pPr>
                            <w:r>
                              <w:rPr>
                                <w:i/>
                                <w:sz w:val="28"/>
                                <w:szCs w:val="28"/>
                              </w:rPr>
                              <w:t>Описание структуры</w:t>
                            </w:r>
                            <w:r w:rsidRPr="00D95B4A">
                              <w:rPr>
                                <w:i/>
                                <w:sz w:val="28"/>
                                <w:szCs w:val="28"/>
                              </w:rPr>
                              <w:t xml:space="preserve"> портфеля</w:t>
                            </w:r>
                            <w:r>
                              <w:rPr>
                                <w:i/>
                                <w:sz w:val="28"/>
                                <w:szCs w:val="28"/>
                              </w:rPr>
                              <w:t xml:space="preserve"> проектов Центра НТИ – связанной</w:t>
                            </w:r>
                            <w:r w:rsidRPr="00D95B4A">
                              <w:rPr>
                                <w:i/>
                                <w:sz w:val="28"/>
                                <w:szCs w:val="28"/>
                              </w:rPr>
                              <w:t xml:space="preserve"> в соответствии с опред</w:t>
                            </w:r>
                            <w:r>
                              <w:rPr>
                                <w:i/>
                                <w:sz w:val="28"/>
                                <w:szCs w:val="28"/>
                              </w:rPr>
                              <w:t>еленными критериями совокупности</w:t>
                            </w:r>
                            <w:r w:rsidRPr="00D95B4A">
                              <w:rPr>
                                <w:i/>
                                <w:sz w:val="28"/>
                                <w:szCs w:val="28"/>
                              </w:rPr>
                              <w:t xml:space="preserve"> проектов Центра, сгруппированных в целях обеспечения эффективного управления и достижения целей </w:t>
                            </w:r>
                            <w:r>
                              <w:rPr>
                                <w:i/>
                                <w:sz w:val="28"/>
                                <w:szCs w:val="28"/>
                              </w:rPr>
                              <w:t>Программы.</w:t>
                            </w:r>
                          </w:p>
                        </w:txbxContent>
                      </wps:txbx>
                      <wps:bodyPr rot="0" vert="horz" wrap="square" lIns="91440" tIns="45720" rIns="91440" bIns="45720" anchor="t" anchorCtr="0" upright="1">
                        <a:spAutoFit/>
                      </wps:bodyPr>
                    </wps:wsp>
                  </a:graphicData>
                </a:graphic>
              </wp:inline>
            </w:drawing>
          </mc:Choice>
          <mc:Fallback>
            <w:pict>
              <v:shape id="Text Box 13" o:spid="_x0000_s1037" type="#_x0000_t202" style="width:467.75pt;height:8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">
                <v:textbox style="mso-fit-shape-to-text:t">
                  <w:txbxContent>
                    <w:p w14:paraId="1E297D9A" w14:textId="77777777" w:rsidR="00E81510" w:rsidRPr="006306E9" w:rsidRDefault="00E81510" w:rsidP="00DB33C5">
                      <w:pPr>
                        <w:ind w:firstLine="708"/>
                        <w:rPr>
                          <w:i/>
                          <w:sz w:val="28"/>
                          <w:szCs w:val="28"/>
                        </w:rPr>
                      </w:pPr>
                      <w:r>
                        <w:rPr>
                          <w:i/>
                          <w:sz w:val="28"/>
                          <w:szCs w:val="28"/>
                        </w:rPr>
                        <w:t>Описание структуры</w:t>
                      </w:r>
                      <w:r w:rsidRPr="00D95B4A">
                        <w:rPr>
                          <w:i/>
                          <w:sz w:val="28"/>
                          <w:szCs w:val="28"/>
                        </w:rPr>
                        <w:t xml:space="preserve"> портфеля</w:t>
                      </w:r>
                      <w:r>
                        <w:rPr>
                          <w:i/>
                          <w:sz w:val="28"/>
                          <w:szCs w:val="28"/>
                        </w:rPr>
                        <w:t xml:space="preserve"> проектов Центра НТИ – связанной</w:t>
                      </w:r>
                      <w:r w:rsidRPr="00D95B4A">
                        <w:rPr>
                          <w:i/>
                          <w:sz w:val="28"/>
                          <w:szCs w:val="28"/>
                        </w:rPr>
                        <w:t xml:space="preserve"> в соответствии с опред</w:t>
                      </w:r>
                      <w:r>
                        <w:rPr>
                          <w:i/>
                          <w:sz w:val="28"/>
                          <w:szCs w:val="28"/>
                        </w:rPr>
                        <w:t>еленными критериями совокупности</w:t>
                      </w:r>
                      <w:r w:rsidRPr="00D95B4A">
                        <w:rPr>
                          <w:i/>
                          <w:sz w:val="28"/>
                          <w:szCs w:val="28"/>
                        </w:rPr>
                        <w:t xml:space="preserve"> проектов Центра, сгруппированных в целях обеспечения эффективного управления и достижения целей </w:t>
                      </w:r>
                      <w:r>
                        <w:rPr>
                          <w:i/>
                          <w:sz w:val="28"/>
                          <w:szCs w:val="28"/>
                        </w:rPr>
                        <w:t>Программы.</w:t>
                      </w:r>
                    </w:p>
                  </w:txbxContent>
                </v:textbox>
                <w10:anchorlock/>
              </v:shape>
            </w:pict>
          </mc:Fallback>
        </mc:AlternateContent>
      </w:r>
    </w:p>
    <w:p w14:paraId="720B4FC7" w14:textId="429C9A7B" w:rsidR="00DB33C5" w:rsidRPr="00D1076A" w:rsidRDefault="00DB33C5" w:rsidP="00DB33C5">
      <w:pPr>
        <w:ind w:firstLine="708"/>
        <w:rPr>
          <w:i/>
          <w:sz w:val="28"/>
          <w:szCs w:val="28"/>
        </w:rPr>
      </w:pPr>
      <w:r w:rsidRPr="00D1076A">
        <w:rPr>
          <w:i/>
          <w:sz w:val="28"/>
          <w:szCs w:val="28"/>
        </w:rPr>
        <w:t xml:space="preserve">По каждому проекту заполняется </w:t>
      </w:r>
      <w:r w:rsidR="00FF6BEE" w:rsidRPr="00D1076A">
        <w:rPr>
          <w:i/>
          <w:sz w:val="28"/>
          <w:szCs w:val="28"/>
        </w:rPr>
        <w:t xml:space="preserve">паспорт </w:t>
      </w:r>
      <w:r w:rsidRPr="00D1076A">
        <w:rPr>
          <w:i/>
          <w:sz w:val="28"/>
          <w:szCs w:val="28"/>
        </w:rPr>
        <w:t>проекта, котор</w:t>
      </w:r>
      <w:r w:rsidR="00FF6BEE" w:rsidRPr="00D1076A">
        <w:rPr>
          <w:i/>
          <w:sz w:val="28"/>
          <w:szCs w:val="28"/>
        </w:rPr>
        <w:t>ый</w:t>
      </w:r>
      <w:r w:rsidRPr="00D1076A">
        <w:rPr>
          <w:i/>
          <w:sz w:val="28"/>
          <w:szCs w:val="28"/>
        </w:rPr>
        <w:t xml:space="preserve"> приводится в приложении к Программе (объемом до 4</w:t>
      </w:r>
      <w:r w:rsidR="00FF6BEE" w:rsidRPr="00D1076A">
        <w:rPr>
          <w:i/>
          <w:sz w:val="28"/>
          <w:szCs w:val="28"/>
        </w:rPr>
        <w:t>-5</w:t>
      </w:r>
      <w:r w:rsidRPr="00D1076A">
        <w:rPr>
          <w:i/>
          <w:sz w:val="28"/>
          <w:szCs w:val="28"/>
        </w:rPr>
        <w:t xml:space="preserve"> страниц по каждому проекту), по форме согласно приложению № 1 к настоящим Требованиям к содержанию и форме Программы.</w:t>
      </w:r>
    </w:p>
    <w:p w14:paraId="37007D1B" w14:textId="77777777" w:rsidR="00DB33C5" w:rsidRPr="00D1076A" w:rsidRDefault="00DB33C5" w:rsidP="00DB33C5">
      <w:pPr>
        <w:ind w:firstLine="0"/>
        <w:rPr>
          <w:sz w:val="28"/>
          <w:szCs w:val="28"/>
        </w:rPr>
      </w:pPr>
    </w:p>
    <w:p w14:paraId="28CC395F" w14:textId="77777777" w:rsidR="00DB33C5" w:rsidRPr="00D1076A" w:rsidRDefault="00DB33C5" w:rsidP="00E43E78">
      <w:pPr>
        <w:pStyle w:val="13"/>
        <w:numPr>
          <w:ilvl w:val="2"/>
          <w:numId w:val="26"/>
        </w:numPr>
        <w:autoSpaceDE w:val="0"/>
        <w:autoSpaceDN w:val="0"/>
        <w:adjustRightInd w:val="0"/>
        <w:spacing w:before="0" w:after="120"/>
        <w:rPr>
          <w:sz w:val="28"/>
          <w:szCs w:val="28"/>
        </w:rPr>
      </w:pPr>
      <w:r w:rsidRPr="00D1076A">
        <w:rPr>
          <w:sz w:val="28"/>
          <w:szCs w:val="28"/>
        </w:rPr>
        <w:t>Принципы и набор критериев управления портфелем проекта в ходе реализации Программы.</w:t>
      </w:r>
    </w:p>
    <w:p w14:paraId="3DC1ACB5" w14:textId="77777777" w:rsidR="00DB33C5" w:rsidRPr="00D1076A" w:rsidRDefault="009824BC" w:rsidP="00DB33C5">
      <w:pPr>
        <w:ind w:firstLine="0"/>
        <w:rPr>
          <w:sz w:val="28"/>
          <w:szCs w:val="28"/>
        </w:rPr>
      </w:pPr>
      <w:r w:rsidRPr="00D1076A">
        <w:rPr>
          <w:noProof/>
          <w:sz w:val="28"/>
          <w:szCs w:val="28"/>
        </w:rPr>
        <mc:AlternateContent>
          <mc:Choice Requires="wps">
            <w:drawing>
              <wp:inline distT="0" distB="0" distL="0" distR="0" wp14:anchorId="645F762E" wp14:editId="3D45A6BE">
                <wp:extent cx="5940425" cy="994410"/>
                <wp:effectExtent l="13335" t="13335" r="8890" b="5715"/>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790575"/>
                        </a:xfrm>
                        <a:prstGeom prst="rect">
                          <a:avLst/>
                        </a:prstGeom>
                        <a:solidFill>
                          <a:srgbClr val="FFFFFF"/>
                        </a:solidFill>
                        <a:ln w="9525">
                          <a:solidFill>
                            <a:srgbClr val="000000"/>
                          </a:solidFill>
                          <a:miter lim="800000"/>
                          <a:headEnd/>
                          <a:tailEnd/>
                        </a:ln>
                      </wps:spPr>
                      <wps:txbx>
                        <w:txbxContent>
                          <w:p w14:paraId="593A9423" w14:textId="77777777" w:rsidR="00E81510" w:rsidRPr="006306E9" w:rsidRDefault="00E81510" w:rsidP="00DB33C5">
                            <w:pPr>
                              <w:ind w:firstLine="708"/>
                              <w:rPr>
                                <w:i/>
                                <w:sz w:val="28"/>
                                <w:szCs w:val="28"/>
                              </w:rPr>
                            </w:pPr>
                            <w:r w:rsidRPr="00D95B4A">
                              <w:rPr>
                                <w:i/>
                                <w:sz w:val="28"/>
                                <w:szCs w:val="28"/>
                              </w:rPr>
                              <w:t xml:space="preserve">Описание </w:t>
                            </w:r>
                            <w:r>
                              <w:rPr>
                                <w:i/>
                                <w:sz w:val="28"/>
                                <w:szCs w:val="28"/>
                              </w:rPr>
                              <w:t xml:space="preserve">условий, </w:t>
                            </w:r>
                            <w:r w:rsidRPr="00D95B4A">
                              <w:rPr>
                                <w:i/>
                                <w:sz w:val="28"/>
                                <w:szCs w:val="28"/>
                              </w:rPr>
                              <w:t xml:space="preserve">критериев </w:t>
                            </w:r>
                            <w:r>
                              <w:rPr>
                                <w:i/>
                                <w:sz w:val="28"/>
                                <w:szCs w:val="28"/>
                              </w:rPr>
                              <w:t xml:space="preserve">и порядка </w:t>
                            </w:r>
                            <w:r w:rsidRPr="00D95B4A">
                              <w:rPr>
                                <w:i/>
                                <w:sz w:val="28"/>
                                <w:szCs w:val="28"/>
                              </w:rPr>
                              <w:t>прин</w:t>
                            </w:r>
                            <w:r>
                              <w:rPr>
                                <w:i/>
                                <w:sz w:val="28"/>
                                <w:szCs w:val="28"/>
                              </w:rPr>
                              <w:t xml:space="preserve">ятия решений по актуализации </w:t>
                            </w:r>
                            <w:r w:rsidRPr="00D95B4A">
                              <w:rPr>
                                <w:i/>
                                <w:sz w:val="28"/>
                                <w:szCs w:val="28"/>
                              </w:rPr>
                              <w:t>перечня и содержания проектов Программы</w:t>
                            </w:r>
                            <w:r>
                              <w:rPr>
                                <w:i/>
                                <w:sz w:val="28"/>
                                <w:szCs w:val="28"/>
                              </w:rPr>
                              <w:t>.</w:t>
                            </w:r>
                          </w:p>
                        </w:txbxContent>
                      </wps:txbx>
                      <wps:bodyPr rot="0" vert="horz" wrap="square" lIns="91440" tIns="45720" rIns="91440" bIns="45720" anchor="t" anchorCtr="0" upright="1">
                        <a:spAutoFit/>
                      </wps:bodyPr>
                    </wps:wsp>
                  </a:graphicData>
                </a:graphic>
              </wp:inline>
            </w:drawing>
          </mc:Choice>
          <mc:Fallback>
            <w:pict>
              <v:shape id="Text Box 12" o:spid="_x0000_s1038" type="#_x0000_t202" style="width:467.75pt;height:7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">
                <v:textbox style="mso-fit-shape-to-text:t">
                  <w:txbxContent>
                    <w:p w14:paraId="593A9423" w14:textId="77777777" w:rsidR="00E81510" w:rsidRPr="006306E9" w:rsidRDefault="00E81510" w:rsidP="00DB33C5">
                      <w:pPr>
                        <w:ind w:firstLine="708"/>
                        <w:rPr>
                          <w:i/>
                          <w:sz w:val="28"/>
                          <w:szCs w:val="28"/>
                        </w:rPr>
                      </w:pPr>
                      <w:r w:rsidRPr="00D95B4A">
                        <w:rPr>
                          <w:i/>
                          <w:sz w:val="28"/>
                          <w:szCs w:val="28"/>
                        </w:rPr>
                        <w:t xml:space="preserve">Описание </w:t>
                      </w:r>
                      <w:r>
                        <w:rPr>
                          <w:i/>
                          <w:sz w:val="28"/>
                          <w:szCs w:val="28"/>
                        </w:rPr>
                        <w:t xml:space="preserve">условий, </w:t>
                      </w:r>
                      <w:r w:rsidRPr="00D95B4A">
                        <w:rPr>
                          <w:i/>
                          <w:sz w:val="28"/>
                          <w:szCs w:val="28"/>
                        </w:rPr>
                        <w:t xml:space="preserve">критериев </w:t>
                      </w:r>
                      <w:r>
                        <w:rPr>
                          <w:i/>
                          <w:sz w:val="28"/>
                          <w:szCs w:val="28"/>
                        </w:rPr>
                        <w:t xml:space="preserve">и порядка </w:t>
                      </w:r>
                      <w:r w:rsidRPr="00D95B4A">
                        <w:rPr>
                          <w:i/>
                          <w:sz w:val="28"/>
                          <w:szCs w:val="28"/>
                        </w:rPr>
                        <w:t>прин</w:t>
                      </w:r>
                      <w:r>
                        <w:rPr>
                          <w:i/>
                          <w:sz w:val="28"/>
                          <w:szCs w:val="28"/>
                        </w:rPr>
                        <w:t xml:space="preserve">ятия решений по актуализации </w:t>
                      </w:r>
                      <w:r w:rsidRPr="00D95B4A">
                        <w:rPr>
                          <w:i/>
                          <w:sz w:val="28"/>
                          <w:szCs w:val="28"/>
                        </w:rPr>
                        <w:t>перечня и содержания проектов Программы</w:t>
                      </w:r>
                      <w:r>
                        <w:rPr>
                          <w:i/>
                          <w:sz w:val="28"/>
                          <w:szCs w:val="28"/>
                        </w:rPr>
                        <w:t>.</w:t>
                      </w:r>
                    </w:p>
                  </w:txbxContent>
                </v:textbox>
                <w10:anchorlock/>
              </v:shape>
            </w:pict>
          </mc:Fallback>
        </mc:AlternateContent>
      </w:r>
    </w:p>
    <w:p w14:paraId="4A0B6243" w14:textId="77777777" w:rsidR="00DB33C5" w:rsidRPr="00D1076A" w:rsidRDefault="00DB33C5" w:rsidP="00DB33C5">
      <w:pPr>
        <w:ind w:firstLine="0"/>
        <w:rPr>
          <w:sz w:val="28"/>
          <w:szCs w:val="28"/>
        </w:rPr>
      </w:pPr>
    </w:p>
    <w:p w14:paraId="31C57B42" w14:textId="6B457030" w:rsidR="00DB33C5" w:rsidRPr="00D1076A" w:rsidDel="003C035E" w:rsidRDefault="00DB33C5" w:rsidP="00E43E78">
      <w:pPr>
        <w:pStyle w:val="afb"/>
        <w:numPr>
          <w:ilvl w:val="2"/>
          <w:numId w:val="26"/>
        </w:numPr>
        <w:rPr>
          <w:sz w:val="28"/>
          <w:szCs w:val="28"/>
        </w:rPr>
      </w:pPr>
      <w:r w:rsidRPr="00D1076A" w:rsidDel="003C035E">
        <w:rPr>
          <w:sz w:val="28"/>
          <w:szCs w:val="28"/>
        </w:rPr>
        <w:lastRenderedPageBreak/>
        <w:t>Вклад планируемых результатов выполнения научно-исследовательских и опытно-конструкторских работ в достижение целевых показателей планов мероприятий (</w:t>
      </w:r>
      <w:r w:rsidR="002546F9" w:rsidRPr="00D1076A" w:rsidDel="003C035E">
        <w:rPr>
          <w:sz w:val="28"/>
          <w:szCs w:val="28"/>
        </w:rPr>
        <w:t>«</w:t>
      </w:r>
      <w:r w:rsidRPr="00D1076A" w:rsidDel="003C035E">
        <w:rPr>
          <w:sz w:val="28"/>
          <w:szCs w:val="28"/>
        </w:rPr>
        <w:t>дорожных карт</w:t>
      </w:r>
      <w:r w:rsidR="002546F9" w:rsidRPr="00D1076A" w:rsidDel="003C035E">
        <w:rPr>
          <w:sz w:val="28"/>
          <w:szCs w:val="28"/>
        </w:rPr>
        <w:t>»</w:t>
      </w:r>
      <w:r w:rsidRPr="00D1076A" w:rsidDel="003C035E">
        <w:rPr>
          <w:sz w:val="28"/>
          <w:szCs w:val="28"/>
        </w:rPr>
        <w:t>) Национальной технологической инициативы.</w:t>
      </w:r>
    </w:p>
    <w:p w14:paraId="0016616E" w14:textId="54CC1286" w:rsidR="00DB33C5" w:rsidRPr="00D1076A" w:rsidDel="003C035E" w:rsidRDefault="00DB33C5" w:rsidP="00DB33C5">
      <w:pPr>
        <w:ind w:firstLine="708"/>
        <w:rPr>
          <w:i/>
          <w:sz w:val="28"/>
          <w:szCs w:val="28"/>
        </w:rPr>
      </w:pPr>
      <w:r w:rsidRPr="00D1076A" w:rsidDel="003C035E">
        <w:rPr>
          <w:i/>
          <w:sz w:val="28"/>
          <w:szCs w:val="28"/>
        </w:rPr>
        <w:t>Описание и обоснование вклада в достижение целевых показателей планов мероприятий (</w:t>
      </w:r>
      <w:r w:rsidR="002546F9" w:rsidRPr="00D1076A" w:rsidDel="003C035E">
        <w:rPr>
          <w:i/>
          <w:sz w:val="28"/>
          <w:szCs w:val="28"/>
        </w:rPr>
        <w:t>«</w:t>
      </w:r>
      <w:r w:rsidRPr="00D1076A" w:rsidDel="003C035E">
        <w:rPr>
          <w:i/>
          <w:sz w:val="28"/>
          <w:szCs w:val="28"/>
        </w:rPr>
        <w:t>дорожных карт</w:t>
      </w:r>
      <w:r w:rsidR="002546F9" w:rsidRPr="00D1076A" w:rsidDel="003C035E">
        <w:rPr>
          <w:i/>
          <w:sz w:val="28"/>
          <w:szCs w:val="28"/>
        </w:rPr>
        <w:t>»</w:t>
      </w:r>
      <w:r w:rsidRPr="00D1076A" w:rsidDel="003C035E">
        <w:rPr>
          <w:i/>
          <w:sz w:val="28"/>
          <w:szCs w:val="28"/>
        </w:rPr>
        <w:t>) Национальной технологической инициативы, разработанных в соответствии с Правилами разработки и реализации планов мероприятий (</w:t>
      </w:r>
      <w:r w:rsidR="002546F9" w:rsidRPr="00D1076A" w:rsidDel="003C035E">
        <w:rPr>
          <w:i/>
          <w:sz w:val="28"/>
          <w:szCs w:val="28"/>
        </w:rPr>
        <w:t>«</w:t>
      </w:r>
      <w:r w:rsidRPr="00D1076A" w:rsidDel="003C035E">
        <w:rPr>
          <w:i/>
          <w:sz w:val="28"/>
          <w:szCs w:val="28"/>
        </w:rPr>
        <w:t>дорожных карт</w:t>
      </w:r>
      <w:r w:rsidR="002546F9" w:rsidRPr="00D1076A" w:rsidDel="003C035E">
        <w:rPr>
          <w:i/>
          <w:sz w:val="28"/>
          <w:szCs w:val="28"/>
        </w:rPr>
        <w:t>»</w:t>
      </w:r>
      <w:r w:rsidRPr="00D1076A" w:rsidDel="003C035E">
        <w:rPr>
          <w:i/>
          <w:sz w:val="28"/>
          <w:szCs w:val="28"/>
        </w:rPr>
        <w:t>) Национальной технологической инициативы, утвержденными постановлением Правительства Российской Федерации от 18.04.2016 N 317.</w:t>
      </w:r>
    </w:p>
    <w:p w14:paraId="75A47341" w14:textId="064E0837" w:rsidR="00DB33C5" w:rsidRPr="00D1076A" w:rsidDel="003C035E" w:rsidRDefault="00DB33C5" w:rsidP="00DB33C5">
      <w:pPr>
        <w:spacing w:before="0" w:after="200" w:line="276" w:lineRule="auto"/>
        <w:ind w:firstLine="0"/>
        <w:jc w:val="right"/>
        <w:rPr>
          <w:sz w:val="28"/>
          <w:szCs w:val="28"/>
        </w:rPr>
      </w:pPr>
      <w:r w:rsidRPr="00D1076A" w:rsidDel="003C035E">
        <w:rPr>
          <w:sz w:val="28"/>
          <w:szCs w:val="28"/>
        </w:rPr>
        <w:t>Таблица 2.1.4.1.</w:t>
      </w:r>
    </w:p>
    <w:tbl>
      <w:tblPr>
        <w:tblStyle w:val="aa"/>
        <w:tblW w:w="9598" w:type="dxa"/>
        <w:tblLook w:val="04A0" w:firstRow="1" w:lastRow="0" w:firstColumn="1" w:lastColumn="0" w:noHBand="0" w:noVBand="1"/>
      </w:tblPr>
      <w:tblGrid>
        <w:gridCol w:w="688"/>
        <w:gridCol w:w="2741"/>
        <w:gridCol w:w="2376"/>
        <w:gridCol w:w="3793"/>
      </w:tblGrid>
      <w:tr w:rsidR="00DB33C5" w:rsidRPr="00D1076A" w:rsidDel="003C035E" w14:paraId="423DB649" w14:textId="160454F7" w:rsidTr="00E87623">
        <w:trPr>
          <w:trHeight w:val="983"/>
        </w:trPr>
        <w:tc>
          <w:tcPr>
            <w:tcW w:w="688" w:type="dxa"/>
          </w:tcPr>
          <w:p w14:paraId="40E66A98" w14:textId="13FFB6F0" w:rsidR="00DB33C5" w:rsidRPr="00D1076A" w:rsidDel="003C035E" w:rsidRDefault="00DB33C5" w:rsidP="00E87623">
            <w:pPr>
              <w:pStyle w:val="13"/>
              <w:autoSpaceDE w:val="0"/>
              <w:autoSpaceDN w:val="0"/>
              <w:adjustRightInd w:val="0"/>
              <w:spacing w:before="0" w:after="120" w:line="240" w:lineRule="auto"/>
              <w:ind w:left="0" w:firstLine="0"/>
              <w:jc w:val="center"/>
              <w:rPr>
                <w:b/>
              </w:rPr>
            </w:pPr>
            <w:r w:rsidRPr="00D1076A" w:rsidDel="003C035E">
              <w:rPr>
                <w:b/>
              </w:rPr>
              <w:t>№</w:t>
            </w:r>
          </w:p>
        </w:tc>
        <w:tc>
          <w:tcPr>
            <w:tcW w:w="2741" w:type="dxa"/>
          </w:tcPr>
          <w:p w14:paraId="62941292" w14:textId="7DE76730" w:rsidR="00DB33C5" w:rsidRPr="00D1076A" w:rsidDel="003C035E" w:rsidRDefault="00DB33C5" w:rsidP="00E87623">
            <w:pPr>
              <w:pStyle w:val="13"/>
              <w:autoSpaceDE w:val="0"/>
              <w:autoSpaceDN w:val="0"/>
              <w:adjustRightInd w:val="0"/>
              <w:spacing w:before="0" w:after="120" w:line="240" w:lineRule="auto"/>
              <w:ind w:left="0" w:firstLine="0"/>
              <w:jc w:val="center"/>
              <w:rPr>
                <w:b/>
              </w:rPr>
            </w:pPr>
            <w:r w:rsidRPr="00D1076A" w:rsidDel="003C035E">
              <w:rPr>
                <w:b/>
              </w:rPr>
              <w:t>Наименования плана мероприятий (</w:t>
            </w:r>
            <w:r w:rsidR="002546F9" w:rsidRPr="00D1076A" w:rsidDel="003C035E">
              <w:rPr>
                <w:b/>
              </w:rPr>
              <w:t>«</w:t>
            </w:r>
            <w:r w:rsidRPr="00D1076A" w:rsidDel="003C035E">
              <w:rPr>
                <w:b/>
              </w:rPr>
              <w:t>дорожной карты</w:t>
            </w:r>
            <w:r w:rsidR="002546F9" w:rsidRPr="00D1076A" w:rsidDel="003C035E">
              <w:rPr>
                <w:b/>
              </w:rPr>
              <w:t>»</w:t>
            </w:r>
            <w:r w:rsidRPr="00D1076A" w:rsidDel="003C035E">
              <w:rPr>
                <w:b/>
              </w:rPr>
              <w:t>)</w:t>
            </w:r>
          </w:p>
        </w:tc>
        <w:tc>
          <w:tcPr>
            <w:tcW w:w="2376" w:type="dxa"/>
          </w:tcPr>
          <w:p w14:paraId="65996492" w14:textId="7B9E8FC5" w:rsidR="00DB33C5" w:rsidRPr="00D1076A" w:rsidDel="003C035E" w:rsidRDefault="00DB33C5" w:rsidP="00E87623">
            <w:pPr>
              <w:pStyle w:val="13"/>
              <w:autoSpaceDE w:val="0"/>
              <w:autoSpaceDN w:val="0"/>
              <w:adjustRightInd w:val="0"/>
              <w:spacing w:before="0" w:after="120" w:line="240" w:lineRule="auto"/>
              <w:ind w:left="0" w:firstLine="0"/>
              <w:jc w:val="center"/>
              <w:rPr>
                <w:b/>
              </w:rPr>
            </w:pPr>
            <w:r w:rsidRPr="00D1076A" w:rsidDel="003C035E">
              <w:rPr>
                <w:b/>
              </w:rPr>
              <w:t>Наименование целевого показателя</w:t>
            </w:r>
          </w:p>
        </w:tc>
        <w:tc>
          <w:tcPr>
            <w:tcW w:w="3793" w:type="dxa"/>
          </w:tcPr>
          <w:p w14:paraId="48B426B4" w14:textId="18BC9748" w:rsidR="00DB33C5" w:rsidRPr="00D1076A" w:rsidDel="003C035E" w:rsidRDefault="00DB33C5" w:rsidP="00E87623">
            <w:pPr>
              <w:pStyle w:val="13"/>
              <w:autoSpaceDE w:val="0"/>
              <w:autoSpaceDN w:val="0"/>
              <w:adjustRightInd w:val="0"/>
              <w:spacing w:before="0" w:after="120" w:line="240" w:lineRule="auto"/>
              <w:ind w:left="0" w:firstLine="0"/>
              <w:jc w:val="center"/>
              <w:rPr>
                <w:b/>
              </w:rPr>
            </w:pPr>
            <w:r w:rsidRPr="00D1076A" w:rsidDel="003C035E">
              <w:rPr>
                <w:b/>
              </w:rPr>
              <w:t>Обоснование вклада Центра в достижение целевого показателя</w:t>
            </w:r>
          </w:p>
        </w:tc>
      </w:tr>
      <w:tr w:rsidR="00DB33C5" w:rsidRPr="00D1076A" w:rsidDel="003C035E" w14:paraId="7C2AFD55" w14:textId="75022C90" w:rsidTr="00E87623">
        <w:trPr>
          <w:trHeight w:val="377"/>
        </w:trPr>
        <w:tc>
          <w:tcPr>
            <w:tcW w:w="688" w:type="dxa"/>
          </w:tcPr>
          <w:p w14:paraId="5486E1C4" w14:textId="3F3C36DC" w:rsidR="00DB33C5" w:rsidRPr="00D1076A" w:rsidDel="003C035E" w:rsidRDefault="00DB33C5" w:rsidP="00E87623">
            <w:pPr>
              <w:pStyle w:val="13"/>
              <w:autoSpaceDE w:val="0"/>
              <w:autoSpaceDN w:val="0"/>
              <w:adjustRightInd w:val="0"/>
              <w:spacing w:before="0" w:after="120" w:line="240" w:lineRule="auto"/>
              <w:ind w:left="0" w:firstLine="0"/>
            </w:pPr>
          </w:p>
        </w:tc>
        <w:tc>
          <w:tcPr>
            <w:tcW w:w="2741" w:type="dxa"/>
          </w:tcPr>
          <w:p w14:paraId="558FEE79" w14:textId="0411796E" w:rsidR="00DB33C5" w:rsidRPr="00D1076A" w:rsidDel="003C035E" w:rsidRDefault="00DB33C5" w:rsidP="00E87623">
            <w:pPr>
              <w:pStyle w:val="13"/>
              <w:autoSpaceDE w:val="0"/>
              <w:autoSpaceDN w:val="0"/>
              <w:adjustRightInd w:val="0"/>
              <w:spacing w:before="0" w:after="120" w:line="240" w:lineRule="auto"/>
              <w:ind w:left="0" w:firstLine="0"/>
            </w:pPr>
          </w:p>
        </w:tc>
        <w:tc>
          <w:tcPr>
            <w:tcW w:w="2376" w:type="dxa"/>
          </w:tcPr>
          <w:p w14:paraId="0DBC82BC" w14:textId="2D6C2CD5" w:rsidR="00DB33C5" w:rsidRPr="00D1076A" w:rsidDel="003C035E" w:rsidRDefault="00DB33C5" w:rsidP="00E87623">
            <w:pPr>
              <w:pStyle w:val="13"/>
              <w:autoSpaceDE w:val="0"/>
              <w:autoSpaceDN w:val="0"/>
              <w:adjustRightInd w:val="0"/>
              <w:spacing w:before="0" w:after="120" w:line="240" w:lineRule="auto"/>
              <w:ind w:left="0" w:firstLine="0"/>
            </w:pPr>
          </w:p>
        </w:tc>
        <w:tc>
          <w:tcPr>
            <w:tcW w:w="3793" w:type="dxa"/>
          </w:tcPr>
          <w:p w14:paraId="13F0138E" w14:textId="2A009FE0" w:rsidR="00DB33C5" w:rsidRPr="00D1076A" w:rsidDel="003C035E" w:rsidRDefault="00DB33C5" w:rsidP="00E87623">
            <w:pPr>
              <w:pStyle w:val="13"/>
              <w:autoSpaceDE w:val="0"/>
              <w:autoSpaceDN w:val="0"/>
              <w:adjustRightInd w:val="0"/>
              <w:spacing w:before="0" w:after="120" w:line="240" w:lineRule="auto"/>
              <w:ind w:left="0" w:firstLine="0"/>
            </w:pPr>
          </w:p>
        </w:tc>
      </w:tr>
      <w:tr w:rsidR="00DB33C5" w:rsidRPr="00D1076A" w:rsidDel="003C035E" w14:paraId="7DF2C02A" w14:textId="602FCBDF" w:rsidTr="00E87623">
        <w:trPr>
          <w:trHeight w:val="386"/>
        </w:trPr>
        <w:tc>
          <w:tcPr>
            <w:tcW w:w="688" w:type="dxa"/>
          </w:tcPr>
          <w:p w14:paraId="1845A26A" w14:textId="6F74887F" w:rsidR="00DB33C5" w:rsidRPr="00D1076A" w:rsidDel="003C035E" w:rsidRDefault="00DB33C5" w:rsidP="00E87623">
            <w:pPr>
              <w:pStyle w:val="13"/>
              <w:autoSpaceDE w:val="0"/>
              <w:autoSpaceDN w:val="0"/>
              <w:adjustRightInd w:val="0"/>
              <w:spacing w:before="0" w:after="120" w:line="240" w:lineRule="auto"/>
              <w:ind w:left="0" w:firstLine="0"/>
            </w:pPr>
          </w:p>
        </w:tc>
        <w:tc>
          <w:tcPr>
            <w:tcW w:w="2741" w:type="dxa"/>
          </w:tcPr>
          <w:p w14:paraId="42746BCA" w14:textId="64A55776" w:rsidR="00DB33C5" w:rsidRPr="00D1076A" w:rsidDel="003C035E" w:rsidRDefault="00DB33C5" w:rsidP="00E87623">
            <w:pPr>
              <w:pStyle w:val="13"/>
              <w:autoSpaceDE w:val="0"/>
              <w:autoSpaceDN w:val="0"/>
              <w:adjustRightInd w:val="0"/>
              <w:spacing w:before="0" w:after="120" w:line="240" w:lineRule="auto"/>
              <w:ind w:left="0" w:firstLine="0"/>
            </w:pPr>
          </w:p>
        </w:tc>
        <w:tc>
          <w:tcPr>
            <w:tcW w:w="2376" w:type="dxa"/>
          </w:tcPr>
          <w:p w14:paraId="0757EF77" w14:textId="3619364A" w:rsidR="00DB33C5" w:rsidRPr="00D1076A" w:rsidDel="003C035E" w:rsidRDefault="00DB33C5" w:rsidP="00E87623">
            <w:pPr>
              <w:pStyle w:val="13"/>
              <w:autoSpaceDE w:val="0"/>
              <w:autoSpaceDN w:val="0"/>
              <w:adjustRightInd w:val="0"/>
              <w:spacing w:before="0" w:after="120" w:line="240" w:lineRule="auto"/>
              <w:ind w:left="0" w:firstLine="0"/>
            </w:pPr>
          </w:p>
        </w:tc>
        <w:tc>
          <w:tcPr>
            <w:tcW w:w="3793" w:type="dxa"/>
          </w:tcPr>
          <w:p w14:paraId="538A5BDB" w14:textId="0044885B" w:rsidR="00DB33C5" w:rsidRPr="00D1076A" w:rsidDel="003C035E" w:rsidRDefault="00DB33C5" w:rsidP="00E87623">
            <w:pPr>
              <w:pStyle w:val="13"/>
              <w:autoSpaceDE w:val="0"/>
              <w:autoSpaceDN w:val="0"/>
              <w:adjustRightInd w:val="0"/>
              <w:spacing w:before="0" w:after="120" w:line="240" w:lineRule="auto"/>
              <w:ind w:left="0" w:firstLine="0"/>
            </w:pPr>
          </w:p>
        </w:tc>
      </w:tr>
    </w:tbl>
    <w:p w14:paraId="64C302C4" w14:textId="24AD086D" w:rsidR="00DB33C5" w:rsidRPr="00D1076A" w:rsidRDefault="00DB33C5" w:rsidP="00DB33C5">
      <w:pPr>
        <w:pStyle w:val="13"/>
        <w:autoSpaceDE w:val="0"/>
        <w:autoSpaceDN w:val="0"/>
        <w:adjustRightInd w:val="0"/>
        <w:spacing w:before="0" w:after="120"/>
        <w:ind w:left="0" w:firstLine="0"/>
        <w:rPr>
          <w:sz w:val="28"/>
          <w:szCs w:val="28"/>
        </w:rPr>
      </w:pPr>
    </w:p>
    <w:p w14:paraId="2A6E26A0" w14:textId="620F3227" w:rsidR="00FF6BEE" w:rsidRPr="00D1076A" w:rsidRDefault="00FF6BEE" w:rsidP="00FF6BEE">
      <w:pPr>
        <w:pStyle w:val="13"/>
        <w:autoSpaceDE w:val="0"/>
        <w:autoSpaceDN w:val="0"/>
        <w:adjustRightInd w:val="0"/>
        <w:spacing w:before="0" w:after="120"/>
        <w:ind w:left="0" w:firstLine="0"/>
        <w:rPr>
          <w:sz w:val="28"/>
          <w:szCs w:val="28"/>
        </w:rPr>
      </w:pPr>
      <w:r w:rsidRPr="00D1076A">
        <w:rPr>
          <w:sz w:val="28"/>
          <w:szCs w:val="28"/>
        </w:rPr>
        <w:t>2.1.5. Перспективы применения результатов научно-исследовательских проектов, планируемых к реализации в рамках Программы, для решения технологических задач в рамках одной или нескольких инициатив социально-экономического развития.</w:t>
      </w:r>
    </w:p>
    <w:p w14:paraId="5ECC8856" w14:textId="77777777" w:rsidR="00FF6BEE" w:rsidRPr="00D1076A" w:rsidRDefault="00FF6BEE" w:rsidP="00FF6BEE">
      <w:pPr>
        <w:pStyle w:val="13"/>
        <w:autoSpaceDE w:val="0"/>
        <w:autoSpaceDN w:val="0"/>
        <w:adjustRightInd w:val="0"/>
        <w:spacing w:before="0" w:after="120"/>
        <w:ind w:left="0" w:firstLine="708"/>
        <w:rPr>
          <w:i/>
          <w:sz w:val="28"/>
          <w:szCs w:val="28"/>
        </w:rPr>
      </w:pPr>
      <w:r w:rsidRPr="00D1076A">
        <w:rPr>
          <w:i/>
          <w:sz w:val="28"/>
          <w:szCs w:val="28"/>
        </w:rPr>
        <w:t>Описание и обоснование ожидаемого вклада в одно или несколько следующих направлений: «Электромобиль, водородный автомобиль», «Автономное судовождение», «Беспилотная аэродоставка грузов», «Беспилотные логистические коридоры», «Персональные медицинские помощники».</w:t>
      </w:r>
    </w:p>
    <w:p w14:paraId="78DF21BD" w14:textId="36857CBB" w:rsidR="00055B08" w:rsidRPr="00D1076A" w:rsidRDefault="00055B08">
      <w:pPr>
        <w:spacing w:before="0" w:after="0" w:line="240" w:lineRule="auto"/>
        <w:ind w:firstLine="0"/>
        <w:jc w:val="left"/>
        <w:rPr>
          <w:sz w:val="28"/>
          <w:szCs w:val="28"/>
        </w:rPr>
      </w:pPr>
      <w:r w:rsidRPr="00D1076A">
        <w:rPr>
          <w:sz w:val="28"/>
          <w:szCs w:val="28"/>
        </w:rPr>
        <w:br w:type="page"/>
      </w:r>
    </w:p>
    <w:p w14:paraId="284E0E9E" w14:textId="77777777" w:rsidR="00DB33C5" w:rsidRPr="00D1076A" w:rsidRDefault="00DB33C5" w:rsidP="00E43E78">
      <w:pPr>
        <w:pStyle w:val="13"/>
        <w:numPr>
          <w:ilvl w:val="1"/>
          <w:numId w:val="26"/>
        </w:numPr>
        <w:autoSpaceDE w:val="0"/>
        <w:autoSpaceDN w:val="0"/>
        <w:adjustRightInd w:val="0"/>
        <w:spacing w:before="0" w:after="120"/>
        <w:rPr>
          <w:b/>
          <w:sz w:val="28"/>
          <w:szCs w:val="28"/>
        </w:rPr>
      </w:pPr>
      <w:r w:rsidRPr="00D1076A">
        <w:rPr>
          <w:b/>
          <w:sz w:val="28"/>
          <w:szCs w:val="28"/>
        </w:rPr>
        <w:lastRenderedPageBreak/>
        <w:t>Образовательное направление</w:t>
      </w:r>
    </w:p>
    <w:p w14:paraId="55938F13" w14:textId="77777777" w:rsidR="00DB33C5" w:rsidRPr="00D1076A" w:rsidRDefault="00DB33C5" w:rsidP="00E43E78">
      <w:pPr>
        <w:pStyle w:val="13"/>
        <w:numPr>
          <w:ilvl w:val="2"/>
          <w:numId w:val="26"/>
        </w:numPr>
        <w:autoSpaceDE w:val="0"/>
        <w:autoSpaceDN w:val="0"/>
        <w:adjustRightInd w:val="0"/>
        <w:spacing w:before="0" w:after="120"/>
        <w:rPr>
          <w:b/>
          <w:sz w:val="28"/>
          <w:szCs w:val="28"/>
        </w:rPr>
      </w:pPr>
      <w:r w:rsidRPr="00D1076A">
        <w:rPr>
          <w:sz w:val="28"/>
          <w:szCs w:val="28"/>
        </w:rPr>
        <w:t>Формы участия Центра в реализации образовательных программ (в т.ч. реализация отдельных специальностей и направлений подготовки, отдельные учебные курсы, курсы по выбору, модули учебных курсов, научное руководство студентами, программы дополнительного образования)</w:t>
      </w:r>
    </w:p>
    <w:p w14:paraId="18E4B747" w14:textId="77777777" w:rsidR="00DB33C5" w:rsidRPr="00D1076A" w:rsidRDefault="00DB33C5" w:rsidP="00DB33C5">
      <w:pPr>
        <w:pStyle w:val="13"/>
        <w:autoSpaceDE w:val="0"/>
        <w:autoSpaceDN w:val="0"/>
        <w:adjustRightInd w:val="0"/>
        <w:spacing w:before="0" w:after="120"/>
        <w:ind w:left="0" w:firstLine="708"/>
        <w:rPr>
          <w:i/>
          <w:sz w:val="28"/>
          <w:szCs w:val="28"/>
        </w:rPr>
      </w:pPr>
      <w:r w:rsidRPr="00D1076A">
        <w:rPr>
          <w:i/>
          <w:sz w:val="28"/>
          <w:szCs w:val="28"/>
        </w:rPr>
        <w:t>В рамках настоящего раздела под образовательными программами понимается, в том числе реализация отдельных специальностей и направлений подготовки, отдельные учебные курсы, курсы по выбору, модули учебных курсов, научное руководство студентами, программы дополнительного образования.</w:t>
      </w:r>
    </w:p>
    <w:p w14:paraId="620841CE" w14:textId="75A7968F" w:rsidR="00350591" w:rsidRPr="00D1076A" w:rsidRDefault="00350591" w:rsidP="00DB33C5">
      <w:pPr>
        <w:pStyle w:val="13"/>
        <w:autoSpaceDE w:val="0"/>
        <w:autoSpaceDN w:val="0"/>
        <w:adjustRightInd w:val="0"/>
        <w:spacing w:before="0" w:after="120"/>
        <w:ind w:left="0" w:firstLine="708"/>
        <w:rPr>
          <w:i/>
          <w:sz w:val="28"/>
          <w:szCs w:val="28"/>
        </w:rPr>
      </w:pPr>
      <w:r w:rsidRPr="00D1076A">
        <w:rPr>
          <w:i/>
          <w:sz w:val="28"/>
          <w:szCs w:val="28"/>
        </w:rPr>
        <w:t>Деятельность по образовательному направлению должна быть направлена на формирование компетенций, необходимых для выполнения ключевых комплексных научно-исследовательских и опытно-конструкторских проектов, коммерциализации полученных результатов интеллектуальной деятельности, управления развитием рынков Национальной технологической инициативы.</w:t>
      </w:r>
    </w:p>
    <w:p w14:paraId="18926C91" w14:textId="77777777" w:rsidR="00350591" w:rsidRPr="00D1076A" w:rsidRDefault="00350591" w:rsidP="00DB33C5">
      <w:pPr>
        <w:pStyle w:val="13"/>
        <w:autoSpaceDE w:val="0"/>
        <w:autoSpaceDN w:val="0"/>
        <w:adjustRightInd w:val="0"/>
        <w:spacing w:before="0" w:after="120"/>
        <w:ind w:left="0" w:firstLine="708"/>
        <w:rPr>
          <w:i/>
          <w:sz w:val="28"/>
          <w:szCs w:val="28"/>
        </w:rPr>
      </w:pPr>
    </w:p>
    <w:p w14:paraId="1957DD70" w14:textId="77777777" w:rsidR="00DB33C5" w:rsidRPr="00D1076A" w:rsidRDefault="009824BC" w:rsidP="00DB33C5">
      <w:pPr>
        <w:pStyle w:val="13"/>
        <w:autoSpaceDE w:val="0"/>
        <w:autoSpaceDN w:val="0"/>
        <w:adjustRightInd w:val="0"/>
        <w:spacing w:before="0" w:after="120"/>
        <w:ind w:left="0" w:firstLine="0"/>
        <w:rPr>
          <w:sz w:val="28"/>
          <w:szCs w:val="28"/>
        </w:rPr>
      </w:pPr>
      <w:r w:rsidRPr="00D1076A">
        <w:rPr>
          <w:noProof/>
          <w:sz w:val="28"/>
          <w:szCs w:val="28"/>
        </w:rPr>
        <mc:AlternateContent>
          <mc:Choice Requires="wps">
            <w:drawing>
              <wp:inline distT="0" distB="0" distL="0" distR="0" wp14:anchorId="341A8D4F" wp14:editId="79ABD1B5">
                <wp:extent cx="5940425" cy="994410"/>
                <wp:effectExtent l="13335" t="8890" r="8890" b="1016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790575"/>
                        </a:xfrm>
                        <a:prstGeom prst="rect">
                          <a:avLst/>
                        </a:prstGeom>
                        <a:solidFill>
                          <a:srgbClr val="FFFFFF"/>
                        </a:solidFill>
                        <a:ln w="9525">
                          <a:solidFill>
                            <a:srgbClr val="000000"/>
                          </a:solidFill>
                          <a:miter lim="800000"/>
                          <a:headEnd/>
                          <a:tailEnd/>
                        </a:ln>
                      </wps:spPr>
                      <wps:txbx>
                        <w:txbxContent>
                          <w:p w14:paraId="5E66B8A4" w14:textId="77777777" w:rsidR="00E81510" w:rsidRPr="003F1F97" w:rsidRDefault="00E81510" w:rsidP="00DB33C5">
                            <w:pPr>
                              <w:rPr>
                                <w:i/>
                                <w:sz w:val="28"/>
                              </w:rPr>
                            </w:pPr>
                            <w:r>
                              <w:rPr>
                                <w:i/>
                                <w:sz w:val="28"/>
                                <w:szCs w:val="28"/>
                              </w:rPr>
                              <w:t>Описание форм участия Центра в реализации образовательных программ.</w:t>
                            </w:r>
                          </w:p>
                        </w:txbxContent>
                      </wps:txbx>
                      <wps:bodyPr rot="0" vert="horz" wrap="square" lIns="91440" tIns="45720" rIns="91440" bIns="45720" anchor="t" anchorCtr="0" upright="1">
                        <a:spAutoFit/>
                      </wps:bodyPr>
                    </wps:wsp>
                  </a:graphicData>
                </a:graphic>
              </wp:inline>
            </w:drawing>
          </mc:Choice>
          <mc:Fallback>
            <w:pict>
              <v:shape id="Text Box 11" o:spid="_x0000_s1039" type="#_x0000_t202" style="width:467.75pt;height:7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">
                <v:textbox style="mso-fit-shape-to-text:t">
                  <w:txbxContent>
                    <w:p w14:paraId="5E66B8A4" w14:textId="77777777" w:rsidR="00E81510" w:rsidRPr="003F1F97" w:rsidRDefault="00E81510" w:rsidP="00DB33C5">
                      <w:pPr>
                        <w:rPr>
                          <w:i/>
                          <w:sz w:val="28"/>
                        </w:rPr>
                      </w:pPr>
                      <w:r>
                        <w:rPr>
                          <w:i/>
                          <w:sz w:val="28"/>
                          <w:szCs w:val="28"/>
                        </w:rPr>
                        <w:t>Описание форм участия Центра в реализации образовательных программ.</w:t>
                      </w:r>
                    </w:p>
                  </w:txbxContent>
                </v:textbox>
                <w10:anchorlock/>
              </v:shape>
            </w:pict>
          </mc:Fallback>
        </mc:AlternateContent>
      </w:r>
    </w:p>
    <w:p w14:paraId="5AD6BF78" w14:textId="6AA88EE4" w:rsidR="00055B08" w:rsidRPr="00D1076A" w:rsidRDefault="00055B08">
      <w:pPr>
        <w:spacing w:before="0" w:after="0" w:line="240" w:lineRule="auto"/>
        <w:ind w:firstLine="0"/>
        <w:jc w:val="left"/>
        <w:rPr>
          <w:sz w:val="28"/>
          <w:szCs w:val="28"/>
        </w:rPr>
      </w:pPr>
      <w:r w:rsidRPr="00D1076A">
        <w:rPr>
          <w:sz w:val="28"/>
          <w:szCs w:val="28"/>
        </w:rPr>
        <w:br w:type="page"/>
      </w:r>
    </w:p>
    <w:p w14:paraId="7CDBA6E7" w14:textId="0CDF39DA" w:rsidR="00350591" w:rsidRPr="00D1076A" w:rsidRDefault="000E7285" w:rsidP="00E72DCE">
      <w:pPr>
        <w:pStyle w:val="13"/>
        <w:numPr>
          <w:ilvl w:val="2"/>
          <w:numId w:val="26"/>
        </w:numPr>
        <w:autoSpaceDE w:val="0"/>
        <w:autoSpaceDN w:val="0"/>
        <w:adjustRightInd w:val="0"/>
        <w:spacing w:before="0" w:after="120"/>
        <w:rPr>
          <w:sz w:val="28"/>
          <w:szCs w:val="28"/>
        </w:rPr>
      </w:pPr>
      <w:r w:rsidRPr="00D1076A">
        <w:rPr>
          <w:sz w:val="28"/>
          <w:szCs w:val="28"/>
        </w:rPr>
        <w:lastRenderedPageBreak/>
        <w:t>Основные образовательные программы высшего образования</w:t>
      </w:r>
      <w:r w:rsidR="00DB33C5" w:rsidRPr="00D1076A">
        <w:rPr>
          <w:sz w:val="28"/>
          <w:szCs w:val="28"/>
        </w:rPr>
        <w:t>,</w:t>
      </w:r>
      <w:r w:rsidR="00E72DCE" w:rsidRPr="00D1076A">
        <w:t xml:space="preserve"> </w:t>
      </w:r>
      <w:r w:rsidR="00E72DCE" w:rsidRPr="00D1076A">
        <w:rPr>
          <w:sz w:val="28"/>
          <w:szCs w:val="28"/>
        </w:rPr>
        <w:t>программы дополнительного профессионального образования</w:t>
      </w:r>
      <w:r w:rsidR="00350591" w:rsidRPr="00D1076A">
        <w:rPr>
          <w:sz w:val="28"/>
          <w:szCs w:val="28"/>
        </w:rPr>
        <w:t xml:space="preserve">, дисциплины (модули), планируемые к разработке и реализации </w:t>
      </w:r>
    </w:p>
    <w:p w14:paraId="6773ED28" w14:textId="77777777" w:rsidR="00DB33C5" w:rsidRPr="00D1076A" w:rsidRDefault="00DB33C5" w:rsidP="00DB33C5">
      <w:pPr>
        <w:pStyle w:val="13"/>
        <w:autoSpaceDE w:val="0"/>
        <w:autoSpaceDN w:val="0"/>
        <w:adjustRightInd w:val="0"/>
        <w:spacing w:before="0" w:after="120"/>
        <w:ind w:firstLine="0"/>
        <w:jc w:val="right"/>
        <w:rPr>
          <w:sz w:val="28"/>
          <w:szCs w:val="28"/>
        </w:rPr>
      </w:pPr>
      <w:r w:rsidRPr="00D1076A">
        <w:rPr>
          <w:sz w:val="28"/>
          <w:szCs w:val="28"/>
        </w:rPr>
        <w:t>Таблица 2.2.2.1.</w:t>
      </w:r>
    </w:p>
    <w:p w14:paraId="655E1615" w14:textId="60C24017" w:rsidR="00DB33C5" w:rsidRPr="00D1076A" w:rsidRDefault="001A0A36" w:rsidP="00DB33C5">
      <w:pPr>
        <w:pStyle w:val="13"/>
        <w:autoSpaceDE w:val="0"/>
        <w:autoSpaceDN w:val="0"/>
        <w:adjustRightInd w:val="0"/>
        <w:spacing w:before="0" w:after="120"/>
        <w:ind w:left="0" w:firstLine="0"/>
        <w:jc w:val="center"/>
        <w:rPr>
          <w:sz w:val="28"/>
          <w:szCs w:val="28"/>
        </w:rPr>
      </w:pPr>
      <w:r w:rsidRPr="00D1076A">
        <w:rPr>
          <w:sz w:val="28"/>
          <w:szCs w:val="28"/>
        </w:rPr>
        <w:t xml:space="preserve">Основные </w:t>
      </w:r>
      <w:r w:rsidR="000E7285" w:rsidRPr="00D1076A">
        <w:rPr>
          <w:sz w:val="28"/>
          <w:szCs w:val="28"/>
        </w:rPr>
        <w:t>образовательные программы высшего образования</w:t>
      </w:r>
      <w:r w:rsidR="00F879F0" w:rsidRPr="00D1076A">
        <w:rPr>
          <w:sz w:val="28"/>
          <w:szCs w:val="28"/>
        </w:rPr>
        <w:t>,</w:t>
      </w:r>
      <w:r w:rsidRPr="00D1076A">
        <w:rPr>
          <w:sz w:val="28"/>
          <w:szCs w:val="28"/>
        </w:rPr>
        <w:t xml:space="preserve"> дисциплины (модули) / курсы, </w:t>
      </w:r>
      <w:r w:rsidR="00DB33C5" w:rsidRPr="00D1076A">
        <w:rPr>
          <w:sz w:val="28"/>
          <w:szCs w:val="28"/>
        </w:rPr>
        <w:t>в рамках которых планируется образовательная деятельность Центра</w:t>
      </w:r>
    </w:p>
    <w:tbl>
      <w:tblPr>
        <w:tblStyle w:val="aa"/>
        <w:tblW w:w="9606" w:type="dxa"/>
        <w:jc w:val="center"/>
        <w:tblLook w:val="04A0" w:firstRow="1" w:lastRow="0" w:firstColumn="1" w:lastColumn="0" w:noHBand="0" w:noVBand="1"/>
      </w:tblPr>
      <w:tblGrid>
        <w:gridCol w:w="696"/>
        <w:gridCol w:w="6266"/>
        <w:gridCol w:w="2644"/>
      </w:tblGrid>
      <w:tr w:rsidR="00DB33C5" w:rsidRPr="00D1076A" w14:paraId="215FD111" w14:textId="77777777" w:rsidTr="00E72DCE">
        <w:trPr>
          <w:trHeight w:val="589"/>
          <w:jc w:val="center"/>
        </w:trPr>
        <w:tc>
          <w:tcPr>
            <w:tcW w:w="696" w:type="dxa"/>
            <w:vAlign w:val="center"/>
          </w:tcPr>
          <w:p w14:paraId="65821BD0" w14:textId="77777777" w:rsidR="00DB33C5" w:rsidRPr="00D1076A" w:rsidRDefault="00DB33C5" w:rsidP="00E87623">
            <w:pPr>
              <w:pStyle w:val="13"/>
              <w:autoSpaceDE w:val="0"/>
              <w:autoSpaceDN w:val="0"/>
              <w:adjustRightInd w:val="0"/>
              <w:spacing w:before="0" w:after="120" w:line="240" w:lineRule="auto"/>
              <w:ind w:left="0" w:firstLine="0"/>
              <w:jc w:val="center"/>
              <w:rPr>
                <w:b/>
              </w:rPr>
            </w:pPr>
            <w:r w:rsidRPr="00D1076A">
              <w:rPr>
                <w:b/>
              </w:rPr>
              <w:t>№</w:t>
            </w:r>
          </w:p>
        </w:tc>
        <w:tc>
          <w:tcPr>
            <w:tcW w:w="6266" w:type="dxa"/>
            <w:vAlign w:val="center"/>
          </w:tcPr>
          <w:p w14:paraId="4B71E1E3" w14:textId="4ACFBEDD" w:rsidR="00DB33C5" w:rsidRPr="00D1076A" w:rsidRDefault="00E72DCE">
            <w:pPr>
              <w:pStyle w:val="13"/>
              <w:autoSpaceDE w:val="0"/>
              <w:autoSpaceDN w:val="0"/>
              <w:adjustRightInd w:val="0"/>
              <w:spacing w:before="0" w:after="120" w:line="240" w:lineRule="auto"/>
              <w:ind w:left="0" w:firstLine="0"/>
              <w:jc w:val="center"/>
              <w:rPr>
                <w:b/>
              </w:rPr>
            </w:pPr>
            <w:r w:rsidRPr="00D1076A">
              <w:rPr>
                <w:b/>
              </w:rPr>
              <w:t>Наименование направлений подготовки</w:t>
            </w:r>
            <w:r w:rsidR="001A0A36" w:rsidRPr="00D1076A">
              <w:rPr>
                <w:b/>
              </w:rPr>
              <w:t>, дисциплин (модулей) / курсов</w:t>
            </w:r>
          </w:p>
        </w:tc>
        <w:tc>
          <w:tcPr>
            <w:tcW w:w="2644" w:type="dxa"/>
            <w:vAlign w:val="center"/>
          </w:tcPr>
          <w:p w14:paraId="6AF3ADCF" w14:textId="1ED9F5F6" w:rsidR="00DB33C5" w:rsidRPr="00D1076A" w:rsidRDefault="0023436E" w:rsidP="00E87623">
            <w:pPr>
              <w:pStyle w:val="13"/>
              <w:autoSpaceDE w:val="0"/>
              <w:autoSpaceDN w:val="0"/>
              <w:adjustRightInd w:val="0"/>
              <w:spacing w:before="0" w:after="120" w:line="240" w:lineRule="auto"/>
              <w:ind w:left="0" w:firstLine="0"/>
              <w:jc w:val="center"/>
              <w:rPr>
                <w:b/>
              </w:rPr>
            </w:pPr>
            <w:r w:rsidRPr="00D1076A">
              <w:rPr>
                <w:b/>
              </w:rPr>
              <w:t xml:space="preserve">Численность </w:t>
            </w:r>
            <w:r w:rsidR="00DB33C5" w:rsidRPr="00D1076A">
              <w:rPr>
                <w:b/>
              </w:rPr>
              <w:t>выпускников ежегодно</w:t>
            </w:r>
          </w:p>
        </w:tc>
      </w:tr>
      <w:tr w:rsidR="00DB33C5" w:rsidRPr="00D1076A" w14:paraId="01EAE250" w14:textId="77777777" w:rsidTr="00E72DCE">
        <w:trPr>
          <w:jc w:val="center"/>
        </w:trPr>
        <w:tc>
          <w:tcPr>
            <w:tcW w:w="696" w:type="dxa"/>
          </w:tcPr>
          <w:p w14:paraId="73E43E2F" w14:textId="77777777" w:rsidR="00DB33C5" w:rsidRPr="00D1076A" w:rsidRDefault="00DB33C5" w:rsidP="00E87623">
            <w:pPr>
              <w:pStyle w:val="13"/>
              <w:autoSpaceDE w:val="0"/>
              <w:autoSpaceDN w:val="0"/>
              <w:adjustRightInd w:val="0"/>
              <w:spacing w:before="0" w:after="120" w:line="240" w:lineRule="auto"/>
              <w:ind w:left="0" w:firstLine="0"/>
              <w:rPr>
                <w:szCs w:val="28"/>
              </w:rPr>
            </w:pPr>
            <w:r w:rsidRPr="00D1076A">
              <w:rPr>
                <w:szCs w:val="28"/>
              </w:rPr>
              <w:t>1</w:t>
            </w:r>
          </w:p>
        </w:tc>
        <w:tc>
          <w:tcPr>
            <w:tcW w:w="6266" w:type="dxa"/>
          </w:tcPr>
          <w:p w14:paraId="16327615" w14:textId="20C18FB7" w:rsidR="00DB33C5" w:rsidRPr="00D1076A" w:rsidRDefault="00E72DCE">
            <w:pPr>
              <w:pStyle w:val="13"/>
              <w:autoSpaceDE w:val="0"/>
              <w:autoSpaceDN w:val="0"/>
              <w:adjustRightInd w:val="0"/>
              <w:spacing w:before="0" w:after="120" w:line="240" w:lineRule="auto"/>
              <w:ind w:left="0" w:firstLine="0"/>
              <w:rPr>
                <w:i/>
                <w:szCs w:val="28"/>
              </w:rPr>
            </w:pPr>
            <w:r w:rsidRPr="00D1076A">
              <w:rPr>
                <w:i/>
                <w:szCs w:val="28"/>
              </w:rPr>
              <w:t>Направление подготовки о</w:t>
            </w:r>
            <w:r w:rsidR="000E7285" w:rsidRPr="00D1076A">
              <w:rPr>
                <w:i/>
                <w:szCs w:val="28"/>
              </w:rPr>
              <w:t>сновн</w:t>
            </w:r>
            <w:r w:rsidRPr="00D1076A">
              <w:rPr>
                <w:i/>
                <w:szCs w:val="28"/>
              </w:rPr>
              <w:t>ой</w:t>
            </w:r>
            <w:r w:rsidR="000E7285" w:rsidRPr="00D1076A">
              <w:rPr>
                <w:i/>
                <w:szCs w:val="28"/>
              </w:rPr>
              <w:t xml:space="preserve"> образовательн</w:t>
            </w:r>
            <w:r w:rsidRPr="00D1076A">
              <w:rPr>
                <w:i/>
                <w:szCs w:val="28"/>
              </w:rPr>
              <w:t>ой</w:t>
            </w:r>
            <w:r w:rsidR="000E7285" w:rsidRPr="00D1076A">
              <w:rPr>
                <w:i/>
                <w:szCs w:val="28"/>
              </w:rPr>
              <w:t xml:space="preserve"> программ</w:t>
            </w:r>
            <w:r w:rsidRPr="00D1076A">
              <w:rPr>
                <w:i/>
                <w:szCs w:val="28"/>
              </w:rPr>
              <w:t>ы</w:t>
            </w:r>
            <w:r w:rsidR="000E7285" w:rsidRPr="00D1076A">
              <w:rPr>
                <w:i/>
                <w:szCs w:val="28"/>
              </w:rPr>
              <w:t xml:space="preserve"> высшего образования </w:t>
            </w:r>
            <w:r w:rsidR="001A0A36" w:rsidRPr="00D1076A">
              <w:rPr>
                <w:i/>
                <w:szCs w:val="28"/>
              </w:rPr>
              <w:t>1</w:t>
            </w:r>
            <w:r w:rsidR="00F879F0" w:rsidRPr="00D1076A">
              <w:rPr>
                <w:i/>
                <w:szCs w:val="28"/>
              </w:rPr>
              <w:t xml:space="preserve"> (напр., </w:t>
            </w:r>
            <w:r w:rsidR="00F879F0" w:rsidRPr="00D1076A">
              <w:t>«</w:t>
            </w:r>
            <w:r w:rsidR="00F879F0" w:rsidRPr="00D1076A">
              <w:rPr>
                <w:i/>
                <w:szCs w:val="28"/>
              </w:rPr>
              <w:t>16.03.01 Техническая физика, бакалавриат»)</w:t>
            </w:r>
          </w:p>
        </w:tc>
        <w:tc>
          <w:tcPr>
            <w:tcW w:w="2644" w:type="dxa"/>
          </w:tcPr>
          <w:p w14:paraId="28E8B169" w14:textId="77777777" w:rsidR="00DB33C5" w:rsidRPr="00D1076A" w:rsidRDefault="00DB33C5" w:rsidP="00E87623">
            <w:pPr>
              <w:pStyle w:val="13"/>
              <w:autoSpaceDE w:val="0"/>
              <w:autoSpaceDN w:val="0"/>
              <w:adjustRightInd w:val="0"/>
              <w:spacing w:before="0" w:after="120" w:line="240" w:lineRule="auto"/>
              <w:ind w:left="0" w:firstLine="0"/>
              <w:rPr>
                <w:szCs w:val="28"/>
              </w:rPr>
            </w:pPr>
          </w:p>
        </w:tc>
      </w:tr>
      <w:tr w:rsidR="00F879F0" w:rsidRPr="00D1076A" w14:paraId="167AF341" w14:textId="77777777" w:rsidTr="00E72DCE">
        <w:trPr>
          <w:jc w:val="center"/>
        </w:trPr>
        <w:tc>
          <w:tcPr>
            <w:tcW w:w="696" w:type="dxa"/>
          </w:tcPr>
          <w:p w14:paraId="23D13B76" w14:textId="05D2B938" w:rsidR="00F879F0" w:rsidRPr="00D1076A" w:rsidRDefault="00F879F0" w:rsidP="00E87623">
            <w:pPr>
              <w:pStyle w:val="13"/>
              <w:autoSpaceDE w:val="0"/>
              <w:autoSpaceDN w:val="0"/>
              <w:adjustRightInd w:val="0"/>
              <w:spacing w:before="0" w:after="120" w:line="240" w:lineRule="auto"/>
              <w:ind w:left="0" w:firstLine="0"/>
              <w:rPr>
                <w:szCs w:val="28"/>
              </w:rPr>
            </w:pPr>
            <w:r w:rsidRPr="00D1076A">
              <w:rPr>
                <w:szCs w:val="28"/>
              </w:rPr>
              <w:t>1.1</w:t>
            </w:r>
          </w:p>
        </w:tc>
        <w:tc>
          <w:tcPr>
            <w:tcW w:w="6266" w:type="dxa"/>
          </w:tcPr>
          <w:p w14:paraId="2CE2D3E4" w14:textId="433A86A6" w:rsidR="00F879F0" w:rsidRPr="00D1076A" w:rsidRDefault="00F879F0" w:rsidP="00F879F0">
            <w:pPr>
              <w:pStyle w:val="13"/>
              <w:autoSpaceDE w:val="0"/>
              <w:autoSpaceDN w:val="0"/>
              <w:adjustRightInd w:val="0"/>
              <w:spacing w:before="0" w:after="120" w:line="240" w:lineRule="auto"/>
              <w:ind w:left="315" w:firstLine="0"/>
              <w:rPr>
                <w:i/>
                <w:szCs w:val="28"/>
              </w:rPr>
            </w:pPr>
            <w:r w:rsidRPr="00D1076A">
              <w:rPr>
                <w:i/>
                <w:szCs w:val="28"/>
              </w:rPr>
              <w:t>Образовательная программа 1</w:t>
            </w:r>
          </w:p>
        </w:tc>
        <w:tc>
          <w:tcPr>
            <w:tcW w:w="2644" w:type="dxa"/>
          </w:tcPr>
          <w:p w14:paraId="14E7AA3F" w14:textId="77777777" w:rsidR="00F879F0" w:rsidRPr="00D1076A" w:rsidRDefault="00F879F0" w:rsidP="00E87623">
            <w:pPr>
              <w:pStyle w:val="13"/>
              <w:autoSpaceDE w:val="0"/>
              <w:autoSpaceDN w:val="0"/>
              <w:adjustRightInd w:val="0"/>
              <w:spacing w:before="0" w:after="120" w:line="240" w:lineRule="auto"/>
              <w:ind w:left="0" w:firstLine="0"/>
              <w:rPr>
                <w:szCs w:val="28"/>
              </w:rPr>
            </w:pPr>
          </w:p>
        </w:tc>
      </w:tr>
      <w:tr w:rsidR="001A0A36" w:rsidRPr="00D1076A" w14:paraId="2CFF371B" w14:textId="77777777" w:rsidTr="00E72DCE">
        <w:trPr>
          <w:jc w:val="center"/>
        </w:trPr>
        <w:tc>
          <w:tcPr>
            <w:tcW w:w="696" w:type="dxa"/>
          </w:tcPr>
          <w:p w14:paraId="3DD45E51" w14:textId="00183A17" w:rsidR="001A0A36" w:rsidRPr="00D1076A" w:rsidRDefault="001A0A36" w:rsidP="00E87623">
            <w:pPr>
              <w:pStyle w:val="13"/>
              <w:autoSpaceDE w:val="0"/>
              <w:autoSpaceDN w:val="0"/>
              <w:adjustRightInd w:val="0"/>
              <w:spacing w:before="0" w:after="120" w:line="240" w:lineRule="auto"/>
              <w:ind w:left="0" w:firstLine="0"/>
              <w:rPr>
                <w:szCs w:val="28"/>
              </w:rPr>
            </w:pPr>
            <w:r w:rsidRPr="00D1076A">
              <w:rPr>
                <w:szCs w:val="28"/>
              </w:rPr>
              <w:t>1.1</w:t>
            </w:r>
            <w:r w:rsidR="00F879F0" w:rsidRPr="00D1076A">
              <w:rPr>
                <w:szCs w:val="28"/>
              </w:rPr>
              <w:t>.1</w:t>
            </w:r>
          </w:p>
        </w:tc>
        <w:tc>
          <w:tcPr>
            <w:tcW w:w="6266" w:type="dxa"/>
          </w:tcPr>
          <w:p w14:paraId="17331C86" w14:textId="48DA3932" w:rsidR="001A0A36" w:rsidRPr="00D1076A" w:rsidRDefault="001A0A36" w:rsidP="003C035E">
            <w:pPr>
              <w:pStyle w:val="13"/>
              <w:autoSpaceDE w:val="0"/>
              <w:autoSpaceDN w:val="0"/>
              <w:adjustRightInd w:val="0"/>
              <w:spacing w:before="0" w:after="120" w:line="240" w:lineRule="auto"/>
              <w:ind w:left="598" w:firstLine="0"/>
              <w:rPr>
                <w:i/>
                <w:szCs w:val="28"/>
              </w:rPr>
            </w:pPr>
            <w:r w:rsidRPr="00D1076A">
              <w:rPr>
                <w:i/>
                <w:szCs w:val="28"/>
              </w:rPr>
              <w:t>дисциплина (модуль) / курс 1</w:t>
            </w:r>
          </w:p>
        </w:tc>
        <w:tc>
          <w:tcPr>
            <w:tcW w:w="2644" w:type="dxa"/>
          </w:tcPr>
          <w:p w14:paraId="1EDA0504" w14:textId="77777777" w:rsidR="001A0A36" w:rsidRPr="00D1076A" w:rsidRDefault="001A0A36" w:rsidP="00E87623">
            <w:pPr>
              <w:pStyle w:val="13"/>
              <w:autoSpaceDE w:val="0"/>
              <w:autoSpaceDN w:val="0"/>
              <w:adjustRightInd w:val="0"/>
              <w:spacing w:before="0" w:after="120" w:line="240" w:lineRule="auto"/>
              <w:ind w:left="0" w:firstLine="0"/>
              <w:rPr>
                <w:szCs w:val="28"/>
              </w:rPr>
            </w:pPr>
          </w:p>
        </w:tc>
      </w:tr>
      <w:tr w:rsidR="001A0A36" w:rsidRPr="00D1076A" w14:paraId="5EAD0A17" w14:textId="77777777" w:rsidTr="00E72DCE">
        <w:trPr>
          <w:jc w:val="center"/>
        </w:trPr>
        <w:tc>
          <w:tcPr>
            <w:tcW w:w="696" w:type="dxa"/>
          </w:tcPr>
          <w:p w14:paraId="39812BFC" w14:textId="3C79464B" w:rsidR="001A0A36" w:rsidRPr="00D1076A" w:rsidRDefault="00F879F0" w:rsidP="001A0A36">
            <w:pPr>
              <w:pStyle w:val="13"/>
              <w:autoSpaceDE w:val="0"/>
              <w:autoSpaceDN w:val="0"/>
              <w:adjustRightInd w:val="0"/>
              <w:spacing w:before="0" w:after="120" w:line="240" w:lineRule="auto"/>
              <w:ind w:left="0" w:firstLine="0"/>
              <w:rPr>
                <w:szCs w:val="28"/>
              </w:rPr>
            </w:pPr>
            <w:r w:rsidRPr="00D1076A">
              <w:rPr>
                <w:szCs w:val="28"/>
              </w:rPr>
              <w:t>1.1.2</w:t>
            </w:r>
          </w:p>
        </w:tc>
        <w:tc>
          <w:tcPr>
            <w:tcW w:w="6266" w:type="dxa"/>
          </w:tcPr>
          <w:p w14:paraId="2B8142E8" w14:textId="58FE2C09" w:rsidR="001A0A36" w:rsidRPr="00D1076A" w:rsidRDefault="001A0A36" w:rsidP="003C035E">
            <w:pPr>
              <w:pStyle w:val="13"/>
              <w:autoSpaceDE w:val="0"/>
              <w:autoSpaceDN w:val="0"/>
              <w:adjustRightInd w:val="0"/>
              <w:spacing w:before="0" w:after="120" w:line="240" w:lineRule="auto"/>
              <w:ind w:left="598" w:firstLine="0"/>
              <w:rPr>
                <w:szCs w:val="28"/>
              </w:rPr>
            </w:pPr>
            <w:r w:rsidRPr="00D1076A">
              <w:rPr>
                <w:i/>
                <w:szCs w:val="28"/>
              </w:rPr>
              <w:t>дисциплина (модуль) / курс 2</w:t>
            </w:r>
          </w:p>
        </w:tc>
        <w:tc>
          <w:tcPr>
            <w:tcW w:w="2644" w:type="dxa"/>
          </w:tcPr>
          <w:p w14:paraId="18F08863" w14:textId="77777777" w:rsidR="001A0A36" w:rsidRPr="00D1076A" w:rsidRDefault="001A0A36" w:rsidP="001A0A36">
            <w:pPr>
              <w:pStyle w:val="13"/>
              <w:autoSpaceDE w:val="0"/>
              <w:autoSpaceDN w:val="0"/>
              <w:adjustRightInd w:val="0"/>
              <w:spacing w:before="0" w:after="120" w:line="240" w:lineRule="auto"/>
              <w:ind w:left="0" w:firstLine="0"/>
              <w:rPr>
                <w:szCs w:val="28"/>
              </w:rPr>
            </w:pPr>
          </w:p>
        </w:tc>
      </w:tr>
      <w:tr w:rsidR="001A0A36" w:rsidRPr="00D1076A" w14:paraId="4B001943" w14:textId="77777777" w:rsidTr="00E72DCE">
        <w:trPr>
          <w:jc w:val="center"/>
        </w:trPr>
        <w:tc>
          <w:tcPr>
            <w:tcW w:w="696" w:type="dxa"/>
          </w:tcPr>
          <w:p w14:paraId="18425F1A" w14:textId="3410F6DD" w:rsidR="001A0A36" w:rsidRPr="00D1076A" w:rsidRDefault="001A0A36" w:rsidP="001A0A36">
            <w:pPr>
              <w:pStyle w:val="13"/>
              <w:autoSpaceDE w:val="0"/>
              <w:autoSpaceDN w:val="0"/>
              <w:adjustRightInd w:val="0"/>
              <w:spacing w:before="0" w:after="120" w:line="240" w:lineRule="auto"/>
              <w:ind w:left="0" w:firstLine="0"/>
              <w:rPr>
                <w:szCs w:val="28"/>
              </w:rPr>
            </w:pPr>
            <w:r w:rsidRPr="00D1076A">
              <w:rPr>
                <w:szCs w:val="28"/>
              </w:rPr>
              <w:t>…</w:t>
            </w:r>
          </w:p>
        </w:tc>
        <w:tc>
          <w:tcPr>
            <w:tcW w:w="6266" w:type="dxa"/>
          </w:tcPr>
          <w:p w14:paraId="45471660" w14:textId="77777777" w:rsidR="001A0A36" w:rsidRPr="00D1076A" w:rsidRDefault="001A0A36" w:rsidP="001A0A36">
            <w:pPr>
              <w:pStyle w:val="13"/>
              <w:autoSpaceDE w:val="0"/>
              <w:autoSpaceDN w:val="0"/>
              <w:adjustRightInd w:val="0"/>
              <w:spacing w:before="0" w:after="120" w:line="240" w:lineRule="auto"/>
              <w:ind w:left="0" w:firstLine="0"/>
              <w:rPr>
                <w:szCs w:val="28"/>
              </w:rPr>
            </w:pPr>
          </w:p>
        </w:tc>
        <w:tc>
          <w:tcPr>
            <w:tcW w:w="2644" w:type="dxa"/>
          </w:tcPr>
          <w:p w14:paraId="533247FA" w14:textId="77777777" w:rsidR="001A0A36" w:rsidRPr="00D1076A" w:rsidRDefault="001A0A36" w:rsidP="001A0A36">
            <w:pPr>
              <w:pStyle w:val="13"/>
              <w:autoSpaceDE w:val="0"/>
              <w:autoSpaceDN w:val="0"/>
              <w:adjustRightInd w:val="0"/>
              <w:spacing w:before="0" w:after="120" w:line="240" w:lineRule="auto"/>
              <w:ind w:left="0" w:firstLine="0"/>
              <w:rPr>
                <w:szCs w:val="28"/>
              </w:rPr>
            </w:pPr>
          </w:p>
        </w:tc>
      </w:tr>
    </w:tbl>
    <w:p w14:paraId="18A1CA94" w14:textId="77777777" w:rsidR="00DB33C5" w:rsidRPr="00D1076A" w:rsidRDefault="00DB33C5" w:rsidP="00DB33C5">
      <w:pPr>
        <w:pStyle w:val="13"/>
        <w:autoSpaceDE w:val="0"/>
        <w:autoSpaceDN w:val="0"/>
        <w:adjustRightInd w:val="0"/>
        <w:spacing w:before="0" w:after="120"/>
        <w:ind w:left="0" w:firstLine="0"/>
        <w:rPr>
          <w:sz w:val="28"/>
          <w:szCs w:val="28"/>
        </w:rPr>
      </w:pPr>
    </w:p>
    <w:p w14:paraId="22C9D9E7" w14:textId="61914569" w:rsidR="00DB33C5" w:rsidRPr="00D1076A" w:rsidRDefault="00DB33C5" w:rsidP="00DB33C5">
      <w:pPr>
        <w:pStyle w:val="13"/>
        <w:autoSpaceDE w:val="0"/>
        <w:autoSpaceDN w:val="0"/>
        <w:adjustRightInd w:val="0"/>
        <w:spacing w:before="0" w:after="120"/>
        <w:ind w:left="0" w:firstLine="0"/>
        <w:rPr>
          <w:sz w:val="28"/>
          <w:szCs w:val="28"/>
        </w:rPr>
      </w:pPr>
      <w:r w:rsidRPr="00D1076A">
        <w:rPr>
          <w:sz w:val="28"/>
          <w:szCs w:val="28"/>
        </w:rPr>
        <w:t xml:space="preserve">Сведения о содержании </w:t>
      </w:r>
      <w:r w:rsidR="00F879F0" w:rsidRPr="00D1076A">
        <w:rPr>
          <w:sz w:val="28"/>
          <w:szCs w:val="28"/>
        </w:rPr>
        <w:t>дисциплин (модулей) / курсов</w:t>
      </w:r>
      <w:r w:rsidR="00C62B9F" w:rsidRPr="00D1076A">
        <w:rPr>
          <w:sz w:val="28"/>
          <w:szCs w:val="28"/>
        </w:rPr>
        <w:t xml:space="preserve"> в рамках основных образовательных программ высшего образования</w:t>
      </w:r>
      <w:r w:rsidR="00F879F0" w:rsidRPr="00D1076A">
        <w:rPr>
          <w:sz w:val="28"/>
          <w:szCs w:val="28"/>
        </w:rPr>
        <w:t xml:space="preserve">, </w:t>
      </w:r>
      <w:r w:rsidRPr="00D1076A">
        <w:rPr>
          <w:sz w:val="28"/>
          <w:szCs w:val="28"/>
        </w:rPr>
        <w:t>запланированных к реализации:</w:t>
      </w:r>
    </w:p>
    <w:p w14:paraId="34B948DD" w14:textId="77777777" w:rsidR="00DB33C5" w:rsidRPr="00D1076A" w:rsidRDefault="009824BC" w:rsidP="00DB33C5">
      <w:pPr>
        <w:pStyle w:val="13"/>
        <w:autoSpaceDE w:val="0"/>
        <w:autoSpaceDN w:val="0"/>
        <w:adjustRightInd w:val="0"/>
        <w:spacing w:before="0" w:after="120"/>
        <w:ind w:left="0" w:firstLine="0"/>
        <w:rPr>
          <w:sz w:val="28"/>
          <w:szCs w:val="28"/>
        </w:rPr>
      </w:pPr>
      <w:r w:rsidRPr="00D1076A">
        <w:rPr>
          <w:noProof/>
          <w:sz w:val="28"/>
          <w:szCs w:val="28"/>
        </w:rPr>
        <mc:AlternateContent>
          <mc:Choice Requires="wps">
            <w:drawing>
              <wp:inline distT="0" distB="0" distL="0" distR="0" wp14:anchorId="4F990DEE" wp14:editId="3DB842FF">
                <wp:extent cx="5940425" cy="381000"/>
                <wp:effectExtent l="13335" t="8255" r="8890" b="1270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483870"/>
                        </a:xfrm>
                        <a:prstGeom prst="rect">
                          <a:avLst/>
                        </a:prstGeom>
                        <a:solidFill>
                          <a:srgbClr val="FFFFFF"/>
                        </a:solidFill>
                        <a:ln w="9525">
                          <a:solidFill>
                            <a:srgbClr val="000000"/>
                          </a:solidFill>
                          <a:miter lim="800000"/>
                          <a:headEnd/>
                          <a:tailEnd/>
                        </a:ln>
                      </wps:spPr>
                      <wps:txbx>
                        <w:txbxContent>
                          <w:p w14:paraId="41F79054" w14:textId="77777777" w:rsidR="00E81510" w:rsidRPr="003F1F97" w:rsidRDefault="00E81510" w:rsidP="00DB33C5">
                            <w:pPr>
                              <w:rPr>
                                <w:i/>
                                <w:sz w:val="28"/>
                              </w:rPr>
                            </w:pPr>
                            <w:r>
                              <w:rPr>
                                <w:i/>
                                <w:sz w:val="28"/>
                                <w:szCs w:val="28"/>
                              </w:rPr>
                              <w:t>Не более 500 слов.</w:t>
                            </w:r>
                          </w:p>
                        </w:txbxContent>
                      </wps:txbx>
                      <wps:bodyPr rot="0" vert="horz" wrap="square" lIns="91440" tIns="45720" rIns="91440" bIns="45720" anchor="t" anchorCtr="0" upright="1">
                        <a:spAutoFit/>
                      </wps:bodyPr>
                    </wps:wsp>
                  </a:graphicData>
                </a:graphic>
              </wp:inline>
            </w:drawing>
          </mc:Choice>
          <mc:Fallback>
            <w:pict>
              <v:shape id="Text Box 10" o:spid="_x0000_s1040" type="#_x0000_t202" style="width:467.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">
                <v:textbox style="mso-fit-shape-to-text:t">
                  <w:txbxContent>
                    <w:p w14:paraId="41F79054" w14:textId="77777777" w:rsidR="00E81510" w:rsidRPr="003F1F97" w:rsidRDefault="00E81510" w:rsidP="00DB33C5">
                      <w:pPr>
                        <w:rPr>
                          <w:i/>
                          <w:sz w:val="28"/>
                        </w:rPr>
                      </w:pPr>
                      <w:r>
                        <w:rPr>
                          <w:i/>
                          <w:sz w:val="28"/>
                          <w:szCs w:val="28"/>
                        </w:rPr>
                        <w:t>Не более 500 слов.</w:t>
                      </w:r>
                    </w:p>
                  </w:txbxContent>
                </v:textbox>
                <w10:anchorlock/>
              </v:shape>
            </w:pict>
          </mc:Fallback>
        </mc:AlternateContent>
      </w:r>
    </w:p>
    <w:p w14:paraId="7B6ECCBB" w14:textId="77777777" w:rsidR="00E37D18" w:rsidRPr="00D1076A" w:rsidRDefault="00E37D18" w:rsidP="00E37D18">
      <w:pPr>
        <w:pStyle w:val="13"/>
        <w:autoSpaceDE w:val="0"/>
        <w:autoSpaceDN w:val="0"/>
        <w:adjustRightInd w:val="0"/>
        <w:spacing w:before="0" w:after="120"/>
        <w:ind w:firstLine="0"/>
        <w:jc w:val="right"/>
        <w:rPr>
          <w:sz w:val="28"/>
          <w:szCs w:val="28"/>
        </w:rPr>
      </w:pPr>
      <w:r w:rsidRPr="00D1076A">
        <w:rPr>
          <w:sz w:val="28"/>
          <w:szCs w:val="28"/>
        </w:rPr>
        <w:t>Таблица 2.2.2.2.</w:t>
      </w:r>
    </w:p>
    <w:p w14:paraId="64B115FF" w14:textId="61F6224E" w:rsidR="00E37D18" w:rsidRPr="00D1076A" w:rsidRDefault="00E37D18" w:rsidP="00350591">
      <w:pPr>
        <w:pStyle w:val="13"/>
        <w:autoSpaceDE w:val="0"/>
        <w:autoSpaceDN w:val="0"/>
        <w:adjustRightInd w:val="0"/>
        <w:spacing w:before="0" w:after="120"/>
        <w:ind w:left="0" w:firstLine="0"/>
        <w:jc w:val="center"/>
        <w:rPr>
          <w:sz w:val="28"/>
          <w:szCs w:val="28"/>
        </w:rPr>
      </w:pPr>
      <w:r w:rsidRPr="00D1076A">
        <w:rPr>
          <w:sz w:val="28"/>
          <w:szCs w:val="28"/>
        </w:rPr>
        <w:t>Программы дополнительного профессионального образования,</w:t>
      </w:r>
      <w:r w:rsidR="00350591" w:rsidRPr="00D1076A">
        <w:rPr>
          <w:sz w:val="28"/>
          <w:szCs w:val="28"/>
        </w:rPr>
        <w:t xml:space="preserve"> планируемые к разработке и реализации</w:t>
      </w:r>
    </w:p>
    <w:tbl>
      <w:tblPr>
        <w:tblStyle w:val="aa"/>
        <w:tblW w:w="9571" w:type="dxa"/>
        <w:jc w:val="center"/>
        <w:tblLook w:val="04A0" w:firstRow="1" w:lastRow="0" w:firstColumn="1" w:lastColumn="0" w:noHBand="0" w:noVBand="1"/>
      </w:tblPr>
      <w:tblGrid>
        <w:gridCol w:w="583"/>
        <w:gridCol w:w="2687"/>
        <w:gridCol w:w="1499"/>
        <w:gridCol w:w="1946"/>
        <w:gridCol w:w="2856"/>
      </w:tblGrid>
      <w:tr w:rsidR="00E37D18" w:rsidRPr="00D1076A" w14:paraId="724F778C" w14:textId="77777777" w:rsidTr="00CC7924">
        <w:trPr>
          <w:trHeight w:val="589"/>
          <w:jc w:val="center"/>
        </w:trPr>
        <w:tc>
          <w:tcPr>
            <w:tcW w:w="583" w:type="dxa"/>
            <w:vAlign w:val="center"/>
          </w:tcPr>
          <w:p w14:paraId="78A5BF69" w14:textId="77777777" w:rsidR="00E37D18" w:rsidRPr="00D1076A" w:rsidRDefault="00E37D18" w:rsidP="00CC7924">
            <w:pPr>
              <w:pStyle w:val="13"/>
              <w:autoSpaceDE w:val="0"/>
              <w:autoSpaceDN w:val="0"/>
              <w:adjustRightInd w:val="0"/>
              <w:spacing w:line="240" w:lineRule="auto"/>
              <w:ind w:left="0" w:firstLine="0"/>
              <w:jc w:val="center"/>
              <w:rPr>
                <w:b/>
              </w:rPr>
            </w:pPr>
            <w:r w:rsidRPr="00D1076A">
              <w:rPr>
                <w:b/>
              </w:rPr>
              <w:t>№</w:t>
            </w:r>
          </w:p>
        </w:tc>
        <w:tc>
          <w:tcPr>
            <w:tcW w:w="2687" w:type="dxa"/>
            <w:vAlign w:val="center"/>
          </w:tcPr>
          <w:p w14:paraId="09AD0EF1" w14:textId="77777777" w:rsidR="00E37D18" w:rsidRPr="00D1076A" w:rsidRDefault="00E37D18" w:rsidP="00CC7924">
            <w:pPr>
              <w:pStyle w:val="13"/>
              <w:autoSpaceDE w:val="0"/>
              <w:autoSpaceDN w:val="0"/>
              <w:adjustRightInd w:val="0"/>
              <w:spacing w:line="240" w:lineRule="auto"/>
              <w:ind w:left="0" w:firstLine="0"/>
              <w:jc w:val="center"/>
              <w:rPr>
                <w:b/>
              </w:rPr>
            </w:pPr>
            <w:r w:rsidRPr="00D1076A">
              <w:rPr>
                <w:b/>
              </w:rPr>
              <w:t>Наименование программы ДПО</w:t>
            </w:r>
          </w:p>
        </w:tc>
        <w:tc>
          <w:tcPr>
            <w:tcW w:w="1499" w:type="dxa"/>
            <w:vAlign w:val="center"/>
          </w:tcPr>
          <w:p w14:paraId="4F22E753" w14:textId="77777777" w:rsidR="00E37D18" w:rsidRPr="00D1076A" w:rsidRDefault="00E37D18" w:rsidP="00CC7924">
            <w:pPr>
              <w:pStyle w:val="13"/>
              <w:autoSpaceDE w:val="0"/>
              <w:autoSpaceDN w:val="0"/>
              <w:adjustRightInd w:val="0"/>
              <w:spacing w:line="240" w:lineRule="auto"/>
              <w:ind w:left="0" w:firstLine="0"/>
              <w:jc w:val="center"/>
              <w:rPr>
                <w:b/>
              </w:rPr>
            </w:pPr>
            <w:r w:rsidRPr="00D1076A">
              <w:rPr>
                <w:b/>
              </w:rPr>
              <w:t>Количество часов</w:t>
            </w:r>
          </w:p>
        </w:tc>
        <w:tc>
          <w:tcPr>
            <w:tcW w:w="1946" w:type="dxa"/>
            <w:vAlign w:val="center"/>
          </w:tcPr>
          <w:p w14:paraId="091148B4" w14:textId="77777777" w:rsidR="00E37D18" w:rsidRPr="00D1076A" w:rsidRDefault="00E37D18" w:rsidP="00CC7924">
            <w:pPr>
              <w:pStyle w:val="13"/>
              <w:autoSpaceDE w:val="0"/>
              <w:autoSpaceDN w:val="0"/>
              <w:adjustRightInd w:val="0"/>
              <w:spacing w:line="240" w:lineRule="auto"/>
              <w:ind w:left="0" w:firstLine="0"/>
              <w:jc w:val="center"/>
              <w:rPr>
                <w:b/>
              </w:rPr>
            </w:pPr>
            <w:r w:rsidRPr="00D1076A">
              <w:rPr>
                <w:b/>
              </w:rPr>
              <w:t>Сведения о содержании программы</w:t>
            </w:r>
          </w:p>
        </w:tc>
        <w:tc>
          <w:tcPr>
            <w:tcW w:w="2856" w:type="dxa"/>
            <w:vAlign w:val="center"/>
          </w:tcPr>
          <w:p w14:paraId="771EC3EE" w14:textId="77777777" w:rsidR="00E37D18" w:rsidRPr="00D1076A" w:rsidRDefault="00E37D18" w:rsidP="00CC7924">
            <w:pPr>
              <w:pStyle w:val="13"/>
              <w:autoSpaceDE w:val="0"/>
              <w:autoSpaceDN w:val="0"/>
              <w:adjustRightInd w:val="0"/>
              <w:spacing w:line="240" w:lineRule="auto"/>
              <w:ind w:left="0" w:firstLine="0"/>
              <w:jc w:val="center"/>
              <w:rPr>
                <w:b/>
              </w:rPr>
            </w:pPr>
            <w:r w:rsidRPr="00D1076A">
              <w:rPr>
                <w:b/>
              </w:rPr>
              <w:t>Численность выпускников ежегодно</w:t>
            </w:r>
          </w:p>
        </w:tc>
      </w:tr>
      <w:tr w:rsidR="00E37D18" w:rsidRPr="00D1076A" w14:paraId="663EA491" w14:textId="77777777" w:rsidTr="00CC7924">
        <w:trPr>
          <w:jc w:val="center"/>
        </w:trPr>
        <w:tc>
          <w:tcPr>
            <w:tcW w:w="583" w:type="dxa"/>
            <w:vAlign w:val="center"/>
          </w:tcPr>
          <w:p w14:paraId="6DAA19E3" w14:textId="77777777" w:rsidR="00E37D18" w:rsidRPr="00D1076A" w:rsidRDefault="00E37D18" w:rsidP="00CC7924">
            <w:pPr>
              <w:pStyle w:val="13"/>
              <w:autoSpaceDE w:val="0"/>
              <w:autoSpaceDN w:val="0"/>
              <w:adjustRightInd w:val="0"/>
              <w:spacing w:line="240" w:lineRule="auto"/>
              <w:ind w:left="0" w:firstLine="0"/>
              <w:jc w:val="left"/>
              <w:rPr>
                <w:szCs w:val="28"/>
              </w:rPr>
            </w:pPr>
            <w:r w:rsidRPr="00D1076A">
              <w:rPr>
                <w:szCs w:val="28"/>
              </w:rPr>
              <w:t>1</w:t>
            </w:r>
          </w:p>
        </w:tc>
        <w:tc>
          <w:tcPr>
            <w:tcW w:w="2687" w:type="dxa"/>
            <w:vAlign w:val="center"/>
          </w:tcPr>
          <w:p w14:paraId="31B00630" w14:textId="77777777" w:rsidR="00E37D18" w:rsidRPr="00D1076A" w:rsidRDefault="00E37D18" w:rsidP="00CC7924">
            <w:pPr>
              <w:pStyle w:val="13"/>
              <w:tabs>
                <w:tab w:val="center" w:pos="1817"/>
              </w:tabs>
              <w:autoSpaceDE w:val="0"/>
              <w:autoSpaceDN w:val="0"/>
              <w:adjustRightInd w:val="0"/>
              <w:spacing w:line="240" w:lineRule="auto"/>
              <w:ind w:left="0" w:firstLine="0"/>
              <w:jc w:val="left"/>
              <w:rPr>
                <w:i/>
                <w:szCs w:val="28"/>
              </w:rPr>
            </w:pPr>
            <w:r w:rsidRPr="00D1076A">
              <w:rPr>
                <w:i/>
                <w:szCs w:val="28"/>
              </w:rPr>
              <w:t>Программа ДПО 1</w:t>
            </w:r>
          </w:p>
        </w:tc>
        <w:tc>
          <w:tcPr>
            <w:tcW w:w="1499" w:type="dxa"/>
            <w:vAlign w:val="center"/>
          </w:tcPr>
          <w:p w14:paraId="48EA287E" w14:textId="77777777" w:rsidR="00E37D18" w:rsidRPr="00D1076A" w:rsidRDefault="00E37D18" w:rsidP="00CC7924">
            <w:pPr>
              <w:pStyle w:val="13"/>
              <w:autoSpaceDE w:val="0"/>
              <w:autoSpaceDN w:val="0"/>
              <w:adjustRightInd w:val="0"/>
              <w:spacing w:line="240" w:lineRule="auto"/>
              <w:ind w:left="0" w:firstLine="0"/>
              <w:jc w:val="left"/>
              <w:rPr>
                <w:i/>
                <w:szCs w:val="28"/>
              </w:rPr>
            </w:pPr>
          </w:p>
        </w:tc>
        <w:tc>
          <w:tcPr>
            <w:tcW w:w="1946" w:type="dxa"/>
            <w:vAlign w:val="center"/>
          </w:tcPr>
          <w:p w14:paraId="5A20476F" w14:textId="77777777" w:rsidR="00E37D18" w:rsidRPr="00D1076A" w:rsidRDefault="00E37D18" w:rsidP="00CC7924">
            <w:pPr>
              <w:pStyle w:val="13"/>
              <w:autoSpaceDE w:val="0"/>
              <w:autoSpaceDN w:val="0"/>
              <w:adjustRightInd w:val="0"/>
              <w:spacing w:line="240" w:lineRule="auto"/>
              <w:ind w:left="0" w:firstLine="0"/>
              <w:jc w:val="left"/>
              <w:rPr>
                <w:i/>
                <w:szCs w:val="28"/>
              </w:rPr>
            </w:pPr>
          </w:p>
        </w:tc>
        <w:tc>
          <w:tcPr>
            <w:tcW w:w="2856" w:type="dxa"/>
          </w:tcPr>
          <w:p w14:paraId="2361491D" w14:textId="77777777" w:rsidR="00E37D18" w:rsidRPr="00D1076A" w:rsidRDefault="00E37D18" w:rsidP="00CC7924">
            <w:pPr>
              <w:pStyle w:val="13"/>
              <w:autoSpaceDE w:val="0"/>
              <w:autoSpaceDN w:val="0"/>
              <w:adjustRightInd w:val="0"/>
              <w:spacing w:line="240" w:lineRule="auto"/>
              <w:ind w:left="0" w:firstLine="0"/>
              <w:rPr>
                <w:i/>
                <w:szCs w:val="28"/>
              </w:rPr>
            </w:pPr>
            <w:r w:rsidRPr="00D1076A">
              <w:rPr>
                <w:i/>
                <w:szCs w:val="28"/>
              </w:rPr>
              <w:t>Численность слушателей, включая сетевые курсы и массовые открытые онлайн курсы</w:t>
            </w:r>
          </w:p>
        </w:tc>
      </w:tr>
      <w:tr w:rsidR="00E37D18" w:rsidRPr="00D1076A" w14:paraId="22BEF3BF" w14:textId="77777777" w:rsidTr="00CC7924">
        <w:trPr>
          <w:jc w:val="center"/>
        </w:trPr>
        <w:tc>
          <w:tcPr>
            <w:tcW w:w="583" w:type="dxa"/>
          </w:tcPr>
          <w:p w14:paraId="0C3C3003" w14:textId="77777777" w:rsidR="00E37D18" w:rsidRPr="00D1076A" w:rsidRDefault="00E37D18" w:rsidP="00CC7924">
            <w:pPr>
              <w:pStyle w:val="13"/>
              <w:autoSpaceDE w:val="0"/>
              <w:autoSpaceDN w:val="0"/>
              <w:adjustRightInd w:val="0"/>
              <w:spacing w:line="240" w:lineRule="auto"/>
              <w:ind w:left="0" w:firstLine="0"/>
              <w:rPr>
                <w:szCs w:val="28"/>
              </w:rPr>
            </w:pPr>
            <w:r w:rsidRPr="00D1076A">
              <w:rPr>
                <w:szCs w:val="28"/>
              </w:rPr>
              <w:t>…</w:t>
            </w:r>
          </w:p>
        </w:tc>
        <w:tc>
          <w:tcPr>
            <w:tcW w:w="2687" w:type="dxa"/>
          </w:tcPr>
          <w:p w14:paraId="7C0A94B0" w14:textId="77777777" w:rsidR="00E37D18" w:rsidRPr="00D1076A" w:rsidRDefault="00E37D18" w:rsidP="00CC7924">
            <w:pPr>
              <w:pStyle w:val="13"/>
              <w:autoSpaceDE w:val="0"/>
              <w:autoSpaceDN w:val="0"/>
              <w:adjustRightInd w:val="0"/>
              <w:spacing w:line="240" w:lineRule="auto"/>
              <w:ind w:left="0" w:firstLine="0"/>
              <w:rPr>
                <w:szCs w:val="28"/>
              </w:rPr>
            </w:pPr>
          </w:p>
        </w:tc>
        <w:tc>
          <w:tcPr>
            <w:tcW w:w="1499" w:type="dxa"/>
          </w:tcPr>
          <w:p w14:paraId="3CF72D95" w14:textId="77777777" w:rsidR="00E37D18" w:rsidRPr="00D1076A" w:rsidRDefault="00E37D18" w:rsidP="00CC7924">
            <w:pPr>
              <w:pStyle w:val="13"/>
              <w:autoSpaceDE w:val="0"/>
              <w:autoSpaceDN w:val="0"/>
              <w:adjustRightInd w:val="0"/>
              <w:spacing w:line="240" w:lineRule="auto"/>
              <w:ind w:left="0" w:firstLine="0"/>
              <w:rPr>
                <w:i/>
                <w:szCs w:val="28"/>
              </w:rPr>
            </w:pPr>
          </w:p>
        </w:tc>
        <w:tc>
          <w:tcPr>
            <w:tcW w:w="1946" w:type="dxa"/>
          </w:tcPr>
          <w:p w14:paraId="719C7A87" w14:textId="77777777" w:rsidR="00E37D18" w:rsidRPr="00D1076A" w:rsidRDefault="00E37D18" w:rsidP="00CC7924">
            <w:pPr>
              <w:pStyle w:val="13"/>
              <w:autoSpaceDE w:val="0"/>
              <w:autoSpaceDN w:val="0"/>
              <w:adjustRightInd w:val="0"/>
              <w:spacing w:line="240" w:lineRule="auto"/>
              <w:ind w:left="0" w:firstLine="0"/>
              <w:rPr>
                <w:i/>
                <w:szCs w:val="28"/>
              </w:rPr>
            </w:pPr>
          </w:p>
        </w:tc>
        <w:tc>
          <w:tcPr>
            <w:tcW w:w="2856" w:type="dxa"/>
          </w:tcPr>
          <w:p w14:paraId="1B157F3C" w14:textId="77777777" w:rsidR="00E37D18" w:rsidRPr="00D1076A" w:rsidRDefault="00E37D18" w:rsidP="00CC7924">
            <w:pPr>
              <w:pStyle w:val="13"/>
              <w:autoSpaceDE w:val="0"/>
              <w:autoSpaceDN w:val="0"/>
              <w:adjustRightInd w:val="0"/>
              <w:spacing w:line="240" w:lineRule="auto"/>
              <w:ind w:left="0" w:firstLine="0"/>
              <w:rPr>
                <w:i/>
                <w:szCs w:val="28"/>
              </w:rPr>
            </w:pPr>
          </w:p>
        </w:tc>
      </w:tr>
    </w:tbl>
    <w:p w14:paraId="12999CCA" w14:textId="77777777" w:rsidR="00E37D18" w:rsidRPr="00D1076A" w:rsidRDefault="00E37D18" w:rsidP="00E37D18">
      <w:pPr>
        <w:pStyle w:val="13"/>
        <w:autoSpaceDE w:val="0"/>
        <w:autoSpaceDN w:val="0"/>
        <w:adjustRightInd w:val="0"/>
        <w:spacing w:before="0" w:after="120"/>
        <w:ind w:left="0" w:firstLine="0"/>
        <w:rPr>
          <w:sz w:val="28"/>
          <w:szCs w:val="28"/>
        </w:rPr>
      </w:pPr>
    </w:p>
    <w:p w14:paraId="316D88E2" w14:textId="77777777" w:rsidR="00DB33C5" w:rsidRPr="00D1076A" w:rsidRDefault="00DB33C5" w:rsidP="00DB33C5">
      <w:pPr>
        <w:pStyle w:val="13"/>
        <w:autoSpaceDE w:val="0"/>
        <w:autoSpaceDN w:val="0"/>
        <w:adjustRightInd w:val="0"/>
        <w:spacing w:before="0" w:after="120"/>
        <w:ind w:left="0" w:firstLine="0"/>
        <w:rPr>
          <w:sz w:val="28"/>
          <w:szCs w:val="28"/>
        </w:rPr>
      </w:pPr>
      <w:r w:rsidRPr="00D1076A">
        <w:rPr>
          <w:sz w:val="28"/>
          <w:szCs w:val="28"/>
        </w:rPr>
        <w:lastRenderedPageBreak/>
        <w:t>Обоснование конкурентоспособности и востребованности разрабатываемых образовательных программ на внутреннем и внешнем рынках:</w:t>
      </w:r>
    </w:p>
    <w:p w14:paraId="522900D8" w14:textId="77777777" w:rsidR="00DB33C5" w:rsidRPr="00D1076A" w:rsidRDefault="009824BC" w:rsidP="00DB33C5">
      <w:pPr>
        <w:pStyle w:val="13"/>
        <w:autoSpaceDE w:val="0"/>
        <w:autoSpaceDN w:val="0"/>
        <w:adjustRightInd w:val="0"/>
        <w:spacing w:before="0" w:after="120"/>
        <w:ind w:left="0" w:firstLine="0"/>
        <w:rPr>
          <w:sz w:val="28"/>
          <w:szCs w:val="28"/>
        </w:rPr>
      </w:pPr>
      <w:r w:rsidRPr="00D1076A">
        <w:rPr>
          <w:noProof/>
          <w:sz w:val="28"/>
          <w:szCs w:val="28"/>
        </w:rPr>
        <mc:AlternateContent>
          <mc:Choice Requires="wps">
            <w:drawing>
              <wp:inline distT="0" distB="0" distL="0" distR="0" wp14:anchorId="60EEFAD0" wp14:editId="4B18F705">
                <wp:extent cx="5940425" cy="381000"/>
                <wp:effectExtent l="13335" t="9525" r="8890" b="1143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483870"/>
                        </a:xfrm>
                        <a:prstGeom prst="rect">
                          <a:avLst/>
                        </a:prstGeom>
                        <a:solidFill>
                          <a:srgbClr val="FFFFFF"/>
                        </a:solidFill>
                        <a:ln w="9525">
                          <a:solidFill>
                            <a:srgbClr val="000000"/>
                          </a:solidFill>
                          <a:miter lim="800000"/>
                          <a:headEnd/>
                          <a:tailEnd/>
                        </a:ln>
                      </wps:spPr>
                      <wps:txbx>
                        <w:txbxContent>
                          <w:p w14:paraId="3A719730" w14:textId="77777777" w:rsidR="00E81510" w:rsidRPr="003F1F97" w:rsidRDefault="00E81510" w:rsidP="00DB33C5">
                            <w:pPr>
                              <w:rPr>
                                <w:i/>
                                <w:sz w:val="28"/>
                              </w:rPr>
                            </w:pPr>
                            <w:r>
                              <w:rPr>
                                <w:i/>
                                <w:sz w:val="28"/>
                                <w:szCs w:val="28"/>
                              </w:rPr>
                              <w:t>Не более 500 слов.</w:t>
                            </w:r>
                          </w:p>
                        </w:txbxContent>
                      </wps:txbx>
                      <wps:bodyPr rot="0" vert="horz" wrap="square" lIns="91440" tIns="45720" rIns="91440" bIns="45720" anchor="t" anchorCtr="0" upright="1">
                        <a:spAutoFit/>
                      </wps:bodyPr>
                    </wps:wsp>
                  </a:graphicData>
                </a:graphic>
              </wp:inline>
            </w:drawing>
          </mc:Choice>
          <mc:Fallback>
            <w:pict>
              <v:shape id="Text Box 9" o:spid="_x0000_s1041" type="#_x0000_t202" style="width:467.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">
                <v:textbox style="mso-fit-shape-to-text:t">
                  <w:txbxContent>
                    <w:p w14:paraId="3A719730" w14:textId="77777777" w:rsidR="00E81510" w:rsidRPr="003F1F97" w:rsidRDefault="00E81510" w:rsidP="00DB33C5">
                      <w:pPr>
                        <w:rPr>
                          <w:i/>
                          <w:sz w:val="28"/>
                        </w:rPr>
                      </w:pPr>
                      <w:r>
                        <w:rPr>
                          <w:i/>
                          <w:sz w:val="28"/>
                          <w:szCs w:val="28"/>
                        </w:rPr>
                        <w:t>Не более 500 слов.</w:t>
                      </w:r>
                    </w:p>
                  </w:txbxContent>
                </v:textbox>
                <w10:anchorlock/>
              </v:shape>
            </w:pict>
          </mc:Fallback>
        </mc:AlternateContent>
      </w:r>
    </w:p>
    <w:p w14:paraId="0A1247E5" w14:textId="77777777" w:rsidR="00DB33C5" w:rsidRPr="00D1076A" w:rsidRDefault="00DB33C5" w:rsidP="00DB33C5">
      <w:pPr>
        <w:pStyle w:val="13"/>
        <w:autoSpaceDE w:val="0"/>
        <w:autoSpaceDN w:val="0"/>
        <w:adjustRightInd w:val="0"/>
        <w:spacing w:before="0" w:after="120"/>
        <w:ind w:left="0" w:firstLine="0"/>
        <w:rPr>
          <w:sz w:val="28"/>
          <w:szCs w:val="28"/>
        </w:rPr>
      </w:pPr>
    </w:p>
    <w:p w14:paraId="7A5CE578" w14:textId="77777777" w:rsidR="00DB33C5" w:rsidRPr="00D1076A" w:rsidRDefault="00DB33C5" w:rsidP="00DB33C5">
      <w:pPr>
        <w:pStyle w:val="13"/>
        <w:autoSpaceDE w:val="0"/>
        <w:autoSpaceDN w:val="0"/>
        <w:adjustRightInd w:val="0"/>
        <w:spacing w:before="0" w:after="120"/>
        <w:ind w:left="0" w:firstLine="0"/>
        <w:rPr>
          <w:sz w:val="28"/>
          <w:szCs w:val="28"/>
        </w:rPr>
      </w:pPr>
      <w:r w:rsidRPr="00D1076A">
        <w:rPr>
          <w:sz w:val="28"/>
          <w:szCs w:val="28"/>
        </w:rPr>
        <w:t>Обоснование востребованности кадров, подготовленных по образовательным программам на рынках НТИ:</w:t>
      </w:r>
    </w:p>
    <w:p w14:paraId="58DC1F28" w14:textId="77777777" w:rsidR="00DB33C5" w:rsidRPr="00D1076A" w:rsidRDefault="009824BC" w:rsidP="00DB33C5">
      <w:pPr>
        <w:pStyle w:val="13"/>
        <w:autoSpaceDE w:val="0"/>
        <w:autoSpaceDN w:val="0"/>
        <w:adjustRightInd w:val="0"/>
        <w:spacing w:before="0" w:after="120"/>
        <w:ind w:left="0" w:firstLine="0"/>
        <w:rPr>
          <w:sz w:val="28"/>
          <w:szCs w:val="28"/>
        </w:rPr>
      </w:pPr>
      <w:r w:rsidRPr="00D1076A">
        <w:rPr>
          <w:noProof/>
          <w:sz w:val="28"/>
          <w:szCs w:val="28"/>
        </w:rPr>
        <mc:AlternateContent>
          <mc:Choice Requires="wps">
            <w:drawing>
              <wp:inline distT="0" distB="0" distL="0" distR="0" wp14:anchorId="17C96584" wp14:editId="2448459B">
                <wp:extent cx="5940425" cy="381000"/>
                <wp:effectExtent l="13335" t="9525" r="8890" b="1143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483870"/>
                        </a:xfrm>
                        <a:prstGeom prst="rect">
                          <a:avLst/>
                        </a:prstGeom>
                        <a:solidFill>
                          <a:srgbClr val="FFFFFF"/>
                        </a:solidFill>
                        <a:ln w="9525">
                          <a:solidFill>
                            <a:srgbClr val="000000"/>
                          </a:solidFill>
                          <a:miter lim="800000"/>
                          <a:headEnd/>
                          <a:tailEnd/>
                        </a:ln>
                      </wps:spPr>
                      <wps:txbx>
                        <w:txbxContent>
                          <w:p w14:paraId="53D72186" w14:textId="77777777" w:rsidR="00E81510" w:rsidRPr="003F1F97" w:rsidRDefault="00E81510" w:rsidP="00DB33C5">
                            <w:pPr>
                              <w:rPr>
                                <w:i/>
                                <w:sz w:val="28"/>
                              </w:rPr>
                            </w:pPr>
                            <w:r>
                              <w:rPr>
                                <w:i/>
                                <w:sz w:val="28"/>
                                <w:szCs w:val="28"/>
                              </w:rPr>
                              <w:t>Не более 500 слов.</w:t>
                            </w:r>
                          </w:p>
                        </w:txbxContent>
                      </wps:txbx>
                      <wps:bodyPr rot="0" vert="horz" wrap="square" lIns="91440" tIns="45720" rIns="91440" bIns="45720" anchor="t" anchorCtr="0" upright="1">
                        <a:spAutoFit/>
                      </wps:bodyPr>
                    </wps:wsp>
                  </a:graphicData>
                </a:graphic>
              </wp:inline>
            </w:drawing>
          </mc:Choice>
          <mc:Fallback>
            <w:pict>
              <v:shape id="Text Box 8" o:spid="_x0000_s1042" type="#_x0000_t202" style="width:467.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">
                <v:textbox style="mso-fit-shape-to-text:t">
                  <w:txbxContent>
                    <w:p w14:paraId="53D72186" w14:textId="77777777" w:rsidR="00E81510" w:rsidRPr="003F1F97" w:rsidRDefault="00E81510" w:rsidP="00DB33C5">
                      <w:pPr>
                        <w:rPr>
                          <w:i/>
                          <w:sz w:val="28"/>
                        </w:rPr>
                      </w:pPr>
                      <w:r>
                        <w:rPr>
                          <w:i/>
                          <w:sz w:val="28"/>
                          <w:szCs w:val="28"/>
                        </w:rPr>
                        <w:t>Не более 500 слов.</w:t>
                      </w:r>
                    </w:p>
                  </w:txbxContent>
                </v:textbox>
                <w10:anchorlock/>
              </v:shape>
            </w:pict>
          </mc:Fallback>
        </mc:AlternateContent>
      </w:r>
    </w:p>
    <w:p w14:paraId="0FA43766" w14:textId="77777777" w:rsidR="00DB33C5" w:rsidRPr="00D1076A" w:rsidRDefault="00DB33C5" w:rsidP="00DB33C5">
      <w:pPr>
        <w:pStyle w:val="13"/>
        <w:autoSpaceDE w:val="0"/>
        <w:autoSpaceDN w:val="0"/>
        <w:adjustRightInd w:val="0"/>
        <w:spacing w:before="0" w:after="120"/>
        <w:ind w:left="0" w:firstLine="0"/>
        <w:rPr>
          <w:sz w:val="28"/>
          <w:szCs w:val="28"/>
        </w:rPr>
      </w:pPr>
    </w:p>
    <w:p w14:paraId="29EDECD1" w14:textId="1D20BEAA" w:rsidR="00DB33C5" w:rsidRPr="00D1076A" w:rsidRDefault="00DB33C5" w:rsidP="00E43E78">
      <w:pPr>
        <w:pStyle w:val="13"/>
        <w:numPr>
          <w:ilvl w:val="2"/>
          <w:numId w:val="26"/>
        </w:numPr>
        <w:autoSpaceDE w:val="0"/>
        <w:autoSpaceDN w:val="0"/>
        <w:adjustRightInd w:val="0"/>
        <w:spacing w:before="0" w:after="120"/>
        <w:ind w:firstLine="0"/>
        <w:rPr>
          <w:sz w:val="28"/>
          <w:szCs w:val="28"/>
        </w:rPr>
      </w:pPr>
      <w:r w:rsidRPr="00D1076A">
        <w:rPr>
          <w:sz w:val="28"/>
          <w:szCs w:val="28"/>
        </w:rPr>
        <w:t xml:space="preserve">Связь указанных </w:t>
      </w:r>
      <w:r w:rsidR="003C035E" w:rsidRPr="00D1076A">
        <w:rPr>
          <w:sz w:val="28"/>
          <w:szCs w:val="28"/>
        </w:rPr>
        <w:t>образовательных программ</w:t>
      </w:r>
      <w:r w:rsidRPr="00D1076A">
        <w:rPr>
          <w:sz w:val="28"/>
          <w:szCs w:val="28"/>
        </w:rPr>
        <w:t xml:space="preserve"> со «сквозными технологиями» и рынками НТИ</w:t>
      </w:r>
    </w:p>
    <w:p w14:paraId="27A2E093" w14:textId="77777777" w:rsidR="00DB33C5" w:rsidRPr="00D1076A" w:rsidRDefault="009824BC" w:rsidP="00DB33C5">
      <w:pPr>
        <w:pStyle w:val="13"/>
        <w:autoSpaceDE w:val="0"/>
        <w:autoSpaceDN w:val="0"/>
        <w:adjustRightInd w:val="0"/>
        <w:spacing w:before="0" w:after="120"/>
        <w:ind w:left="0" w:firstLine="0"/>
        <w:rPr>
          <w:sz w:val="28"/>
          <w:szCs w:val="28"/>
        </w:rPr>
      </w:pPr>
      <w:r w:rsidRPr="00D1076A">
        <w:rPr>
          <w:noProof/>
          <w:sz w:val="28"/>
          <w:szCs w:val="28"/>
        </w:rPr>
        <mc:AlternateContent>
          <mc:Choice Requires="wps">
            <w:drawing>
              <wp:inline distT="0" distB="0" distL="0" distR="0" wp14:anchorId="03A31E2F" wp14:editId="23C9A082">
                <wp:extent cx="5940425" cy="381000"/>
                <wp:effectExtent l="13335" t="10795" r="8890" b="635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2630805"/>
                        </a:xfrm>
                        <a:prstGeom prst="rect">
                          <a:avLst/>
                        </a:prstGeom>
                        <a:solidFill>
                          <a:srgbClr val="FFFFFF"/>
                        </a:solidFill>
                        <a:ln w="9525">
                          <a:solidFill>
                            <a:srgbClr val="000000"/>
                          </a:solidFill>
                          <a:miter lim="800000"/>
                          <a:headEnd/>
                          <a:tailEnd/>
                        </a:ln>
                      </wps:spPr>
                      <wps:txbx>
                        <w:txbxContent>
                          <w:p w14:paraId="21DBE608" w14:textId="4B7EB458" w:rsidR="00E81510" w:rsidRPr="00703A2E" w:rsidRDefault="00E81510" w:rsidP="00DB33C5">
                            <w:pPr>
                              <w:rPr>
                                <w:i/>
                                <w:sz w:val="28"/>
                                <w:szCs w:val="28"/>
                              </w:rPr>
                            </w:pPr>
                            <w:r>
                              <w:rPr>
                                <w:i/>
                                <w:sz w:val="28"/>
                                <w:szCs w:val="28"/>
                              </w:rPr>
                              <w:t xml:space="preserve">Обоснование </w:t>
                            </w:r>
                            <w:r w:rsidRPr="00BB71CD">
                              <w:rPr>
                                <w:i/>
                                <w:sz w:val="28"/>
                                <w:szCs w:val="28"/>
                              </w:rPr>
                              <w:t>соответствия планируемых к разработке и реализации образовательных программ высшего образования, дисциплин (модулей)</w:t>
                            </w:r>
                            <w:r>
                              <w:rPr>
                                <w:i/>
                                <w:sz w:val="28"/>
                                <w:szCs w:val="28"/>
                              </w:rPr>
                              <w:t xml:space="preserve"> и программ </w:t>
                            </w:r>
                            <w:r w:rsidRPr="00E37D18">
                              <w:rPr>
                                <w:i/>
                                <w:sz w:val="28"/>
                                <w:szCs w:val="28"/>
                              </w:rPr>
                              <w:t>дополнительного профессионального образования</w:t>
                            </w:r>
                            <w:r w:rsidRPr="00BB71CD">
                              <w:rPr>
                                <w:i/>
                                <w:sz w:val="28"/>
                                <w:szCs w:val="28"/>
                              </w:rPr>
                              <w:t xml:space="preserve"> научно-технологическим задачам центра, а также утвержденным планам мероприятий (</w:t>
                            </w:r>
                            <w:r>
                              <w:rPr>
                                <w:i/>
                                <w:sz w:val="28"/>
                                <w:szCs w:val="28"/>
                              </w:rPr>
                              <w:t>«</w:t>
                            </w:r>
                            <w:r w:rsidRPr="00BB71CD">
                              <w:rPr>
                                <w:i/>
                                <w:sz w:val="28"/>
                                <w:szCs w:val="28"/>
                              </w:rPr>
                              <w:t>дорожным картам</w:t>
                            </w:r>
                            <w:r>
                              <w:rPr>
                                <w:i/>
                                <w:sz w:val="28"/>
                                <w:szCs w:val="28"/>
                              </w:rPr>
                              <w:t>»</w:t>
                            </w:r>
                            <w:r w:rsidRPr="00BB71CD">
                              <w:rPr>
                                <w:i/>
                                <w:sz w:val="28"/>
                                <w:szCs w:val="28"/>
                              </w:rPr>
                              <w:t xml:space="preserve">) Национальной технологической инициативы и приоритетам Стратегии научно-технологического развития Российской Федерации, утвержденной Указом Президента Российской Федерации от 1 декабря 2016 г. N 642 </w:t>
                            </w:r>
                            <w:r>
                              <w:rPr>
                                <w:i/>
                                <w:sz w:val="28"/>
                                <w:szCs w:val="28"/>
                              </w:rPr>
                              <w:t>«</w:t>
                            </w:r>
                            <w:r w:rsidRPr="00BB71CD">
                              <w:rPr>
                                <w:i/>
                                <w:sz w:val="28"/>
                                <w:szCs w:val="28"/>
                              </w:rPr>
                              <w:t>О Стратегии научно-технологического развития Российской Федерации</w:t>
                            </w:r>
                            <w:r>
                              <w:rPr>
                                <w:i/>
                                <w:sz w:val="28"/>
                                <w:szCs w:val="28"/>
                              </w:rPr>
                              <w:t>»</w:t>
                            </w:r>
                            <w:r w:rsidRPr="00BB71CD">
                              <w:rPr>
                                <w:i/>
                                <w:sz w:val="28"/>
                                <w:szCs w:val="28"/>
                              </w:rPr>
                              <w:t>.</w:t>
                            </w:r>
                          </w:p>
                        </w:txbxContent>
                      </wps:txbx>
                      <wps:bodyPr rot="0" vert="horz" wrap="square" lIns="91440" tIns="45720" rIns="91440" bIns="45720" anchor="t" anchorCtr="0" upright="1">
                        <a:spAutoFit/>
                      </wps:bodyPr>
                    </wps:wsp>
                  </a:graphicData>
                </a:graphic>
              </wp:inline>
            </w:drawing>
          </mc:Choice>
          <mc:Fallback>
            <w:pict>
              <v:shape id="Text Box 7" o:spid="_x0000_s1043" type="#_x0000_t202" style="width:467.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">
                <v:textbox style="mso-fit-shape-to-text:t">
                  <w:txbxContent>
                    <w:p w14:paraId="21DBE608" w14:textId="4B7EB458" w:rsidR="00E81510" w:rsidRPr="00703A2E" w:rsidRDefault="00E81510" w:rsidP="00DB33C5">
                      <w:pPr>
                        <w:rPr>
                          <w:i/>
                          <w:sz w:val="28"/>
                          <w:szCs w:val="28"/>
                        </w:rPr>
                      </w:pPr>
                      <w:r>
                        <w:rPr>
                          <w:i/>
                          <w:sz w:val="28"/>
                          <w:szCs w:val="28"/>
                        </w:rPr>
                        <w:t xml:space="preserve">Обоснование </w:t>
                      </w:r>
                      <w:r w:rsidRPr="00BB71CD">
                        <w:rPr>
                          <w:i/>
                          <w:sz w:val="28"/>
                          <w:szCs w:val="28"/>
                        </w:rPr>
                        <w:t>соответствия планируемых к разработке и реализации образовательных программ высшего образования, дисциплин (модулей)</w:t>
                      </w:r>
                      <w:r>
                        <w:rPr>
                          <w:i/>
                          <w:sz w:val="28"/>
                          <w:szCs w:val="28"/>
                        </w:rPr>
                        <w:t xml:space="preserve"> и программ </w:t>
                      </w:r>
                      <w:r w:rsidRPr="00E37D18">
                        <w:rPr>
                          <w:i/>
                          <w:sz w:val="28"/>
                          <w:szCs w:val="28"/>
                        </w:rPr>
                        <w:t>дополнительного профессионального образования</w:t>
                      </w:r>
                      <w:r w:rsidRPr="00BB71CD">
                        <w:rPr>
                          <w:i/>
                          <w:sz w:val="28"/>
                          <w:szCs w:val="28"/>
                        </w:rPr>
                        <w:t xml:space="preserve"> научно-технологическим задачам центра, а также утвержденным планам мероприятий (</w:t>
                      </w:r>
                      <w:r>
                        <w:rPr>
                          <w:i/>
                          <w:sz w:val="28"/>
                          <w:szCs w:val="28"/>
                        </w:rPr>
                        <w:t>«</w:t>
                      </w:r>
                      <w:r w:rsidRPr="00BB71CD">
                        <w:rPr>
                          <w:i/>
                          <w:sz w:val="28"/>
                          <w:szCs w:val="28"/>
                        </w:rPr>
                        <w:t>дорожным картам</w:t>
                      </w:r>
                      <w:r>
                        <w:rPr>
                          <w:i/>
                          <w:sz w:val="28"/>
                          <w:szCs w:val="28"/>
                        </w:rPr>
                        <w:t>»</w:t>
                      </w:r>
                      <w:r w:rsidRPr="00BB71CD">
                        <w:rPr>
                          <w:i/>
                          <w:sz w:val="28"/>
                          <w:szCs w:val="28"/>
                        </w:rPr>
                        <w:t xml:space="preserve">) Национальной технологической инициативы и приоритетам Стратегии научно-технологического развития Российской Федерации, утвержденной Указом Президента Российской Федерации от 1 декабря 2016 г. N 642 </w:t>
                      </w:r>
                      <w:r>
                        <w:rPr>
                          <w:i/>
                          <w:sz w:val="28"/>
                          <w:szCs w:val="28"/>
                        </w:rPr>
                        <w:t>«</w:t>
                      </w:r>
                      <w:r w:rsidRPr="00BB71CD">
                        <w:rPr>
                          <w:i/>
                          <w:sz w:val="28"/>
                          <w:szCs w:val="28"/>
                        </w:rPr>
                        <w:t>О Стратегии научно-технологического развития Российской Федерации</w:t>
                      </w:r>
                      <w:r>
                        <w:rPr>
                          <w:i/>
                          <w:sz w:val="28"/>
                          <w:szCs w:val="28"/>
                        </w:rPr>
                        <w:t>»</w:t>
                      </w:r>
                      <w:r w:rsidRPr="00BB71CD">
                        <w:rPr>
                          <w:i/>
                          <w:sz w:val="28"/>
                          <w:szCs w:val="28"/>
                        </w:rPr>
                        <w:t>.</w:t>
                      </w:r>
                    </w:p>
                  </w:txbxContent>
                </v:textbox>
                <w10:anchorlock/>
              </v:shape>
            </w:pict>
          </mc:Fallback>
        </mc:AlternateContent>
      </w:r>
    </w:p>
    <w:p w14:paraId="2E8E284B" w14:textId="1A75BBF7" w:rsidR="00055B08" w:rsidRPr="00D1076A" w:rsidRDefault="00055B08">
      <w:pPr>
        <w:spacing w:before="0" w:after="0" w:line="240" w:lineRule="auto"/>
        <w:ind w:firstLine="0"/>
        <w:jc w:val="left"/>
        <w:rPr>
          <w:sz w:val="28"/>
          <w:szCs w:val="28"/>
        </w:rPr>
      </w:pPr>
      <w:r w:rsidRPr="00D1076A">
        <w:rPr>
          <w:sz w:val="28"/>
          <w:szCs w:val="28"/>
        </w:rPr>
        <w:br w:type="page"/>
      </w:r>
    </w:p>
    <w:p w14:paraId="1EAC8443" w14:textId="77777777" w:rsidR="00DB33C5" w:rsidRPr="00D1076A" w:rsidRDefault="00DB33C5" w:rsidP="00E43E78">
      <w:pPr>
        <w:pStyle w:val="13"/>
        <w:numPr>
          <w:ilvl w:val="1"/>
          <w:numId w:val="26"/>
        </w:numPr>
        <w:autoSpaceDE w:val="0"/>
        <w:autoSpaceDN w:val="0"/>
        <w:adjustRightInd w:val="0"/>
        <w:spacing w:before="0" w:after="120"/>
        <w:rPr>
          <w:sz w:val="28"/>
          <w:szCs w:val="28"/>
        </w:rPr>
      </w:pPr>
      <w:r w:rsidRPr="00D1076A">
        <w:rPr>
          <w:b/>
          <w:sz w:val="28"/>
          <w:szCs w:val="28"/>
        </w:rPr>
        <w:lastRenderedPageBreak/>
        <w:t>Инфраструктурное направление</w:t>
      </w:r>
      <w:r w:rsidRPr="00D1076A">
        <w:rPr>
          <w:sz w:val="28"/>
          <w:szCs w:val="28"/>
        </w:rPr>
        <w:t>.</w:t>
      </w:r>
    </w:p>
    <w:p w14:paraId="5B5ACEF6" w14:textId="77777777" w:rsidR="00DB33C5" w:rsidRPr="00D1076A" w:rsidRDefault="00DB33C5" w:rsidP="00E43E78">
      <w:pPr>
        <w:pStyle w:val="13"/>
        <w:numPr>
          <w:ilvl w:val="2"/>
          <w:numId w:val="26"/>
        </w:numPr>
        <w:autoSpaceDE w:val="0"/>
        <w:autoSpaceDN w:val="0"/>
        <w:adjustRightInd w:val="0"/>
        <w:spacing w:before="0" w:after="120"/>
        <w:rPr>
          <w:sz w:val="28"/>
          <w:szCs w:val="28"/>
        </w:rPr>
      </w:pPr>
      <w:r w:rsidRPr="00D1076A">
        <w:rPr>
          <w:sz w:val="28"/>
          <w:szCs w:val="28"/>
        </w:rPr>
        <w:t>Планы по развитию информационной инфраструктуры, а также инфраструктуры научной, научно-технической и инновационной деятельности для обеспечения реализации планов мероприятий ("дорожных карт") Национальной технологической инициативы</w:t>
      </w:r>
    </w:p>
    <w:p w14:paraId="45C29E4A" w14:textId="77777777" w:rsidR="00DB33C5" w:rsidRPr="00D1076A" w:rsidRDefault="00DB33C5" w:rsidP="0097692D">
      <w:pPr>
        <w:rPr>
          <w:sz w:val="28"/>
        </w:rPr>
      </w:pPr>
      <w:r w:rsidRPr="00D1076A">
        <w:rPr>
          <w:i/>
          <w:sz w:val="28"/>
          <w:szCs w:val="28"/>
        </w:rPr>
        <w:t>Описание объектов инфраструктуры, планируемых к развитию и (или) созданию в рамках реализации Программы.</w:t>
      </w:r>
    </w:p>
    <w:p w14:paraId="563F5E70" w14:textId="77777777" w:rsidR="00DB33C5" w:rsidRPr="00D1076A" w:rsidRDefault="00DB33C5" w:rsidP="00DB33C5">
      <w:pPr>
        <w:pStyle w:val="13"/>
        <w:autoSpaceDE w:val="0"/>
        <w:autoSpaceDN w:val="0"/>
        <w:adjustRightInd w:val="0"/>
        <w:spacing w:before="0" w:after="120"/>
        <w:ind w:left="0" w:firstLine="0"/>
        <w:rPr>
          <w:sz w:val="28"/>
          <w:szCs w:val="28"/>
        </w:rPr>
      </w:pPr>
    </w:p>
    <w:p w14:paraId="133D5765" w14:textId="77777777" w:rsidR="00055B08" w:rsidRPr="00D1076A" w:rsidRDefault="00055B08" w:rsidP="00DB33C5">
      <w:pPr>
        <w:pStyle w:val="13"/>
        <w:autoSpaceDE w:val="0"/>
        <w:autoSpaceDN w:val="0"/>
        <w:adjustRightInd w:val="0"/>
        <w:spacing w:before="0" w:after="120"/>
        <w:ind w:left="0" w:firstLine="0"/>
        <w:rPr>
          <w:sz w:val="28"/>
          <w:szCs w:val="28"/>
        </w:rPr>
        <w:sectPr w:rsidR="00055B08" w:rsidRPr="00D1076A">
          <w:footerReference w:type="default" r:id="rId13"/>
          <w:pgSz w:w="11906" w:h="16838"/>
          <w:pgMar w:top="1134" w:right="850" w:bottom="1134" w:left="1701" w:header="708" w:footer="708" w:gutter="0"/>
          <w:cols w:space="708"/>
          <w:docGrid w:linePitch="360"/>
        </w:sectPr>
      </w:pPr>
    </w:p>
    <w:p w14:paraId="5816DB8F" w14:textId="77777777" w:rsidR="00DB33C5" w:rsidRPr="00D1076A" w:rsidRDefault="00DB33C5" w:rsidP="00DB33C5">
      <w:pPr>
        <w:pStyle w:val="13"/>
        <w:autoSpaceDE w:val="0"/>
        <w:autoSpaceDN w:val="0"/>
        <w:adjustRightInd w:val="0"/>
        <w:spacing w:before="0" w:after="120"/>
        <w:ind w:left="0" w:firstLine="0"/>
        <w:jc w:val="right"/>
        <w:rPr>
          <w:sz w:val="28"/>
          <w:szCs w:val="28"/>
        </w:rPr>
      </w:pPr>
      <w:r w:rsidRPr="00D1076A">
        <w:rPr>
          <w:sz w:val="28"/>
          <w:szCs w:val="28"/>
        </w:rPr>
        <w:lastRenderedPageBreak/>
        <w:t>Таблица 2.3.1.1.</w:t>
      </w:r>
    </w:p>
    <w:p w14:paraId="7FF1D3DD" w14:textId="77777777" w:rsidR="00DB33C5" w:rsidRPr="00D1076A" w:rsidRDefault="00DB33C5" w:rsidP="00DB33C5">
      <w:pPr>
        <w:pStyle w:val="13"/>
        <w:autoSpaceDE w:val="0"/>
        <w:autoSpaceDN w:val="0"/>
        <w:adjustRightInd w:val="0"/>
        <w:spacing w:before="0" w:after="120"/>
        <w:ind w:left="0" w:firstLine="0"/>
        <w:jc w:val="center"/>
        <w:rPr>
          <w:sz w:val="28"/>
          <w:szCs w:val="28"/>
        </w:rPr>
      </w:pPr>
      <w:r w:rsidRPr="00D1076A">
        <w:rPr>
          <w:sz w:val="28"/>
          <w:szCs w:val="28"/>
        </w:rPr>
        <w:t>Описание объектов инфраструктуры, планируемых к развитию и (или) созданию в рамках реализации Программы</w:t>
      </w:r>
    </w:p>
    <w:tbl>
      <w:tblPr>
        <w:tblStyle w:val="aa"/>
        <w:tblW w:w="14742" w:type="dxa"/>
        <w:tblLook w:val="04A0" w:firstRow="1" w:lastRow="0" w:firstColumn="1" w:lastColumn="0" w:noHBand="0" w:noVBand="1"/>
      </w:tblPr>
      <w:tblGrid>
        <w:gridCol w:w="694"/>
        <w:gridCol w:w="2380"/>
        <w:gridCol w:w="2633"/>
        <w:gridCol w:w="2449"/>
        <w:gridCol w:w="2186"/>
        <w:gridCol w:w="2312"/>
        <w:gridCol w:w="2088"/>
      </w:tblGrid>
      <w:tr w:rsidR="00DB33C5" w:rsidRPr="00D1076A" w14:paraId="1031B44E" w14:textId="77777777" w:rsidTr="00E37D18">
        <w:trPr>
          <w:trHeight w:val="991"/>
        </w:trPr>
        <w:tc>
          <w:tcPr>
            <w:tcW w:w="694" w:type="dxa"/>
            <w:vAlign w:val="center"/>
          </w:tcPr>
          <w:p w14:paraId="7B59BA18" w14:textId="77777777" w:rsidR="00DB33C5" w:rsidRPr="00D1076A" w:rsidRDefault="00DB33C5" w:rsidP="0095165C">
            <w:pPr>
              <w:pStyle w:val="13"/>
              <w:autoSpaceDE w:val="0"/>
              <w:autoSpaceDN w:val="0"/>
              <w:adjustRightInd w:val="0"/>
              <w:spacing w:line="240" w:lineRule="auto"/>
              <w:ind w:left="0" w:firstLine="0"/>
              <w:jc w:val="center"/>
              <w:rPr>
                <w:b/>
              </w:rPr>
            </w:pPr>
            <w:r w:rsidRPr="00D1076A">
              <w:rPr>
                <w:b/>
              </w:rPr>
              <w:t>№</w:t>
            </w:r>
          </w:p>
        </w:tc>
        <w:tc>
          <w:tcPr>
            <w:tcW w:w="2380" w:type="dxa"/>
            <w:vAlign w:val="center"/>
          </w:tcPr>
          <w:p w14:paraId="3C4531D1" w14:textId="77777777" w:rsidR="00DB33C5" w:rsidRPr="00D1076A" w:rsidRDefault="00DB33C5">
            <w:pPr>
              <w:pStyle w:val="13"/>
              <w:autoSpaceDE w:val="0"/>
              <w:autoSpaceDN w:val="0"/>
              <w:adjustRightInd w:val="0"/>
              <w:spacing w:line="240" w:lineRule="auto"/>
              <w:ind w:left="0" w:firstLine="0"/>
              <w:jc w:val="center"/>
              <w:rPr>
                <w:b/>
              </w:rPr>
            </w:pPr>
            <w:r w:rsidRPr="00D1076A">
              <w:rPr>
                <w:b/>
              </w:rPr>
              <w:t>Наименование объекта инфраструктуры</w:t>
            </w:r>
          </w:p>
        </w:tc>
        <w:tc>
          <w:tcPr>
            <w:tcW w:w="2633" w:type="dxa"/>
            <w:vAlign w:val="center"/>
          </w:tcPr>
          <w:p w14:paraId="4594E595" w14:textId="77777777" w:rsidR="00DB33C5" w:rsidRPr="00D1076A" w:rsidRDefault="00DB33C5">
            <w:pPr>
              <w:pStyle w:val="13"/>
              <w:autoSpaceDE w:val="0"/>
              <w:autoSpaceDN w:val="0"/>
              <w:adjustRightInd w:val="0"/>
              <w:spacing w:line="240" w:lineRule="auto"/>
              <w:ind w:left="0" w:firstLine="0"/>
              <w:jc w:val="center"/>
              <w:rPr>
                <w:b/>
              </w:rPr>
            </w:pPr>
            <w:r w:rsidRPr="00D1076A">
              <w:rPr>
                <w:b/>
              </w:rPr>
              <w:t>Описание</w:t>
            </w:r>
          </w:p>
        </w:tc>
        <w:tc>
          <w:tcPr>
            <w:tcW w:w="2449" w:type="dxa"/>
            <w:vAlign w:val="center"/>
          </w:tcPr>
          <w:p w14:paraId="7C3869FB" w14:textId="77777777" w:rsidR="00DB33C5" w:rsidRPr="00D1076A" w:rsidRDefault="00DB33C5">
            <w:pPr>
              <w:pStyle w:val="13"/>
              <w:autoSpaceDE w:val="0"/>
              <w:autoSpaceDN w:val="0"/>
              <w:adjustRightInd w:val="0"/>
              <w:spacing w:line="240" w:lineRule="auto"/>
              <w:ind w:left="0" w:firstLine="0"/>
              <w:jc w:val="center"/>
              <w:rPr>
                <w:b/>
              </w:rPr>
            </w:pPr>
            <w:r w:rsidRPr="00D1076A">
              <w:rPr>
                <w:b/>
              </w:rPr>
              <w:t>Назначение и направления использования применительно к развитию сквозной технологии и реализации «дорожных карт» НТИ</w:t>
            </w:r>
          </w:p>
        </w:tc>
        <w:tc>
          <w:tcPr>
            <w:tcW w:w="2186" w:type="dxa"/>
            <w:vAlign w:val="center"/>
          </w:tcPr>
          <w:p w14:paraId="1B46AEC2" w14:textId="77777777" w:rsidR="00DB33C5" w:rsidRPr="00D1076A" w:rsidRDefault="00DB33C5">
            <w:pPr>
              <w:pStyle w:val="13"/>
              <w:autoSpaceDE w:val="0"/>
              <w:autoSpaceDN w:val="0"/>
              <w:adjustRightInd w:val="0"/>
              <w:spacing w:line="240" w:lineRule="auto"/>
              <w:ind w:left="0" w:firstLine="0"/>
              <w:jc w:val="center"/>
              <w:rPr>
                <w:b/>
              </w:rPr>
            </w:pPr>
            <w:r w:rsidRPr="00D1076A">
              <w:rPr>
                <w:b/>
              </w:rPr>
              <w:t>Примерная стоимость</w:t>
            </w:r>
          </w:p>
        </w:tc>
        <w:tc>
          <w:tcPr>
            <w:tcW w:w="2312" w:type="dxa"/>
            <w:vAlign w:val="center"/>
          </w:tcPr>
          <w:p w14:paraId="01AB0399" w14:textId="563D8412" w:rsidR="00DB33C5" w:rsidRPr="00D1076A" w:rsidRDefault="00DB33C5">
            <w:pPr>
              <w:pStyle w:val="13"/>
              <w:autoSpaceDE w:val="0"/>
              <w:autoSpaceDN w:val="0"/>
              <w:adjustRightInd w:val="0"/>
              <w:spacing w:line="240" w:lineRule="auto"/>
              <w:ind w:left="0" w:firstLine="0"/>
              <w:jc w:val="center"/>
              <w:rPr>
                <w:b/>
              </w:rPr>
            </w:pPr>
            <w:r w:rsidRPr="00D1076A">
              <w:rPr>
                <w:b/>
              </w:rPr>
              <w:t>Примерный состав оборудования и программного обеспечения</w:t>
            </w:r>
            <w:r w:rsidR="00115919" w:rsidRPr="00D1076A">
              <w:rPr>
                <w:rStyle w:val="af9"/>
                <w:b/>
              </w:rPr>
              <w:footnoteReference w:id="4"/>
            </w:r>
          </w:p>
        </w:tc>
        <w:tc>
          <w:tcPr>
            <w:tcW w:w="2088" w:type="dxa"/>
            <w:vAlign w:val="center"/>
          </w:tcPr>
          <w:p w14:paraId="18B5C420" w14:textId="77777777" w:rsidR="00DB33C5" w:rsidRPr="00D1076A" w:rsidRDefault="00DB33C5">
            <w:pPr>
              <w:pStyle w:val="13"/>
              <w:autoSpaceDE w:val="0"/>
              <w:autoSpaceDN w:val="0"/>
              <w:adjustRightInd w:val="0"/>
              <w:spacing w:line="240" w:lineRule="auto"/>
              <w:ind w:left="0" w:firstLine="0"/>
              <w:jc w:val="center"/>
              <w:rPr>
                <w:b/>
              </w:rPr>
            </w:pPr>
            <w:r w:rsidRPr="00D1076A">
              <w:rPr>
                <w:b/>
              </w:rPr>
              <w:t>Этапы создания объекта инфраструктуры (по годам)</w:t>
            </w:r>
          </w:p>
        </w:tc>
      </w:tr>
      <w:tr w:rsidR="00DB33C5" w:rsidRPr="00D1076A" w14:paraId="000F13F0" w14:textId="77777777" w:rsidTr="00E87623">
        <w:trPr>
          <w:trHeight w:val="239"/>
        </w:trPr>
        <w:tc>
          <w:tcPr>
            <w:tcW w:w="694" w:type="dxa"/>
          </w:tcPr>
          <w:p w14:paraId="5DDED30D" w14:textId="77777777" w:rsidR="00DB33C5" w:rsidRPr="00D1076A" w:rsidRDefault="00DB33C5" w:rsidP="00E87623">
            <w:pPr>
              <w:pStyle w:val="13"/>
              <w:autoSpaceDE w:val="0"/>
              <w:autoSpaceDN w:val="0"/>
              <w:adjustRightInd w:val="0"/>
              <w:spacing w:line="240" w:lineRule="auto"/>
              <w:ind w:left="0" w:firstLine="0"/>
            </w:pPr>
          </w:p>
        </w:tc>
        <w:tc>
          <w:tcPr>
            <w:tcW w:w="2380" w:type="dxa"/>
          </w:tcPr>
          <w:p w14:paraId="485374D6" w14:textId="77777777" w:rsidR="00DB33C5" w:rsidRPr="00D1076A" w:rsidRDefault="00DB33C5" w:rsidP="00E87623">
            <w:pPr>
              <w:pStyle w:val="13"/>
              <w:autoSpaceDE w:val="0"/>
              <w:autoSpaceDN w:val="0"/>
              <w:adjustRightInd w:val="0"/>
              <w:spacing w:line="240" w:lineRule="auto"/>
              <w:ind w:left="0" w:firstLine="0"/>
            </w:pPr>
          </w:p>
        </w:tc>
        <w:tc>
          <w:tcPr>
            <w:tcW w:w="2633" w:type="dxa"/>
          </w:tcPr>
          <w:p w14:paraId="44B60AC9" w14:textId="77777777" w:rsidR="00DB33C5" w:rsidRPr="00D1076A" w:rsidRDefault="00DB33C5" w:rsidP="00E87623">
            <w:pPr>
              <w:pStyle w:val="13"/>
              <w:autoSpaceDE w:val="0"/>
              <w:autoSpaceDN w:val="0"/>
              <w:adjustRightInd w:val="0"/>
              <w:spacing w:line="240" w:lineRule="auto"/>
              <w:ind w:left="0" w:firstLine="0"/>
            </w:pPr>
          </w:p>
        </w:tc>
        <w:tc>
          <w:tcPr>
            <w:tcW w:w="2449" w:type="dxa"/>
          </w:tcPr>
          <w:p w14:paraId="16C8A115" w14:textId="77777777" w:rsidR="00DB33C5" w:rsidRPr="00D1076A" w:rsidRDefault="00DB33C5" w:rsidP="00E87623">
            <w:pPr>
              <w:pStyle w:val="13"/>
              <w:autoSpaceDE w:val="0"/>
              <w:autoSpaceDN w:val="0"/>
              <w:adjustRightInd w:val="0"/>
              <w:spacing w:line="240" w:lineRule="auto"/>
              <w:ind w:left="0" w:firstLine="0"/>
            </w:pPr>
          </w:p>
        </w:tc>
        <w:tc>
          <w:tcPr>
            <w:tcW w:w="2186" w:type="dxa"/>
          </w:tcPr>
          <w:p w14:paraId="29D850DD" w14:textId="77777777" w:rsidR="00DB33C5" w:rsidRPr="00D1076A" w:rsidRDefault="00DB33C5" w:rsidP="00E87623">
            <w:pPr>
              <w:pStyle w:val="13"/>
              <w:autoSpaceDE w:val="0"/>
              <w:autoSpaceDN w:val="0"/>
              <w:adjustRightInd w:val="0"/>
              <w:spacing w:line="240" w:lineRule="auto"/>
              <w:ind w:left="0" w:firstLine="0"/>
            </w:pPr>
          </w:p>
        </w:tc>
        <w:tc>
          <w:tcPr>
            <w:tcW w:w="2312" w:type="dxa"/>
          </w:tcPr>
          <w:p w14:paraId="6AA2E488" w14:textId="77777777" w:rsidR="00DB33C5" w:rsidRPr="00D1076A" w:rsidRDefault="00DB33C5" w:rsidP="00E87623">
            <w:pPr>
              <w:pStyle w:val="13"/>
              <w:autoSpaceDE w:val="0"/>
              <w:autoSpaceDN w:val="0"/>
              <w:adjustRightInd w:val="0"/>
              <w:spacing w:line="240" w:lineRule="auto"/>
              <w:ind w:left="0" w:firstLine="0"/>
            </w:pPr>
          </w:p>
        </w:tc>
        <w:tc>
          <w:tcPr>
            <w:tcW w:w="2088" w:type="dxa"/>
          </w:tcPr>
          <w:p w14:paraId="062622BB" w14:textId="77777777" w:rsidR="00DB33C5" w:rsidRPr="00D1076A" w:rsidRDefault="00DB33C5" w:rsidP="00E87623">
            <w:pPr>
              <w:pStyle w:val="13"/>
              <w:autoSpaceDE w:val="0"/>
              <w:autoSpaceDN w:val="0"/>
              <w:adjustRightInd w:val="0"/>
              <w:spacing w:line="240" w:lineRule="auto"/>
              <w:ind w:left="0" w:firstLine="0"/>
            </w:pPr>
          </w:p>
        </w:tc>
      </w:tr>
      <w:tr w:rsidR="00DB33C5" w:rsidRPr="00D1076A" w14:paraId="49A56B04" w14:textId="77777777" w:rsidTr="00E87623">
        <w:trPr>
          <w:trHeight w:val="233"/>
        </w:trPr>
        <w:tc>
          <w:tcPr>
            <w:tcW w:w="694" w:type="dxa"/>
          </w:tcPr>
          <w:p w14:paraId="5D7C93E9" w14:textId="77777777" w:rsidR="00DB33C5" w:rsidRPr="00D1076A" w:rsidRDefault="00DB33C5" w:rsidP="00E87623">
            <w:pPr>
              <w:pStyle w:val="13"/>
              <w:autoSpaceDE w:val="0"/>
              <w:autoSpaceDN w:val="0"/>
              <w:adjustRightInd w:val="0"/>
              <w:spacing w:line="240" w:lineRule="auto"/>
              <w:ind w:left="0" w:firstLine="0"/>
            </w:pPr>
          </w:p>
        </w:tc>
        <w:tc>
          <w:tcPr>
            <w:tcW w:w="2380" w:type="dxa"/>
          </w:tcPr>
          <w:p w14:paraId="0F43348E" w14:textId="77777777" w:rsidR="00DB33C5" w:rsidRPr="00D1076A" w:rsidRDefault="00DB33C5" w:rsidP="00E87623">
            <w:pPr>
              <w:pStyle w:val="13"/>
              <w:autoSpaceDE w:val="0"/>
              <w:autoSpaceDN w:val="0"/>
              <w:adjustRightInd w:val="0"/>
              <w:spacing w:line="240" w:lineRule="auto"/>
              <w:ind w:left="0" w:firstLine="0"/>
            </w:pPr>
          </w:p>
        </w:tc>
        <w:tc>
          <w:tcPr>
            <w:tcW w:w="2633" w:type="dxa"/>
          </w:tcPr>
          <w:p w14:paraId="2043E3B6" w14:textId="77777777" w:rsidR="00DB33C5" w:rsidRPr="00D1076A" w:rsidRDefault="00DB33C5" w:rsidP="00E87623">
            <w:pPr>
              <w:pStyle w:val="13"/>
              <w:autoSpaceDE w:val="0"/>
              <w:autoSpaceDN w:val="0"/>
              <w:adjustRightInd w:val="0"/>
              <w:spacing w:line="240" w:lineRule="auto"/>
              <w:ind w:left="0" w:firstLine="0"/>
            </w:pPr>
          </w:p>
        </w:tc>
        <w:tc>
          <w:tcPr>
            <w:tcW w:w="2449" w:type="dxa"/>
          </w:tcPr>
          <w:p w14:paraId="67837277" w14:textId="77777777" w:rsidR="00DB33C5" w:rsidRPr="00D1076A" w:rsidRDefault="00DB33C5" w:rsidP="00E87623">
            <w:pPr>
              <w:pStyle w:val="13"/>
              <w:autoSpaceDE w:val="0"/>
              <w:autoSpaceDN w:val="0"/>
              <w:adjustRightInd w:val="0"/>
              <w:spacing w:line="240" w:lineRule="auto"/>
              <w:ind w:left="0" w:firstLine="0"/>
            </w:pPr>
          </w:p>
        </w:tc>
        <w:tc>
          <w:tcPr>
            <w:tcW w:w="2186" w:type="dxa"/>
          </w:tcPr>
          <w:p w14:paraId="38CB25A9" w14:textId="77777777" w:rsidR="00DB33C5" w:rsidRPr="00D1076A" w:rsidRDefault="00DB33C5" w:rsidP="00E87623">
            <w:pPr>
              <w:pStyle w:val="13"/>
              <w:autoSpaceDE w:val="0"/>
              <w:autoSpaceDN w:val="0"/>
              <w:adjustRightInd w:val="0"/>
              <w:spacing w:line="240" w:lineRule="auto"/>
              <w:ind w:left="0" w:firstLine="0"/>
            </w:pPr>
          </w:p>
        </w:tc>
        <w:tc>
          <w:tcPr>
            <w:tcW w:w="2312" w:type="dxa"/>
          </w:tcPr>
          <w:p w14:paraId="6470837B" w14:textId="77777777" w:rsidR="00DB33C5" w:rsidRPr="00D1076A" w:rsidRDefault="00DB33C5" w:rsidP="00E87623">
            <w:pPr>
              <w:pStyle w:val="13"/>
              <w:autoSpaceDE w:val="0"/>
              <w:autoSpaceDN w:val="0"/>
              <w:adjustRightInd w:val="0"/>
              <w:spacing w:line="240" w:lineRule="auto"/>
              <w:ind w:left="0" w:firstLine="0"/>
            </w:pPr>
          </w:p>
        </w:tc>
        <w:tc>
          <w:tcPr>
            <w:tcW w:w="2088" w:type="dxa"/>
          </w:tcPr>
          <w:p w14:paraId="4B7103A3" w14:textId="77777777" w:rsidR="00DB33C5" w:rsidRPr="00D1076A" w:rsidRDefault="00DB33C5" w:rsidP="00E87623">
            <w:pPr>
              <w:pStyle w:val="13"/>
              <w:autoSpaceDE w:val="0"/>
              <w:autoSpaceDN w:val="0"/>
              <w:adjustRightInd w:val="0"/>
              <w:spacing w:line="240" w:lineRule="auto"/>
              <w:ind w:left="0" w:firstLine="0"/>
            </w:pPr>
          </w:p>
        </w:tc>
      </w:tr>
    </w:tbl>
    <w:p w14:paraId="6A075A62" w14:textId="77777777" w:rsidR="00DB33C5" w:rsidRPr="00D1076A" w:rsidRDefault="00DB33C5" w:rsidP="00DB33C5">
      <w:pPr>
        <w:pStyle w:val="13"/>
        <w:autoSpaceDE w:val="0"/>
        <w:autoSpaceDN w:val="0"/>
        <w:adjustRightInd w:val="0"/>
        <w:spacing w:before="0" w:after="120"/>
        <w:ind w:left="0" w:firstLine="0"/>
        <w:rPr>
          <w:sz w:val="28"/>
          <w:szCs w:val="28"/>
        </w:rPr>
      </w:pPr>
    </w:p>
    <w:p w14:paraId="37234AF4" w14:textId="77777777" w:rsidR="00DB33C5" w:rsidRPr="00D1076A" w:rsidRDefault="00DB33C5" w:rsidP="00DB33C5">
      <w:pPr>
        <w:pStyle w:val="13"/>
        <w:autoSpaceDE w:val="0"/>
        <w:autoSpaceDN w:val="0"/>
        <w:adjustRightInd w:val="0"/>
        <w:spacing w:before="0" w:after="120"/>
        <w:ind w:left="0" w:firstLine="0"/>
        <w:rPr>
          <w:sz w:val="28"/>
          <w:szCs w:val="28"/>
        </w:rPr>
      </w:pPr>
    </w:p>
    <w:p w14:paraId="5FFF34F3" w14:textId="77777777" w:rsidR="00DB33C5" w:rsidRPr="00D1076A" w:rsidRDefault="00DB33C5" w:rsidP="00DB33C5">
      <w:pPr>
        <w:spacing w:before="0" w:after="200" w:line="276" w:lineRule="auto"/>
        <w:ind w:firstLine="0"/>
        <w:jc w:val="left"/>
        <w:rPr>
          <w:sz w:val="28"/>
          <w:szCs w:val="28"/>
        </w:rPr>
        <w:sectPr w:rsidR="00DB33C5" w:rsidRPr="00D1076A" w:rsidSect="000229E8">
          <w:pgSz w:w="16838" w:h="11906" w:orient="landscape"/>
          <w:pgMar w:top="1701" w:right="1134" w:bottom="851" w:left="1134" w:header="709" w:footer="709" w:gutter="0"/>
          <w:cols w:space="708"/>
          <w:docGrid w:linePitch="360"/>
        </w:sectPr>
      </w:pPr>
    </w:p>
    <w:p w14:paraId="5C9F44F6" w14:textId="77777777" w:rsidR="00DB33C5" w:rsidRPr="00D1076A" w:rsidRDefault="00DB33C5" w:rsidP="00E43E78">
      <w:pPr>
        <w:pStyle w:val="afb"/>
        <w:numPr>
          <w:ilvl w:val="0"/>
          <w:numId w:val="26"/>
        </w:numPr>
        <w:rPr>
          <w:b/>
          <w:sz w:val="28"/>
          <w:szCs w:val="28"/>
        </w:rPr>
      </w:pPr>
      <w:r w:rsidRPr="00D1076A">
        <w:rPr>
          <w:b/>
          <w:sz w:val="28"/>
          <w:szCs w:val="28"/>
        </w:rPr>
        <w:lastRenderedPageBreak/>
        <w:t>Организационный механизм реализации Программы.</w:t>
      </w:r>
    </w:p>
    <w:p w14:paraId="652586C7" w14:textId="77777777" w:rsidR="00DB33C5" w:rsidRPr="00D1076A" w:rsidRDefault="00DB33C5" w:rsidP="00E43E78">
      <w:pPr>
        <w:pStyle w:val="afb"/>
        <w:numPr>
          <w:ilvl w:val="1"/>
          <w:numId w:val="26"/>
        </w:numPr>
        <w:rPr>
          <w:sz w:val="28"/>
          <w:szCs w:val="28"/>
        </w:rPr>
      </w:pPr>
      <w:r w:rsidRPr="00D1076A">
        <w:rPr>
          <w:b/>
          <w:sz w:val="28"/>
          <w:szCs w:val="28"/>
        </w:rPr>
        <w:t>Организационная форма Центра</w:t>
      </w:r>
      <w:r w:rsidRPr="00D1076A">
        <w:rPr>
          <w:sz w:val="28"/>
          <w:szCs w:val="28"/>
        </w:rPr>
        <w:t>.</w:t>
      </w:r>
    </w:p>
    <w:p w14:paraId="6BB07255" w14:textId="77777777" w:rsidR="00DB33C5" w:rsidRPr="00D1076A" w:rsidRDefault="009824BC" w:rsidP="00DB33C5">
      <w:pPr>
        <w:ind w:firstLine="0"/>
        <w:rPr>
          <w:sz w:val="28"/>
          <w:szCs w:val="28"/>
        </w:rPr>
      </w:pPr>
      <w:r w:rsidRPr="00D1076A">
        <w:rPr>
          <w:noProof/>
          <w:sz w:val="28"/>
          <w:szCs w:val="28"/>
        </w:rPr>
        <mc:AlternateContent>
          <mc:Choice Requires="wps">
            <w:drawing>
              <wp:inline distT="0" distB="0" distL="0" distR="0" wp14:anchorId="091F4DE2" wp14:editId="10FB827D">
                <wp:extent cx="5940425" cy="1032510"/>
                <wp:effectExtent l="13335" t="9525" r="8890" b="571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403985"/>
                        </a:xfrm>
                        <a:prstGeom prst="rect">
                          <a:avLst/>
                        </a:prstGeom>
                        <a:solidFill>
                          <a:srgbClr val="FFFFFF"/>
                        </a:solidFill>
                        <a:ln w="9525">
                          <a:solidFill>
                            <a:srgbClr val="000000"/>
                          </a:solidFill>
                          <a:miter lim="800000"/>
                          <a:headEnd/>
                          <a:tailEnd/>
                        </a:ln>
                      </wps:spPr>
                      <wps:txbx>
                        <w:txbxContent>
                          <w:p w14:paraId="093D1435" w14:textId="77777777" w:rsidR="00E81510" w:rsidRDefault="00E81510" w:rsidP="00DB33C5">
                            <w:pPr>
                              <w:rPr>
                                <w:i/>
                                <w:sz w:val="28"/>
                                <w:szCs w:val="28"/>
                              </w:rPr>
                            </w:pPr>
                            <w:r>
                              <w:rPr>
                                <w:i/>
                                <w:sz w:val="28"/>
                                <w:szCs w:val="28"/>
                              </w:rPr>
                              <w:t>Описание формата структурного подразделения и его организационной структуры (до уровня отдельных подразделений), места</w:t>
                            </w:r>
                            <w:r w:rsidRPr="00A7780A">
                              <w:rPr>
                                <w:i/>
                                <w:sz w:val="28"/>
                                <w:szCs w:val="28"/>
                              </w:rPr>
                              <w:t xml:space="preserve"> в организационной структуре организации, на базе которой создан Центр</w:t>
                            </w:r>
                            <w:r>
                              <w:rPr>
                                <w:i/>
                                <w:sz w:val="28"/>
                                <w:szCs w:val="28"/>
                              </w:rPr>
                              <w:t>.</w:t>
                            </w:r>
                          </w:p>
                        </w:txbxContent>
                      </wps:txbx>
                      <wps:bodyPr rot="0" vert="horz" wrap="square" lIns="91440" tIns="45720" rIns="91440" bIns="45720" anchor="t" anchorCtr="0" upright="1">
                        <a:spAutoFit/>
                      </wps:bodyPr>
                    </wps:wsp>
                  </a:graphicData>
                </a:graphic>
              </wp:inline>
            </w:drawing>
          </mc:Choice>
          <mc:Fallback>
            <w:pict>
              <v:shape id="Text Box 6" o:spid="_x0000_s1044" type="#_x0000_t202" style="width:467.75pt;height:8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">
                <v:textbox style="mso-fit-shape-to-text:t">
                  <w:txbxContent>
                    <w:p w14:paraId="093D1435" w14:textId="77777777" w:rsidR="00E81510" w:rsidRDefault="00E81510" w:rsidP="00DB33C5">
                      <w:pPr>
                        <w:rPr>
                          <w:i/>
                          <w:sz w:val="28"/>
                          <w:szCs w:val="28"/>
                        </w:rPr>
                      </w:pPr>
                      <w:r>
                        <w:rPr>
                          <w:i/>
                          <w:sz w:val="28"/>
                          <w:szCs w:val="28"/>
                        </w:rPr>
                        <w:t>Описание формата структурного подразделения и его организационной структуры (до уровня отдельных подразделений), места</w:t>
                      </w:r>
                      <w:r w:rsidRPr="00A7780A">
                        <w:rPr>
                          <w:i/>
                          <w:sz w:val="28"/>
                          <w:szCs w:val="28"/>
                        </w:rPr>
                        <w:t xml:space="preserve"> в организационной структуре организации, на базе которой создан Центр</w:t>
                      </w:r>
                      <w:r>
                        <w:rPr>
                          <w:i/>
                          <w:sz w:val="28"/>
                          <w:szCs w:val="28"/>
                        </w:rPr>
                        <w:t>.</w:t>
                      </w:r>
                    </w:p>
                  </w:txbxContent>
                </v:textbox>
                <w10:anchorlock/>
              </v:shape>
            </w:pict>
          </mc:Fallback>
        </mc:AlternateContent>
      </w:r>
    </w:p>
    <w:p w14:paraId="6B1F1240" w14:textId="77777777" w:rsidR="00DB33C5" w:rsidRPr="00D1076A" w:rsidRDefault="00DB33C5" w:rsidP="00DB33C5">
      <w:pPr>
        <w:ind w:firstLine="0"/>
        <w:rPr>
          <w:sz w:val="28"/>
          <w:szCs w:val="28"/>
        </w:rPr>
      </w:pPr>
    </w:p>
    <w:p w14:paraId="220C0655" w14:textId="77777777" w:rsidR="00DB33C5" w:rsidRPr="00D1076A" w:rsidRDefault="00DB33C5" w:rsidP="00E43E78">
      <w:pPr>
        <w:pStyle w:val="afb"/>
        <w:numPr>
          <w:ilvl w:val="1"/>
          <w:numId w:val="26"/>
        </w:numPr>
        <w:rPr>
          <w:sz w:val="28"/>
          <w:szCs w:val="28"/>
        </w:rPr>
      </w:pPr>
      <w:r w:rsidRPr="00D1076A">
        <w:rPr>
          <w:b/>
          <w:sz w:val="28"/>
          <w:szCs w:val="28"/>
        </w:rPr>
        <w:t>Консорциум Центра НТИ</w:t>
      </w:r>
      <w:r w:rsidRPr="00D1076A">
        <w:rPr>
          <w:sz w:val="28"/>
          <w:szCs w:val="28"/>
        </w:rPr>
        <w:t>.</w:t>
      </w:r>
    </w:p>
    <w:p w14:paraId="425B9FB4" w14:textId="77777777" w:rsidR="00DB33C5" w:rsidRPr="00D1076A" w:rsidRDefault="009824BC" w:rsidP="00DB33C5">
      <w:pPr>
        <w:ind w:firstLine="0"/>
        <w:rPr>
          <w:sz w:val="28"/>
          <w:szCs w:val="28"/>
        </w:rPr>
      </w:pPr>
      <w:r w:rsidRPr="00D1076A">
        <w:rPr>
          <w:noProof/>
          <w:sz w:val="28"/>
          <w:szCs w:val="28"/>
        </w:rPr>
        <mc:AlternateContent>
          <mc:Choice Requires="wps">
            <w:drawing>
              <wp:inline distT="0" distB="0" distL="0" distR="0" wp14:anchorId="1BC9AF68" wp14:editId="235AF2E3">
                <wp:extent cx="5940425" cy="1441450"/>
                <wp:effectExtent l="13335" t="10795" r="8890" b="1016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3665220"/>
                        </a:xfrm>
                        <a:prstGeom prst="rect">
                          <a:avLst/>
                        </a:prstGeom>
                        <a:solidFill>
                          <a:srgbClr val="FFFFFF"/>
                        </a:solidFill>
                        <a:ln w="9525">
                          <a:solidFill>
                            <a:srgbClr val="000000"/>
                          </a:solidFill>
                          <a:miter lim="800000"/>
                          <a:headEnd/>
                          <a:tailEnd/>
                        </a:ln>
                      </wps:spPr>
                      <wps:txbx>
                        <w:txbxContent>
                          <w:p w14:paraId="459F6C48" w14:textId="77777777" w:rsidR="00E81510" w:rsidRDefault="00E81510" w:rsidP="00DB33C5">
                            <w:pPr>
                              <w:rPr>
                                <w:i/>
                                <w:sz w:val="28"/>
                                <w:szCs w:val="28"/>
                              </w:rPr>
                            </w:pPr>
                            <w:r w:rsidRPr="00E50146">
                              <w:rPr>
                                <w:i/>
                                <w:sz w:val="28"/>
                                <w:szCs w:val="28"/>
                              </w:rPr>
                              <w:t xml:space="preserve">Перечень участников консорциума с указанием роли в реализации Программы и привлекаемых ресурсов (Таблица </w:t>
                            </w:r>
                            <w:r>
                              <w:rPr>
                                <w:i/>
                                <w:sz w:val="28"/>
                                <w:szCs w:val="28"/>
                              </w:rPr>
                              <w:t>3.2.1.</w:t>
                            </w:r>
                            <w:r w:rsidRPr="00E50146">
                              <w:rPr>
                                <w:i/>
                                <w:sz w:val="28"/>
                                <w:szCs w:val="28"/>
                              </w:rPr>
                              <w:t>).</w:t>
                            </w:r>
                          </w:p>
                          <w:p w14:paraId="1009CD6B" w14:textId="77777777" w:rsidR="00E81510" w:rsidRDefault="00E81510" w:rsidP="00DB33C5">
                            <w:pPr>
                              <w:rPr>
                                <w:i/>
                                <w:sz w:val="28"/>
                                <w:szCs w:val="28"/>
                              </w:rPr>
                            </w:pPr>
                            <w:r>
                              <w:rPr>
                                <w:i/>
                                <w:sz w:val="28"/>
                                <w:szCs w:val="28"/>
                              </w:rPr>
                              <w:t xml:space="preserve">Описание организационной структуры </w:t>
                            </w:r>
                            <w:r w:rsidRPr="00E50146">
                              <w:rPr>
                                <w:i/>
                                <w:sz w:val="28"/>
                                <w:szCs w:val="28"/>
                              </w:rPr>
                              <w:t>консорциума</w:t>
                            </w:r>
                            <w:r>
                              <w:rPr>
                                <w:i/>
                                <w:sz w:val="28"/>
                                <w:szCs w:val="28"/>
                              </w:rPr>
                              <w:t xml:space="preserve"> с указанием перечня</w:t>
                            </w:r>
                            <w:r w:rsidRPr="00E50146">
                              <w:rPr>
                                <w:i/>
                                <w:sz w:val="28"/>
                                <w:szCs w:val="28"/>
                              </w:rPr>
                              <w:t xml:space="preserve"> и функций органов управления консорциумом</w:t>
                            </w:r>
                            <w:r>
                              <w:rPr>
                                <w:i/>
                                <w:sz w:val="28"/>
                                <w:szCs w:val="28"/>
                              </w:rPr>
                              <w:t>.</w:t>
                            </w:r>
                          </w:p>
                          <w:p w14:paraId="631A2B61" w14:textId="77777777" w:rsidR="00E81510" w:rsidRPr="001C6BF4" w:rsidRDefault="00E81510" w:rsidP="00DB33C5">
                            <w:pPr>
                              <w:rPr>
                                <w:i/>
                                <w:sz w:val="28"/>
                                <w:szCs w:val="28"/>
                              </w:rPr>
                            </w:pPr>
                            <w:r w:rsidRPr="001C6BF4">
                              <w:rPr>
                                <w:i/>
                                <w:sz w:val="28"/>
                                <w:szCs w:val="28"/>
                              </w:rPr>
                              <w:t>Описание ценностного предложения для участников консорциума (преимуществ, получаемых организациями от участия в работе консорциума) в разрезе различных групп организаций (включая образовательные организации, научные организаци</w:t>
                            </w:r>
                            <w:r>
                              <w:rPr>
                                <w:i/>
                                <w:sz w:val="28"/>
                                <w:szCs w:val="28"/>
                              </w:rPr>
                              <w:t>и, коммерческие компании).</w:t>
                            </w:r>
                          </w:p>
                          <w:p w14:paraId="7DFF1A33" w14:textId="77777777" w:rsidR="00E81510" w:rsidRDefault="00E81510" w:rsidP="00DB33C5">
                            <w:pPr>
                              <w:rPr>
                                <w:i/>
                                <w:sz w:val="28"/>
                                <w:szCs w:val="28"/>
                              </w:rPr>
                            </w:pPr>
                            <w:r>
                              <w:rPr>
                                <w:i/>
                                <w:sz w:val="28"/>
                                <w:szCs w:val="28"/>
                              </w:rPr>
                              <w:t>Обоснование</w:t>
                            </w:r>
                            <w:r w:rsidRPr="00E50146">
                              <w:rPr>
                                <w:i/>
                                <w:sz w:val="28"/>
                                <w:szCs w:val="28"/>
                              </w:rPr>
                              <w:t xml:space="preserve"> достаточности числа участников консорциума и сбалансированности консорциума для достижения целей Программы</w:t>
                            </w:r>
                            <w:r>
                              <w:rPr>
                                <w:i/>
                                <w:sz w:val="28"/>
                                <w:szCs w:val="28"/>
                              </w:rPr>
                              <w:t>.</w:t>
                            </w:r>
                          </w:p>
                        </w:txbxContent>
                      </wps:txbx>
                      <wps:bodyPr rot="0" vert="horz" wrap="square" lIns="91440" tIns="45720" rIns="91440" bIns="45720" anchor="t" anchorCtr="0" upright="1">
                        <a:spAutoFit/>
                      </wps:bodyPr>
                    </wps:wsp>
                  </a:graphicData>
                </a:graphic>
              </wp:inline>
            </w:drawing>
          </mc:Choice>
          <mc:Fallback>
            <w:pict>
              <v:shape id="Text Box 5" o:spid="_x0000_s1045" type="#_x0000_t202" style="width:467.7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">
                <v:textbox style="mso-fit-shape-to-text:t">
                  <w:txbxContent>
                    <w:p w14:paraId="459F6C48" w14:textId="77777777" w:rsidR="00E81510" w:rsidRDefault="00E81510" w:rsidP="00DB33C5">
                      <w:pPr>
                        <w:rPr>
                          <w:i/>
                          <w:sz w:val="28"/>
                          <w:szCs w:val="28"/>
                        </w:rPr>
                      </w:pPr>
                      <w:r w:rsidRPr="00E50146">
                        <w:rPr>
                          <w:i/>
                          <w:sz w:val="28"/>
                          <w:szCs w:val="28"/>
                        </w:rPr>
                        <w:t xml:space="preserve">Перечень участников консорциума с указанием роли в реализации Программы и привлекаемых ресурсов (Таблица </w:t>
                      </w:r>
                      <w:r>
                        <w:rPr>
                          <w:i/>
                          <w:sz w:val="28"/>
                          <w:szCs w:val="28"/>
                        </w:rPr>
                        <w:t>3.2.1.</w:t>
                      </w:r>
                      <w:r w:rsidRPr="00E50146">
                        <w:rPr>
                          <w:i/>
                          <w:sz w:val="28"/>
                          <w:szCs w:val="28"/>
                        </w:rPr>
                        <w:t>).</w:t>
                      </w:r>
                    </w:p>
                    <w:p w14:paraId="1009CD6B" w14:textId="77777777" w:rsidR="00E81510" w:rsidRDefault="00E81510" w:rsidP="00DB33C5">
                      <w:pPr>
                        <w:rPr>
                          <w:i/>
                          <w:sz w:val="28"/>
                          <w:szCs w:val="28"/>
                        </w:rPr>
                      </w:pPr>
                      <w:r>
                        <w:rPr>
                          <w:i/>
                          <w:sz w:val="28"/>
                          <w:szCs w:val="28"/>
                        </w:rPr>
                        <w:t xml:space="preserve">Описание организационной структуры </w:t>
                      </w:r>
                      <w:r w:rsidRPr="00E50146">
                        <w:rPr>
                          <w:i/>
                          <w:sz w:val="28"/>
                          <w:szCs w:val="28"/>
                        </w:rPr>
                        <w:t>консорциума</w:t>
                      </w:r>
                      <w:r>
                        <w:rPr>
                          <w:i/>
                          <w:sz w:val="28"/>
                          <w:szCs w:val="28"/>
                        </w:rPr>
                        <w:t xml:space="preserve"> с указанием перечня</w:t>
                      </w:r>
                      <w:r w:rsidRPr="00E50146">
                        <w:rPr>
                          <w:i/>
                          <w:sz w:val="28"/>
                          <w:szCs w:val="28"/>
                        </w:rPr>
                        <w:t xml:space="preserve"> и функций органов управления консорциумом</w:t>
                      </w:r>
                      <w:r>
                        <w:rPr>
                          <w:i/>
                          <w:sz w:val="28"/>
                          <w:szCs w:val="28"/>
                        </w:rPr>
                        <w:t>.</w:t>
                      </w:r>
                    </w:p>
                    <w:p w14:paraId="631A2B61" w14:textId="77777777" w:rsidR="00E81510" w:rsidRPr="001C6BF4" w:rsidRDefault="00E81510" w:rsidP="00DB33C5">
                      <w:pPr>
                        <w:rPr>
                          <w:i/>
                          <w:sz w:val="28"/>
                          <w:szCs w:val="28"/>
                        </w:rPr>
                      </w:pPr>
                      <w:r w:rsidRPr="001C6BF4">
                        <w:rPr>
                          <w:i/>
                          <w:sz w:val="28"/>
                          <w:szCs w:val="28"/>
                        </w:rPr>
                        <w:t>Описание ценностного предложения для участников консорциума (преимуществ, получаемых организациями от участия в работе консорциума) в разрезе различных групп организаций (включая образовательные организации, научные организаци</w:t>
                      </w:r>
                      <w:r>
                        <w:rPr>
                          <w:i/>
                          <w:sz w:val="28"/>
                          <w:szCs w:val="28"/>
                        </w:rPr>
                        <w:t>и, коммерческие компании).</w:t>
                      </w:r>
                    </w:p>
                    <w:p w14:paraId="7DFF1A33" w14:textId="77777777" w:rsidR="00E81510" w:rsidRDefault="00E81510" w:rsidP="00DB33C5">
                      <w:pPr>
                        <w:rPr>
                          <w:i/>
                          <w:sz w:val="28"/>
                          <w:szCs w:val="28"/>
                        </w:rPr>
                      </w:pPr>
                      <w:r>
                        <w:rPr>
                          <w:i/>
                          <w:sz w:val="28"/>
                          <w:szCs w:val="28"/>
                        </w:rPr>
                        <w:t>Обоснование</w:t>
                      </w:r>
                      <w:r w:rsidRPr="00E50146">
                        <w:rPr>
                          <w:i/>
                          <w:sz w:val="28"/>
                          <w:szCs w:val="28"/>
                        </w:rPr>
                        <w:t xml:space="preserve"> достаточности числа участников консорциума и сбалансированности консорциума для достижения целей Программы</w:t>
                      </w:r>
                      <w:r>
                        <w:rPr>
                          <w:i/>
                          <w:sz w:val="28"/>
                          <w:szCs w:val="28"/>
                        </w:rPr>
                        <w:t>.</w:t>
                      </w:r>
                    </w:p>
                  </w:txbxContent>
                </v:textbox>
                <w10:anchorlock/>
              </v:shape>
            </w:pict>
          </mc:Fallback>
        </mc:AlternateContent>
      </w:r>
    </w:p>
    <w:p w14:paraId="30FAAFAC" w14:textId="77777777" w:rsidR="00DB33C5" w:rsidRPr="00D1076A" w:rsidRDefault="00DB33C5" w:rsidP="00DB33C5">
      <w:pPr>
        <w:ind w:firstLine="0"/>
        <w:rPr>
          <w:sz w:val="28"/>
          <w:szCs w:val="28"/>
        </w:rPr>
        <w:sectPr w:rsidR="00DB33C5" w:rsidRPr="00D1076A">
          <w:pgSz w:w="11906" w:h="16838"/>
          <w:pgMar w:top="1134" w:right="850" w:bottom="1134" w:left="1701" w:header="708" w:footer="708" w:gutter="0"/>
          <w:cols w:space="708"/>
          <w:docGrid w:linePitch="360"/>
        </w:sectPr>
      </w:pPr>
    </w:p>
    <w:p w14:paraId="1C323A12" w14:textId="77777777" w:rsidR="00DB33C5" w:rsidRPr="00D1076A" w:rsidRDefault="00DB33C5" w:rsidP="00DB33C5">
      <w:pPr>
        <w:ind w:firstLine="708"/>
        <w:jc w:val="right"/>
        <w:rPr>
          <w:sz w:val="28"/>
          <w:szCs w:val="28"/>
        </w:rPr>
      </w:pPr>
      <w:r w:rsidRPr="00D1076A">
        <w:rPr>
          <w:sz w:val="28"/>
          <w:szCs w:val="28"/>
        </w:rPr>
        <w:lastRenderedPageBreak/>
        <w:t>Таблица 3.2.1.</w:t>
      </w:r>
    </w:p>
    <w:p w14:paraId="4DEA7D2F" w14:textId="77777777" w:rsidR="00DB33C5" w:rsidRPr="00D1076A" w:rsidRDefault="00DB33C5" w:rsidP="00DB33C5">
      <w:pPr>
        <w:ind w:firstLine="708"/>
        <w:jc w:val="center"/>
        <w:rPr>
          <w:sz w:val="28"/>
          <w:szCs w:val="28"/>
        </w:rPr>
      </w:pPr>
      <w:r w:rsidRPr="00D1076A">
        <w:rPr>
          <w:sz w:val="28"/>
          <w:szCs w:val="28"/>
        </w:rPr>
        <w:t>Перечень участников консорциума с указанием роли в реализации Программы и привлекаемых ресурсов</w:t>
      </w:r>
    </w:p>
    <w:tbl>
      <w:tblPr>
        <w:tblStyle w:val="aa"/>
        <w:tblW w:w="14709" w:type="dxa"/>
        <w:tblLook w:val="04A0" w:firstRow="1" w:lastRow="0" w:firstColumn="1" w:lastColumn="0" w:noHBand="0" w:noVBand="1"/>
      </w:tblPr>
      <w:tblGrid>
        <w:gridCol w:w="458"/>
        <w:gridCol w:w="1774"/>
        <w:gridCol w:w="853"/>
        <w:gridCol w:w="2132"/>
        <w:gridCol w:w="2971"/>
        <w:gridCol w:w="2835"/>
        <w:gridCol w:w="3686"/>
      </w:tblGrid>
      <w:tr w:rsidR="0095165C" w:rsidRPr="00D1076A" w14:paraId="6E2E352F" w14:textId="77777777" w:rsidTr="00A60B77">
        <w:trPr>
          <w:trHeight w:val="20"/>
        </w:trPr>
        <w:tc>
          <w:tcPr>
            <w:tcW w:w="458" w:type="dxa"/>
          </w:tcPr>
          <w:p w14:paraId="37D15A34" w14:textId="77777777" w:rsidR="0095165C" w:rsidRPr="00D1076A" w:rsidRDefault="0095165C" w:rsidP="009612EA">
            <w:pPr>
              <w:spacing w:line="240" w:lineRule="auto"/>
              <w:ind w:firstLine="0"/>
              <w:jc w:val="center"/>
              <w:rPr>
                <w:b/>
                <w:lang w:bidi="mr-IN"/>
              </w:rPr>
            </w:pPr>
            <w:r w:rsidRPr="00D1076A">
              <w:rPr>
                <w:b/>
                <w:lang w:bidi="mr-IN"/>
              </w:rPr>
              <w:t>№</w:t>
            </w:r>
          </w:p>
        </w:tc>
        <w:tc>
          <w:tcPr>
            <w:tcW w:w="1774" w:type="dxa"/>
            <w:vAlign w:val="center"/>
          </w:tcPr>
          <w:p w14:paraId="757E4678" w14:textId="77777777" w:rsidR="0095165C" w:rsidRPr="00D1076A" w:rsidRDefault="0095165C" w:rsidP="0095165C">
            <w:pPr>
              <w:spacing w:line="240" w:lineRule="auto"/>
              <w:ind w:firstLine="0"/>
              <w:jc w:val="center"/>
              <w:rPr>
                <w:b/>
                <w:lang w:bidi="mr-IN"/>
              </w:rPr>
            </w:pPr>
            <w:r w:rsidRPr="00D1076A">
              <w:rPr>
                <w:b/>
                <w:lang w:bidi="mr-IN"/>
              </w:rPr>
              <w:t>Официальное наименование</w:t>
            </w:r>
          </w:p>
        </w:tc>
        <w:tc>
          <w:tcPr>
            <w:tcW w:w="853" w:type="dxa"/>
            <w:vAlign w:val="center"/>
          </w:tcPr>
          <w:p w14:paraId="49CC46B6" w14:textId="3CEA3131" w:rsidR="0095165C" w:rsidRPr="00D1076A" w:rsidRDefault="0095165C" w:rsidP="0095165C">
            <w:pPr>
              <w:spacing w:line="240" w:lineRule="auto"/>
              <w:ind w:firstLine="0"/>
              <w:jc w:val="center"/>
              <w:rPr>
                <w:b/>
                <w:lang w:bidi="mr-IN"/>
              </w:rPr>
            </w:pPr>
            <w:r w:rsidRPr="00D1076A">
              <w:rPr>
                <w:b/>
                <w:lang w:val="en-US" w:bidi="mr-IN"/>
              </w:rPr>
              <w:t>И</w:t>
            </w:r>
            <w:r w:rsidRPr="00D1076A">
              <w:rPr>
                <w:b/>
                <w:lang w:bidi="mr-IN"/>
              </w:rPr>
              <w:t>НН</w:t>
            </w:r>
          </w:p>
        </w:tc>
        <w:tc>
          <w:tcPr>
            <w:tcW w:w="2132" w:type="dxa"/>
            <w:vAlign w:val="center"/>
          </w:tcPr>
          <w:p w14:paraId="4A52E6EA" w14:textId="7346E10A" w:rsidR="0095165C" w:rsidRPr="00D1076A" w:rsidRDefault="0095165C">
            <w:pPr>
              <w:spacing w:line="240" w:lineRule="auto"/>
              <w:ind w:firstLine="0"/>
              <w:jc w:val="center"/>
              <w:rPr>
                <w:b/>
                <w:lang w:bidi="mr-IN"/>
              </w:rPr>
            </w:pPr>
            <w:r w:rsidRPr="00D1076A">
              <w:rPr>
                <w:b/>
                <w:lang w:bidi="mr-IN"/>
              </w:rPr>
              <w:t>Организационно-правовая форма</w:t>
            </w:r>
            <w:r w:rsidR="007E6AFB" w:rsidRPr="00D1076A">
              <w:rPr>
                <w:rStyle w:val="af9"/>
                <w:b/>
                <w:lang w:bidi="mr-IN"/>
              </w:rPr>
              <w:footnoteReference w:id="5"/>
            </w:r>
          </w:p>
        </w:tc>
        <w:tc>
          <w:tcPr>
            <w:tcW w:w="2971" w:type="dxa"/>
            <w:vAlign w:val="center"/>
          </w:tcPr>
          <w:p w14:paraId="086251AC" w14:textId="29981463" w:rsidR="0095165C" w:rsidRPr="00D1076A" w:rsidRDefault="0095165C">
            <w:pPr>
              <w:spacing w:line="240" w:lineRule="auto"/>
              <w:ind w:firstLine="0"/>
              <w:jc w:val="center"/>
              <w:rPr>
                <w:b/>
                <w:lang w:bidi="mr-IN"/>
              </w:rPr>
            </w:pPr>
            <w:r w:rsidRPr="00D1076A">
              <w:rPr>
                <w:b/>
                <w:lang w:bidi="mr-IN"/>
              </w:rPr>
              <w:t>Роль</w:t>
            </w:r>
          </w:p>
        </w:tc>
        <w:tc>
          <w:tcPr>
            <w:tcW w:w="2835" w:type="dxa"/>
            <w:vAlign w:val="center"/>
          </w:tcPr>
          <w:p w14:paraId="3EE3F280" w14:textId="77777777" w:rsidR="0095165C" w:rsidRPr="00D1076A" w:rsidRDefault="0095165C">
            <w:pPr>
              <w:spacing w:line="240" w:lineRule="auto"/>
              <w:ind w:firstLine="0"/>
              <w:jc w:val="center"/>
              <w:rPr>
                <w:b/>
                <w:lang w:bidi="mr-IN"/>
              </w:rPr>
            </w:pPr>
            <w:r w:rsidRPr="00D1076A">
              <w:rPr>
                <w:b/>
                <w:lang w:bidi="mr-IN"/>
              </w:rPr>
              <w:t>Привлекаемые ресурсы и компетенции</w:t>
            </w:r>
          </w:p>
        </w:tc>
        <w:tc>
          <w:tcPr>
            <w:tcW w:w="3686" w:type="dxa"/>
            <w:vAlign w:val="center"/>
          </w:tcPr>
          <w:p w14:paraId="49DAE91F" w14:textId="77777777" w:rsidR="0095165C" w:rsidRPr="00D1076A" w:rsidRDefault="0095165C">
            <w:pPr>
              <w:spacing w:line="240" w:lineRule="auto"/>
              <w:ind w:firstLine="0"/>
              <w:jc w:val="center"/>
              <w:rPr>
                <w:b/>
                <w:lang w:bidi="mr-IN"/>
              </w:rPr>
            </w:pPr>
            <w:r w:rsidRPr="00D1076A">
              <w:rPr>
                <w:b/>
                <w:lang w:bidi="mr-IN"/>
              </w:rPr>
              <w:t>Участие в реализации Программы</w:t>
            </w:r>
          </w:p>
        </w:tc>
      </w:tr>
      <w:tr w:rsidR="0095165C" w:rsidRPr="00D1076A" w14:paraId="143A90B0" w14:textId="77777777" w:rsidTr="00A60B77">
        <w:trPr>
          <w:trHeight w:val="20"/>
        </w:trPr>
        <w:tc>
          <w:tcPr>
            <w:tcW w:w="458" w:type="dxa"/>
          </w:tcPr>
          <w:p w14:paraId="7DBB2DA1" w14:textId="77777777" w:rsidR="0095165C" w:rsidRPr="00D1076A" w:rsidRDefault="0095165C" w:rsidP="00E87623">
            <w:pPr>
              <w:spacing w:line="240" w:lineRule="auto"/>
              <w:ind w:firstLine="0"/>
              <w:jc w:val="center"/>
              <w:rPr>
                <w:lang w:bidi="mr-IN"/>
              </w:rPr>
            </w:pPr>
            <w:r w:rsidRPr="00D1076A">
              <w:rPr>
                <w:lang w:bidi="mr-IN"/>
              </w:rPr>
              <w:t>1</w:t>
            </w:r>
          </w:p>
        </w:tc>
        <w:tc>
          <w:tcPr>
            <w:tcW w:w="1774" w:type="dxa"/>
          </w:tcPr>
          <w:p w14:paraId="10D26683" w14:textId="77777777" w:rsidR="0095165C" w:rsidRPr="00D1076A" w:rsidRDefault="0095165C" w:rsidP="009612EA">
            <w:pPr>
              <w:spacing w:line="240" w:lineRule="auto"/>
              <w:ind w:firstLine="0"/>
              <w:rPr>
                <w:i/>
                <w:lang w:bidi="mr-IN"/>
              </w:rPr>
            </w:pPr>
            <w:r w:rsidRPr="00D1076A">
              <w:rPr>
                <w:i/>
                <w:lang w:bidi="mr-IN"/>
              </w:rPr>
              <w:t>Участник 1</w:t>
            </w:r>
          </w:p>
        </w:tc>
        <w:tc>
          <w:tcPr>
            <w:tcW w:w="853" w:type="dxa"/>
          </w:tcPr>
          <w:p w14:paraId="68616252" w14:textId="77777777" w:rsidR="0095165C" w:rsidRPr="00D1076A" w:rsidRDefault="0095165C" w:rsidP="009612EA">
            <w:pPr>
              <w:spacing w:line="240" w:lineRule="auto"/>
              <w:ind w:firstLine="0"/>
              <w:rPr>
                <w:i/>
                <w:lang w:bidi="mr-IN"/>
              </w:rPr>
            </w:pPr>
          </w:p>
        </w:tc>
        <w:tc>
          <w:tcPr>
            <w:tcW w:w="2132" w:type="dxa"/>
          </w:tcPr>
          <w:p w14:paraId="4457EA6C" w14:textId="77777777" w:rsidR="0095165C" w:rsidRPr="00D1076A" w:rsidRDefault="0095165C" w:rsidP="009612EA">
            <w:pPr>
              <w:spacing w:line="240" w:lineRule="auto"/>
              <w:ind w:firstLine="0"/>
              <w:rPr>
                <w:i/>
                <w:lang w:bidi="mr-IN"/>
              </w:rPr>
            </w:pPr>
          </w:p>
        </w:tc>
        <w:tc>
          <w:tcPr>
            <w:tcW w:w="2971" w:type="dxa"/>
          </w:tcPr>
          <w:p w14:paraId="72B36E27" w14:textId="69718DC0" w:rsidR="0095165C" w:rsidRPr="00D1076A" w:rsidRDefault="0095165C" w:rsidP="009612EA">
            <w:pPr>
              <w:spacing w:line="240" w:lineRule="auto"/>
              <w:ind w:firstLine="0"/>
              <w:rPr>
                <w:i/>
                <w:lang w:bidi="mr-IN"/>
              </w:rPr>
            </w:pPr>
            <w:r w:rsidRPr="00D1076A">
              <w:rPr>
                <w:i/>
                <w:lang w:bidi="mr-IN"/>
              </w:rPr>
              <w:t>«Лидер консорциума», научная организация, образовательная организация, коммерческая компания, некоммерческая организация</w:t>
            </w:r>
          </w:p>
        </w:tc>
        <w:tc>
          <w:tcPr>
            <w:tcW w:w="2835" w:type="dxa"/>
          </w:tcPr>
          <w:p w14:paraId="6895C1B5" w14:textId="77777777" w:rsidR="0095165C" w:rsidRPr="00D1076A" w:rsidRDefault="0095165C" w:rsidP="009612EA">
            <w:pPr>
              <w:spacing w:line="240" w:lineRule="auto"/>
              <w:ind w:firstLine="0"/>
              <w:rPr>
                <w:i/>
                <w:lang w:bidi="mr-IN"/>
              </w:rPr>
            </w:pPr>
            <w:r w:rsidRPr="00D1076A">
              <w:rPr>
                <w:i/>
                <w:lang w:bidi="mr-IN"/>
              </w:rPr>
              <w:t>Описание привлекаемых ресурсов и компетенций участника консорциума (в соответствии с соглашением о консорциуме)</w:t>
            </w:r>
          </w:p>
        </w:tc>
        <w:tc>
          <w:tcPr>
            <w:tcW w:w="3686" w:type="dxa"/>
          </w:tcPr>
          <w:p w14:paraId="54351A30" w14:textId="77777777" w:rsidR="0095165C" w:rsidRPr="00D1076A" w:rsidRDefault="0095165C" w:rsidP="009612EA">
            <w:pPr>
              <w:spacing w:line="240" w:lineRule="auto"/>
              <w:ind w:firstLine="0"/>
              <w:rPr>
                <w:i/>
                <w:lang w:bidi="mr-IN"/>
              </w:rPr>
            </w:pPr>
            <w:r w:rsidRPr="00D1076A">
              <w:rPr>
                <w:i/>
                <w:lang w:bidi="mr-IN"/>
              </w:rPr>
              <w:t>С указанием конкретных проектов и (или) мероприятий Программы</w:t>
            </w:r>
          </w:p>
        </w:tc>
      </w:tr>
      <w:tr w:rsidR="0095165C" w:rsidRPr="00D1076A" w14:paraId="5B345C2F" w14:textId="77777777" w:rsidTr="00A60B77">
        <w:trPr>
          <w:trHeight w:val="20"/>
        </w:trPr>
        <w:tc>
          <w:tcPr>
            <w:tcW w:w="458" w:type="dxa"/>
          </w:tcPr>
          <w:p w14:paraId="25CD5CF9" w14:textId="77777777" w:rsidR="0095165C" w:rsidRPr="00D1076A" w:rsidRDefault="0095165C" w:rsidP="00E87623">
            <w:pPr>
              <w:spacing w:line="240" w:lineRule="auto"/>
              <w:ind w:firstLine="0"/>
              <w:jc w:val="center"/>
              <w:rPr>
                <w:lang w:bidi="mr-IN"/>
              </w:rPr>
            </w:pPr>
            <w:r w:rsidRPr="00D1076A">
              <w:rPr>
                <w:lang w:bidi="mr-IN"/>
              </w:rPr>
              <w:t>…</w:t>
            </w:r>
          </w:p>
        </w:tc>
        <w:tc>
          <w:tcPr>
            <w:tcW w:w="1774" w:type="dxa"/>
          </w:tcPr>
          <w:p w14:paraId="5274764D" w14:textId="77777777" w:rsidR="0095165C" w:rsidRPr="00D1076A" w:rsidRDefault="0095165C" w:rsidP="009612EA">
            <w:pPr>
              <w:spacing w:line="240" w:lineRule="auto"/>
              <w:ind w:firstLine="0"/>
              <w:rPr>
                <w:lang w:bidi="mr-IN"/>
              </w:rPr>
            </w:pPr>
            <w:r w:rsidRPr="00D1076A">
              <w:rPr>
                <w:lang w:bidi="mr-IN"/>
              </w:rPr>
              <w:t>…</w:t>
            </w:r>
          </w:p>
        </w:tc>
        <w:tc>
          <w:tcPr>
            <w:tcW w:w="853" w:type="dxa"/>
          </w:tcPr>
          <w:p w14:paraId="294DD860" w14:textId="77777777" w:rsidR="0095165C" w:rsidRPr="00D1076A" w:rsidRDefault="0095165C" w:rsidP="009612EA">
            <w:pPr>
              <w:spacing w:line="240" w:lineRule="auto"/>
              <w:ind w:firstLine="0"/>
              <w:rPr>
                <w:lang w:bidi="mr-IN"/>
              </w:rPr>
            </w:pPr>
          </w:p>
        </w:tc>
        <w:tc>
          <w:tcPr>
            <w:tcW w:w="2132" w:type="dxa"/>
          </w:tcPr>
          <w:p w14:paraId="6AD48868" w14:textId="77777777" w:rsidR="0095165C" w:rsidRPr="00D1076A" w:rsidRDefault="0095165C" w:rsidP="009612EA">
            <w:pPr>
              <w:spacing w:line="240" w:lineRule="auto"/>
              <w:ind w:firstLine="0"/>
              <w:rPr>
                <w:lang w:bidi="mr-IN"/>
              </w:rPr>
            </w:pPr>
          </w:p>
        </w:tc>
        <w:tc>
          <w:tcPr>
            <w:tcW w:w="2971" w:type="dxa"/>
          </w:tcPr>
          <w:p w14:paraId="58EB4A81" w14:textId="7BC90BBF" w:rsidR="0095165C" w:rsidRPr="00D1076A" w:rsidRDefault="0095165C" w:rsidP="009612EA">
            <w:pPr>
              <w:spacing w:line="240" w:lineRule="auto"/>
              <w:ind w:firstLine="0"/>
              <w:rPr>
                <w:lang w:bidi="mr-IN"/>
              </w:rPr>
            </w:pPr>
          </w:p>
        </w:tc>
        <w:tc>
          <w:tcPr>
            <w:tcW w:w="2835" w:type="dxa"/>
          </w:tcPr>
          <w:p w14:paraId="55960B3B" w14:textId="77777777" w:rsidR="0095165C" w:rsidRPr="00D1076A" w:rsidRDefault="0095165C" w:rsidP="009612EA">
            <w:pPr>
              <w:spacing w:line="240" w:lineRule="auto"/>
              <w:ind w:firstLine="0"/>
              <w:rPr>
                <w:lang w:bidi="mr-IN"/>
              </w:rPr>
            </w:pPr>
          </w:p>
        </w:tc>
        <w:tc>
          <w:tcPr>
            <w:tcW w:w="3686" w:type="dxa"/>
          </w:tcPr>
          <w:p w14:paraId="7839C480" w14:textId="77777777" w:rsidR="0095165C" w:rsidRPr="00D1076A" w:rsidRDefault="0095165C" w:rsidP="009612EA">
            <w:pPr>
              <w:spacing w:line="240" w:lineRule="auto"/>
              <w:ind w:firstLine="0"/>
              <w:rPr>
                <w:lang w:bidi="mr-IN"/>
              </w:rPr>
            </w:pPr>
          </w:p>
        </w:tc>
      </w:tr>
    </w:tbl>
    <w:p w14:paraId="02C15051" w14:textId="77777777" w:rsidR="00DB33C5" w:rsidRPr="00D1076A" w:rsidRDefault="00DB33C5" w:rsidP="00DB33C5">
      <w:pPr>
        <w:spacing w:before="0" w:after="120"/>
        <w:ind w:firstLine="0"/>
        <w:rPr>
          <w:sz w:val="28"/>
          <w:szCs w:val="28"/>
        </w:rPr>
      </w:pPr>
    </w:p>
    <w:p w14:paraId="4D32F3B7" w14:textId="77777777" w:rsidR="00DB33C5" w:rsidRPr="00D1076A" w:rsidRDefault="00DB33C5" w:rsidP="00DB33C5">
      <w:pPr>
        <w:spacing w:before="0" w:after="200" w:line="276" w:lineRule="auto"/>
        <w:ind w:firstLine="0"/>
        <w:jc w:val="left"/>
        <w:rPr>
          <w:sz w:val="28"/>
          <w:szCs w:val="28"/>
        </w:rPr>
      </w:pPr>
      <w:r w:rsidRPr="00D1076A">
        <w:rPr>
          <w:sz w:val="28"/>
          <w:szCs w:val="28"/>
        </w:rPr>
        <w:br w:type="page"/>
      </w:r>
    </w:p>
    <w:p w14:paraId="36BC877A" w14:textId="77777777" w:rsidR="00DB33C5" w:rsidRPr="00D1076A" w:rsidRDefault="00DB33C5" w:rsidP="00DB33C5">
      <w:pPr>
        <w:ind w:firstLine="0"/>
        <w:rPr>
          <w:sz w:val="28"/>
          <w:szCs w:val="28"/>
        </w:rPr>
        <w:sectPr w:rsidR="00DB33C5" w:rsidRPr="00D1076A" w:rsidSect="000229E8">
          <w:pgSz w:w="16838" w:h="11906" w:orient="landscape"/>
          <w:pgMar w:top="1701" w:right="1134" w:bottom="851" w:left="1134" w:header="709" w:footer="709" w:gutter="0"/>
          <w:cols w:space="708"/>
          <w:docGrid w:linePitch="360"/>
        </w:sectPr>
      </w:pPr>
    </w:p>
    <w:p w14:paraId="02D04B8D" w14:textId="77777777" w:rsidR="00055B08" w:rsidRPr="00D1076A" w:rsidRDefault="00055B08" w:rsidP="00055B08">
      <w:pPr>
        <w:pStyle w:val="afb"/>
        <w:numPr>
          <w:ilvl w:val="1"/>
          <w:numId w:val="26"/>
        </w:numPr>
        <w:spacing w:before="0" w:after="200" w:line="276" w:lineRule="auto"/>
        <w:jc w:val="left"/>
        <w:rPr>
          <w:b/>
          <w:sz w:val="28"/>
          <w:szCs w:val="28"/>
        </w:rPr>
      </w:pPr>
      <w:r w:rsidRPr="00D1076A">
        <w:rPr>
          <w:b/>
          <w:sz w:val="28"/>
          <w:szCs w:val="28"/>
        </w:rPr>
        <w:lastRenderedPageBreak/>
        <w:t>План развития партнерских отношений</w:t>
      </w:r>
    </w:p>
    <w:p w14:paraId="0BEF0F6E" w14:textId="77777777" w:rsidR="00055B08" w:rsidRPr="00D1076A" w:rsidRDefault="00055B08" w:rsidP="00055B08">
      <w:pPr>
        <w:spacing w:before="0" w:after="200" w:line="276" w:lineRule="auto"/>
        <w:ind w:firstLine="0"/>
        <w:jc w:val="left"/>
        <w:rPr>
          <w:sz w:val="28"/>
          <w:szCs w:val="28"/>
        </w:rPr>
      </w:pPr>
      <w:r w:rsidRPr="00D1076A">
        <w:rPr>
          <w:noProof/>
          <w:sz w:val="28"/>
          <w:szCs w:val="28"/>
        </w:rPr>
        <mc:AlternateContent>
          <mc:Choice Requires="wps">
            <w:drawing>
              <wp:inline distT="0" distB="0" distL="0" distR="0" wp14:anchorId="7139D1C8" wp14:editId="5231C6FD">
                <wp:extent cx="5940425" cy="1479550"/>
                <wp:effectExtent l="13335" t="5715" r="8890" b="952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3013710"/>
                        </a:xfrm>
                        <a:prstGeom prst="rect">
                          <a:avLst/>
                        </a:prstGeom>
                        <a:solidFill>
                          <a:srgbClr val="FFFFFF"/>
                        </a:solidFill>
                        <a:ln w="9525">
                          <a:solidFill>
                            <a:srgbClr val="000000"/>
                          </a:solidFill>
                          <a:miter lim="800000"/>
                          <a:headEnd/>
                          <a:tailEnd/>
                        </a:ln>
                      </wps:spPr>
                      <wps:txbx>
                        <w:txbxContent>
                          <w:p w14:paraId="28ABA111" w14:textId="77777777" w:rsidR="00E81510" w:rsidRPr="001C6BF4" w:rsidRDefault="00E81510" w:rsidP="00055B08">
                            <w:pPr>
                              <w:rPr>
                                <w:i/>
                                <w:sz w:val="28"/>
                                <w:szCs w:val="28"/>
                              </w:rPr>
                            </w:pPr>
                            <w:r w:rsidRPr="001C6BF4">
                              <w:rPr>
                                <w:i/>
                                <w:sz w:val="28"/>
                                <w:szCs w:val="28"/>
                              </w:rPr>
                              <w:t>Описание места Центра НТИ в кооперационных цепочках, обеспечивающих создание и выведение продуктов на глобальный рынок</w:t>
                            </w:r>
                            <w:r>
                              <w:rPr>
                                <w:i/>
                                <w:sz w:val="28"/>
                                <w:szCs w:val="28"/>
                              </w:rPr>
                              <w:t>.</w:t>
                            </w:r>
                          </w:p>
                          <w:p w14:paraId="5B4EC5B7" w14:textId="77777777" w:rsidR="00E81510" w:rsidRDefault="00E81510" w:rsidP="00055B08">
                            <w:pPr>
                              <w:rPr>
                                <w:i/>
                                <w:sz w:val="28"/>
                                <w:szCs w:val="28"/>
                              </w:rPr>
                            </w:pPr>
                            <w:r w:rsidRPr="001C6BF4">
                              <w:rPr>
                                <w:i/>
                                <w:sz w:val="28"/>
                                <w:szCs w:val="28"/>
                              </w:rPr>
                              <w:t>Описание ключевых конкурентных преимуществ Центра НТИ на внутреннем и внешних рынках</w:t>
                            </w:r>
                            <w:r>
                              <w:rPr>
                                <w:i/>
                                <w:sz w:val="28"/>
                                <w:szCs w:val="28"/>
                              </w:rPr>
                              <w:t>.</w:t>
                            </w:r>
                          </w:p>
                          <w:p w14:paraId="7803F4B0" w14:textId="77777777" w:rsidR="00E81510" w:rsidRDefault="00E81510" w:rsidP="00055B08">
                            <w:pPr>
                              <w:rPr>
                                <w:i/>
                                <w:sz w:val="28"/>
                                <w:szCs w:val="28"/>
                              </w:rPr>
                            </w:pPr>
                            <w:r>
                              <w:rPr>
                                <w:i/>
                                <w:sz w:val="28"/>
                                <w:szCs w:val="28"/>
                              </w:rPr>
                              <w:t xml:space="preserve">Описание целей и задач </w:t>
                            </w:r>
                            <w:r w:rsidRPr="00E50146">
                              <w:rPr>
                                <w:i/>
                                <w:sz w:val="28"/>
                                <w:szCs w:val="28"/>
                              </w:rPr>
                              <w:t xml:space="preserve">развития партнерских отношений организации, структурным подразделением которого является </w:t>
                            </w:r>
                            <w:r>
                              <w:rPr>
                                <w:i/>
                                <w:sz w:val="28"/>
                                <w:szCs w:val="28"/>
                              </w:rPr>
                              <w:t>Ц</w:t>
                            </w:r>
                            <w:r w:rsidRPr="00E50146">
                              <w:rPr>
                                <w:i/>
                                <w:sz w:val="28"/>
                                <w:szCs w:val="28"/>
                              </w:rPr>
                              <w:t xml:space="preserve">ентр, в том числе вовлеченности в деятельность </w:t>
                            </w:r>
                            <w:r>
                              <w:rPr>
                                <w:i/>
                                <w:sz w:val="28"/>
                                <w:szCs w:val="28"/>
                              </w:rPr>
                              <w:t>Ц</w:t>
                            </w:r>
                            <w:r w:rsidRPr="00E50146">
                              <w:rPr>
                                <w:i/>
                                <w:sz w:val="28"/>
                                <w:szCs w:val="28"/>
                              </w:rPr>
                              <w:t>ентра российских и зарубежных хозяйствующих субъектов, в интересах развития сквозных технологий</w:t>
                            </w:r>
                            <w:r>
                              <w:rPr>
                                <w:i/>
                                <w:sz w:val="28"/>
                                <w:szCs w:val="28"/>
                              </w:rPr>
                              <w:t>.</w:t>
                            </w:r>
                          </w:p>
                        </w:txbxContent>
                      </wps:txbx>
                      <wps:bodyPr rot="0" vert="horz" wrap="square" lIns="91440" tIns="45720" rIns="91440" bIns="45720" anchor="t" anchorCtr="0" upright="1">
                        <a:spAutoFit/>
                      </wps:bodyPr>
                    </wps:wsp>
                  </a:graphicData>
                </a:graphic>
              </wp:inline>
            </w:drawing>
          </mc:Choice>
          <mc:Fallback>
            <w:pict>
              <v:shape id="Text Box 4" o:spid="_x0000_s1046" type="#_x0000_t202" style="width:467.75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">
                <v:textbox style="mso-fit-shape-to-text:t">
                  <w:txbxContent>
                    <w:p w14:paraId="28ABA111" w14:textId="77777777" w:rsidR="00E81510" w:rsidRPr="001C6BF4" w:rsidRDefault="00E81510" w:rsidP="00055B08">
                      <w:pPr>
                        <w:rPr>
                          <w:i/>
                          <w:sz w:val="28"/>
                          <w:szCs w:val="28"/>
                        </w:rPr>
                      </w:pPr>
                      <w:r w:rsidRPr="001C6BF4">
                        <w:rPr>
                          <w:i/>
                          <w:sz w:val="28"/>
                          <w:szCs w:val="28"/>
                        </w:rPr>
                        <w:t>Описание места Центра НТИ в кооперационных цепочках, обеспечивающих создание и выведение продуктов на глобальный рынок</w:t>
                      </w:r>
                      <w:r>
                        <w:rPr>
                          <w:i/>
                          <w:sz w:val="28"/>
                          <w:szCs w:val="28"/>
                        </w:rPr>
                        <w:t>.</w:t>
                      </w:r>
                    </w:p>
                    <w:p w14:paraId="5B4EC5B7" w14:textId="77777777" w:rsidR="00E81510" w:rsidRDefault="00E81510" w:rsidP="00055B08">
                      <w:pPr>
                        <w:rPr>
                          <w:i/>
                          <w:sz w:val="28"/>
                          <w:szCs w:val="28"/>
                        </w:rPr>
                      </w:pPr>
                      <w:r w:rsidRPr="001C6BF4">
                        <w:rPr>
                          <w:i/>
                          <w:sz w:val="28"/>
                          <w:szCs w:val="28"/>
                        </w:rPr>
                        <w:t>Описание ключевых конкурентных преимуществ Центра НТИ на внутреннем и внешних рынках</w:t>
                      </w:r>
                      <w:r>
                        <w:rPr>
                          <w:i/>
                          <w:sz w:val="28"/>
                          <w:szCs w:val="28"/>
                        </w:rPr>
                        <w:t>.</w:t>
                      </w:r>
                    </w:p>
                    <w:p w14:paraId="7803F4B0" w14:textId="77777777" w:rsidR="00E81510" w:rsidRDefault="00E81510" w:rsidP="00055B08">
                      <w:pPr>
                        <w:rPr>
                          <w:i/>
                          <w:sz w:val="28"/>
                          <w:szCs w:val="28"/>
                        </w:rPr>
                      </w:pPr>
                      <w:r>
                        <w:rPr>
                          <w:i/>
                          <w:sz w:val="28"/>
                          <w:szCs w:val="28"/>
                        </w:rPr>
                        <w:t xml:space="preserve">Описание целей и задач </w:t>
                      </w:r>
                      <w:r w:rsidRPr="00E50146">
                        <w:rPr>
                          <w:i/>
                          <w:sz w:val="28"/>
                          <w:szCs w:val="28"/>
                        </w:rPr>
                        <w:t xml:space="preserve">развития партнерских отношений организации, структурным подразделением которого является </w:t>
                      </w:r>
                      <w:r>
                        <w:rPr>
                          <w:i/>
                          <w:sz w:val="28"/>
                          <w:szCs w:val="28"/>
                        </w:rPr>
                        <w:t>Ц</w:t>
                      </w:r>
                      <w:r w:rsidRPr="00E50146">
                        <w:rPr>
                          <w:i/>
                          <w:sz w:val="28"/>
                          <w:szCs w:val="28"/>
                        </w:rPr>
                        <w:t xml:space="preserve">ентр, в том числе вовлеченности в деятельность </w:t>
                      </w:r>
                      <w:r>
                        <w:rPr>
                          <w:i/>
                          <w:sz w:val="28"/>
                          <w:szCs w:val="28"/>
                        </w:rPr>
                        <w:t>Ц</w:t>
                      </w:r>
                      <w:r w:rsidRPr="00E50146">
                        <w:rPr>
                          <w:i/>
                          <w:sz w:val="28"/>
                          <w:szCs w:val="28"/>
                        </w:rPr>
                        <w:t>ентра российских и зарубежных хозяйствующих субъектов, в интересах развития сквозных технологий</w:t>
                      </w:r>
                      <w:r>
                        <w:rPr>
                          <w:i/>
                          <w:sz w:val="28"/>
                          <w:szCs w:val="28"/>
                        </w:rPr>
                        <w:t>.</w:t>
                      </w:r>
                    </w:p>
                  </w:txbxContent>
                </v:textbox>
                <w10:anchorlock/>
              </v:shape>
            </w:pict>
          </mc:Fallback>
        </mc:AlternateContent>
      </w:r>
    </w:p>
    <w:p w14:paraId="6D2FB312" w14:textId="77777777" w:rsidR="00055B08" w:rsidRPr="00D1076A" w:rsidRDefault="00055B08" w:rsidP="00055B08">
      <w:pPr>
        <w:spacing w:before="0" w:after="120"/>
        <w:ind w:left="426" w:firstLine="0"/>
        <w:jc w:val="right"/>
        <w:rPr>
          <w:sz w:val="28"/>
          <w:szCs w:val="28"/>
        </w:rPr>
      </w:pPr>
      <w:r w:rsidRPr="00D1076A">
        <w:rPr>
          <w:sz w:val="28"/>
          <w:szCs w:val="28"/>
        </w:rPr>
        <w:t>Таблица 3.3.1.</w:t>
      </w:r>
    </w:p>
    <w:p w14:paraId="59F5AEA4" w14:textId="77777777" w:rsidR="00055B08" w:rsidRPr="00D1076A" w:rsidRDefault="00055B08" w:rsidP="00055B08">
      <w:pPr>
        <w:spacing w:before="0" w:after="120"/>
        <w:ind w:firstLine="0"/>
        <w:jc w:val="center"/>
        <w:rPr>
          <w:sz w:val="28"/>
          <w:szCs w:val="28"/>
        </w:rPr>
      </w:pPr>
      <w:r w:rsidRPr="00D1076A">
        <w:rPr>
          <w:sz w:val="28"/>
          <w:szCs w:val="28"/>
        </w:rPr>
        <w:t>План развития партнерских отношений Центра НТИ</w:t>
      </w:r>
    </w:p>
    <w:tbl>
      <w:tblPr>
        <w:tblStyle w:val="aa"/>
        <w:tblW w:w="9550" w:type="dxa"/>
        <w:tblLook w:val="04A0" w:firstRow="1" w:lastRow="0" w:firstColumn="1" w:lastColumn="0" w:noHBand="0" w:noVBand="1"/>
      </w:tblPr>
      <w:tblGrid>
        <w:gridCol w:w="458"/>
        <w:gridCol w:w="2994"/>
        <w:gridCol w:w="1665"/>
        <w:gridCol w:w="1906"/>
        <w:gridCol w:w="2527"/>
      </w:tblGrid>
      <w:tr w:rsidR="00055B08" w:rsidRPr="00D1076A" w14:paraId="5950C6BD" w14:textId="77777777" w:rsidTr="00183A53">
        <w:trPr>
          <w:trHeight w:val="666"/>
        </w:trPr>
        <w:tc>
          <w:tcPr>
            <w:tcW w:w="443" w:type="dxa"/>
            <w:vAlign w:val="center"/>
          </w:tcPr>
          <w:p w14:paraId="4139B6E6" w14:textId="77777777" w:rsidR="00055B08" w:rsidRPr="00D1076A" w:rsidRDefault="00055B08" w:rsidP="00183A53">
            <w:pPr>
              <w:spacing w:before="0" w:after="120" w:line="240" w:lineRule="auto"/>
              <w:ind w:firstLine="0"/>
              <w:jc w:val="center"/>
              <w:rPr>
                <w:b/>
              </w:rPr>
            </w:pPr>
            <w:r w:rsidRPr="00D1076A">
              <w:rPr>
                <w:b/>
              </w:rPr>
              <w:t>№</w:t>
            </w:r>
          </w:p>
        </w:tc>
        <w:tc>
          <w:tcPr>
            <w:tcW w:w="3050" w:type="dxa"/>
            <w:vAlign w:val="center"/>
          </w:tcPr>
          <w:p w14:paraId="5E2A6FEB" w14:textId="77777777" w:rsidR="00055B08" w:rsidRPr="00D1076A" w:rsidRDefault="00055B08" w:rsidP="00183A53">
            <w:pPr>
              <w:spacing w:before="0" w:after="120" w:line="240" w:lineRule="auto"/>
              <w:ind w:firstLine="0"/>
              <w:jc w:val="center"/>
              <w:rPr>
                <w:b/>
              </w:rPr>
            </w:pPr>
            <w:r w:rsidRPr="00D1076A">
              <w:rPr>
                <w:b/>
              </w:rPr>
              <w:t>Наименование мероприятия</w:t>
            </w:r>
          </w:p>
        </w:tc>
        <w:tc>
          <w:tcPr>
            <w:tcW w:w="1707" w:type="dxa"/>
            <w:vAlign w:val="center"/>
          </w:tcPr>
          <w:p w14:paraId="1D146676" w14:textId="77777777" w:rsidR="00055B08" w:rsidRPr="00D1076A" w:rsidRDefault="00055B08" w:rsidP="00183A53">
            <w:pPr>
              <w:spacing w:before="0" w:after="120" w:line="240" w:lineRule="auto"/>
              <w:ind w:firstLine="0"/>
              <w:jc w:val="center"/>
              <w:rPr>
                <w:b/>
              </w:rPr>
            </w:pPr>
            <w:r w:rsidRPr="00D1076A">
              <w:rPr>
                <w:b/>
              </w:rPr>
              <w:t>Срок</w:t>
            </w:r>
          </w:p>
        </w:tc>
        <w:tc>
          <w:tcPr>
            <w:tcW w:w="1765" w:type="dxa"/>
            <w:vAlign w:val="center"/>
          </w:tcPr>
          <w:p w14:paraId="32AB7969" w14:textId="77777777" w:rsidR="00055B08" w:rsidRPr="00D1076A" w:rsidRDefault="00055B08" w:rsidP="00183A53">
            <w:pPr>
              <w:spacing w:before="0" w:after="120" w:line="240" w:lineRule="auto"/>
              <w:ind w:firstLine="0"/>
              <w:jc w:val="center"/>
              <w:rPr>
                <w:b/>
              </w:rPr>
            </w:pPr>
            <w:r w:rsidRPr="00D1076A">
              <w:rPr>
                <w:b/>
              </w:rPr>
              <w:t>Ответственные</w:t>
            </w:r>
          </w:p>
        </w:tc>
        <w:tc>
          <w:tcPr>
            <w:tcW w:w="2585" w:type="dxa"/>
            <w:vAlign w:val="center"/>
          </w:tcPr>
          <w:p w14:paraId="775D81FD" w14:textId="77777777" w:rsidR="00055B08" w:rsidRPr="00D1076A" w:rsidRDefault="00055B08" w:rsidP="00183A53">
            <w:pPr>
              <w:spacing w:before="0" w:after="120" w:line="240" w:lineRule="auto"/>
              <w:ind w:firstLine="0"/>
              <w:jc w:val="center"/>
              <w:rPr>
                <w:b/>
              </w:rPr>
            </w:pPr>
            <w:r w:rsidRPr="00D1076A">
              <w:rPr>
                <w:b/>
              </w:rPr>
              <w:t>Результат</w:t>
            </w:r>
          </w:p>
        </w:tc>
      </w:tr>
      <w:tr w:rsidR="00055B08" w:rsidRPr="00D1076A" w14:paraId="3DF3CF1E" w14:textId="77777777" w:rsidTr="00183A53">
        <w:trPr>
          <w:trHeight w:val="275"/>
        </w:trPr>
        <w:tc>
          <w:tcPr>
            <w:tcW w:w="443" w:type="dxa"/>
          </w:tcPr>
          <w:p w14:paraId="0AE51602" w14:textId="77777777" w:rsidR="00055B08" w:rsidRPr="00D1076A" w:rsidRDefault="00055B08" w:rsidP="00183A53">
            <w:pPr>
              <w:spacing w:before="0" w:after="120" w:line="240" w:lineRule="auto"/>
              <w:ind w:firstLine="0"/>
              <w:jc w:val="center"/>
              <w:rPr>
                <w:szCs w:val="28"/>
              </w:rPr>
            </w:pPr>
            <w:r w:rsidRPr="00D1076A">
              <w:rPr>
                <w:szCs w:val="28"/>
              </w:rPr>
              <w:t>1</w:t>
            </w:r>
          </w:p>
        </w:tc>
        <w:tc>
          <w:tcPr>
            <w:tcW w:w="3050" w:type="dxa"/>
          </w:tcPr>
          <w:p w14:paraId="1189F9EF" w14:textId="77777777" w:rsidR="00055B08" w:rsidRPr="00D1076A" w:rsidRDefault="00055B08" w:rsidP="00183A53">
            <w:pPr>
              <w:spacing w:before="0" w:after="120" w:line="240" w:lineRule="auto"/>
              <w:ind w:firstLine="0"/>
              <w:rPr>
                <w:i/>
                <w:szCs w:val="28"/>
              </w:rPr>
            </w:pPr>
          </w:p>
        </w:tc>
        <w:tc>
          <w:tcPr>
            <w:tcW w:w="1707" w:type="dxa"/>
          </w:tcPr>
          <w:p w14:paraId="754609EE" w14:textId="77777777" w:rsidR="00055B08" w:rsidRPr="00D1076A" w:rsidRDefault="00055B08" w:rsidP="00183A53">
            <w:pPr>
              <w:spacing w:before="0" w:after="120" w:line="240" w:lineRule="auto"/>
              <w:ind w:firstLine="0"/>
              <w:rPr>
                <w:i/>
                <w:szCs w:val="28"/>
              </w:rPr>
            </w:pPr>
          </w:p>
        </w:tc>
        <w:tc>
          <w:tcPr>
            <w:tcW w:w="1765" w:type="dxa"/>
          </w:tcPr>
          <w:p w14:paraId="1AF7F3F0" w14:textId="77777777" w:rsidR="00055B08" w:rsidRPr="00D1076A" w:rsidRDefault="00055B08" w:rsidP="00183A53">
            <w:pPr>
              <w:spacing w:before="0" w:after="120" w:line="240" w:lineRule="auto"/>
              <w:ind w:firstLine="0"/>
              <w:rPr>
                <w:i/>
                <w:szCs w:val="28"/>
              </w:rPr>
            </w:pPr>
          </w:p>
        </w:tc>
        <w:tc>
          <w:tcPr>
            <w:tcW w:w="2585" w:type="dxa"/>
          </w:tcPr>
          <w:p w14:paraId="3555F70F" w14:textId="77777777" w:rsidR="00055B08" w:rsidRPr="00D1076A" w:rsidRDefault="00055B08" w:rsidP="00183A53">
            <w:pPr>
              <w:spacing w:before="0" w:after="120" w:line="240" w:lineRule="auto"/>
              <w:ind w:firstLine="0"/>
              <w:rPr>
                <w:i/>
                <w:szCs w:val="28"/>
              </w:rPr>
            </w:pPr>
          </w:p>
        </w:tc>
      </w:tr>
      <w:tr w:rsidR="00055B08" w:rsidRPr="00D1076A" w14:paraId="6AF918D0" w14:textId="77777777" w:rsidTr="00183A53">
        <w:trPr>
          <w:trHeight w:val="275"/>
        </w:trPr>
        <w:tc>
          <w:tcPr>
            <w:tcW w:w="443" w:type="dxa"/>
          </w:tcPr>
          <w:p w14:paraId="4D5D957A" w14:textId="77777777" w:rsidR="00055B08" w:rsidRPr="00D1076A" w:rsidRDefault="00055B08" w:rsidP="00183A53">
            <w:pPr>
              <w:spacing w:before="0" w:after="120" w:line="240" w:lineRule="auto"/>
              <w:ind w:firstLine="0"/>
              <w:jc w:val="center"/>
              <w:rPr>
                <w:szCs w:val="28"/>
              </w:rPr>
            </w:pPr>
            <w:r w:rsidRPr="00D1076A">
              <w:rPr>
                <w:szCs w:val="28"/>
              </w:rPr>
              <w:t>2</w:t>
            </w:r>
          </w:p>
        </w:tc>
        <w:tc>
          <w:tcPr>
            <w:tcW w:w="3050" w:type="dxa"/>
          </w:tcPr>
          <w:p w14:paraId="1A3C5286" w14:textId="77777777" w:rsidR="00055B08" w:rsidRPr="00D1076A" w:rsidRDefault="00055B08" w:rsidP="00183A53">
            <w:pPr>
              <w:spacing w:before="0" w:after="120" w:line="240" w:lineRule="auto"/>
              <w:ind w:firstLine="0"/>
              <w:rPr>
                <w:szCs w:val="28"/>
              </w:rPr>
            </w:pPr>
            <w:r w:rsidRPr="00D1076A">
              <w:rPr>
                <w:szCs w:val="28"/>
              </w:rPr>
              <w:t>…</w:t>
            </w:r>
          </w:p>
        </w:tc>
        <w:tc>
          <w:tcPr>
            <w:tcW w:w="1707" w:type="dxa"/>
          </w:tcPr>
          <w:p w14:paraId="1736930F" w14:textId="77777777" w:rsidR="00055B08" w:rsidRPr="00D1076A" w:rsidRDefault="00055B08" w:rsidP="00183A53">
            <w:pPr>
              <w:spacing w:before="0" w:after="120" w:line="240" w:lineRule="auto"/>
              <w:ind w:firstLine="0"/>
              <w:rPr>
                <w:szCs w:val="28"/>
              </w:rPr>
            </w:pPr>
          </w:p>
        </w:tc>
        <w:tc>
          <w:tcPr>
            <w:tcW w:w="1765" w:type="dxa"/>
          </w:tcPr>
          <w:p w14:paraId="23B458A7" w14:textId="77777777" w:rsidR="00055B08" w:rsidRPr="00D1076A" w:rsidRDefault="00055B08" w:rsidP="00183A53">
            <w:pPr>
              <w:spacing w:before="0" w:after="120" w:line="240" w:lineRule="auto"/>
              <w:ind w:firstLine="0"/>
              <w:rPr>
                <w:szCs w:val="28"/>
              </w:rPr>
            </w:pPr>
          </w:p>
        </w:tc>
        <w:tc>
          <w:tcPr>
            <w:tcW w:w="2585" w:type="dxa"/>
          </w:tcPr>
          <w:p w14:paraId="58B9CCF8" w14:textId="77777777" w:rsidR="00055B08" w:rsidRPr="00D1076A" w:rsidRDefault="00055B08" w:rsidP="00183A53">
            <w:pPr>
              <w:spacing w:before="0" w:after="120" w:line="240" w:lineRule="auto"/>
              <w:ind w:firstLine="0"/>
              <w:rPr>
                <w:szCs w:val="28"/>
              </w:rPr>
            </w:pPr>
          </w:p>
        </w:tc>
      </w:tr>
    </w:tbl>
    <w:p w14:paraId="0E224F89" w14:textId="77777777" w:rsidR="00055B08" w:rsidRPr="00D1076A" w:rsidRDefault="00055B08" w:rsidP="00055B08">
      <w:pPr>
        <w:ind w:firstLine="0"/>
        <w:rPr>
          <w:b/>
          <w:sz w:val="28"/>
          <w:szCs w:val="28"/>
        </w:rPr>
      </w:pPr>
    </w:p>
    <w:p w14:paraId="5551E34E" w14:textId="5AABAFF3" w:rsidR="00055B08" w:rsidRPr="00D1076A" w:rsidRDefault="00055B08">
      <w:pPr>
        <w:spacing w:before="0" w:after="0" w:line="240" w:lineRule="auto"/>
        <w:ind w:firstLine="0"/>
        <w:jc w:val="left"/>
        <w:rPr>
          <w:b/>
          <w:sz w:val="28"/>
          <w:szCs w:val="28"/>
        </w:rPr>
      </w:pPr>
      <w:r w:rsidRPr="00D1076A">
        <w:rPr>
          <w:b/>
          <w:sz w:val="28"/>
          <w:szCs w:val="28"/>
        </w:rPr>
        <w:br w:type="page"/>
      </w:r>
    </w:p>
    <w:p w14:paraId="79A6358C" w14:textId="77777777" w:rsidR="00DB33C5" w:rsidRPr="00D1076A" w:rsidRDefault="00DB33C5" w:rsidP="00E43E78">
      <w:pPr>
        <w:pStyle w:val="afb"/>
        <w:numPr>
          <w:ilvl w:val="0"/>
          <w:numId w:val="26"/>
        </w:numPr>
        <w:rPr>
          <w:b/>
          <w:sz w:val="28"/>
          <w:szCs w:val="28"/>
        </w:rPr>
      </w:pPr>
      <w:r w:rsidRPr="00D1076A">
        <w:rPr>
          <w:b/>
          <w:sz w:val="28"/>
          <w:szCs w:val="28"/>
        </w:rPr>
        <w:lastRenderedPageBreak/>
        <w:t>Ресурсное обеспечение Программы.</w:t>
      </w:r>
    </w:p>
    <w:p w14:paraId="78614114" w14:textId="77777777" w:rsidR="00DB33C5" w:rsidRPr="00D1076A" w:rsidRDefault="00DB33C5" w:rsidP="00E43E78">
      <w:pPr>
        <w:pStyle w:val="afb"/>
        <w:numPr>
          <w:ilvl w:val="1"/>
          <w:numId w:val="26"/>
        </w:numPr>
        <w:rPr>
          <w:b/>
          <w:sz w:val="28"/>
          <w:szCs w:val="28"/>
        </w:rPr>
      </w:pPr>
      <w:r w:rsidRPr="00D1076A">
        <w:rPr>
          <w:b/>
          <w:sz w:val="28"/>
          <w:szCs w:val="28"/>
        </w:rPr>
        <w:t>Кадровое обеспечение</w:t>
      </w:r>
    </w:p>
    <w:p w14:paraId="460A9AF8" w14:textId="0C3F3A5B" w:rsidR="00DB33C5" w:rsidRPr="00D1076A" w:rsidRDefault="00882F1D" w:rsidP="005A6BBC">
      <w:pPr>
        <w:ind w:firstLine="0"/>
        <w:rPr>
          <w:sz w:val="28"/>
          <w:szCs w:val="28"/>
        </w:rPr>
      </w:pPr>
      <w:r w:rsidRPr="00D1076A">
        <w:rPr>
          <w:sz w:val="28"/>
          <w:szCs w:val="28"/>
        </w:rPr>
        <w:t>4.1.1.</w:t>
      </w:r>
      <w:r w:rsidRPr="00D1076A">
        <w:rPr>
          <w:sz w:val="28"/>
          <w:szCs w:val="28"/>
        </w:rPr>
        <w:tab/>
        <w:t>Планируемая структура кадрового состава Центра (человек).</w:t>
      </w:r>
    </w:p>
    <w:p w14:paraId="75B9B57E" w14:textId="450D6909" w:rsidR="00882F1D" w:rsidRPr="00D1076A" w:rsidRDefault="00882F1D" w:rsidP="00882F1D">
      <w:pPr>
        <w:ind w:firstLine="0"/>
        <w:jc w:val="right"/>
        <w:rPr>
          <w:sz w:val="28"/>
          <w:szCs w:val="28"/>
        </w:rPr>
      </w:pPr>
      <w:r w:rsidRPr="00D1076A">
        <w:rPr>
          <w:sz w:val="28"/>
          <w:szCs w:val="28"/>
        </w:rPr>
        <w:t>Таблица 4.1.1.</w:t>
      </w:r>
    </w:p>
    <w:tbl>
      <w:tblPr>
        <w:tblStyle w:val="aa"/>
        <w:tblW w:w="9676" w:type="dxa"/>
        <w:tblLook w:val="04A0" w:firstRow="1" w:lastRow="0" w:firstColumn="1" w:lastColumn="0" w:noHBand="0" w:noVBand="1"/>
      </w:tblPr>
      <w:tblGrid>
        <w:gridCol w:w="619"/>
        <w:gridCol w:w="4108"/>
        <w:gridCol w:w="2513"/>
        <w:gridCol w:w="2436"/>
      </w:tblGrid>
      <w:tr w:rsidR="00055B08" w:rsidRPr="00D1076A" w14:paraId="5EB0F144" w14:textId="77777777" w:rsidTr="00055B08">
        <w:trPr>
          <w:trHeight w:val="933"/>
        </w:trPr>
        <w:tc>
          <w:tcPr>
            <w:tcW w:w="619" w:type="dxa"/>
            <w:vAlign w:val="center"/>
          </w:tcPr>
          <w:p w14:paraId="202120ED" w14:textId="246A277F" w:rsidR="00055B08" w:rsidRPr="00D1076A" w:rsidRDefault="00055B08" w:rsidP="005A6BBC">
            <w:pPr>
              <w:spacing w:line="240" w:lineRule="auto"/>
              <w:ind w:firstLine="0"/>
              <w:jc w:val="center"/>
              <w:rPr>
                <w:b/>
              </w:rPr>
            </w:pPr>
            <w:r w:rsidRPr="00D1076A">
              <w:rPr>
                <w:b/>
              </w:rPr>
              <w:t>№</w:t>
            </w:r>
          </w:p>
        </w:tc>
        <w:tc>
          <w:tcPr>
            <w:tcW w:w="4108" w:type="dxa"/>
            <w:vAlign w:val="center"/>
          </w:tcPr>
          <w:p w14:paraId="31F8F805" w14:textId="03FAEFD6" w:rsidR="00055B08" w:rsidRPr="00D1076A" w:rsidRDefault="00055B08" w:rsidP="005A6BBC">
            <w:pPr>
              <w:spacing w:line="240" w:lineRule="auto"/>
              <w:ind w:firstLine="0"/>
              <w:jc w:val="center"/>
              <w:rPr>
                <w:b/>
              </w:rPr>
            </w:pPr>
            <w:r w:rsidRPr="00D1076A">
              <w:rPr>
                <w:b/>
              </w:rPr>
              <w:t>Наименование структурного подразделения Центра</w:t>
            </w:r>
          </w:p>
        </w:tc>
        <w:tc>
          <w:tcPr>
            <w:tcW w:w="2513" w:type="dxa"/>
            <w:vAlign w:val="center"/>
          </w:tcPr>
          <w:p w14:paraId="374F9C14" w14:textId="7EBBB806" w:rsidR="00055B08" w:rsidRPr="00D1076A" w:rsidRDefault="00055B08" w:rsidP="005A6BBC">
            <w:pPr>
              <w:spacing w:line="240" w:lineRule="auto"/>
              <w:ind w:firstLine="0"/>
              <w:jc w:val="center"/>
              <w:rPr>
                <w:b/>
              </w:rPr>
            </w:pPr>
            <w:r w:rsidRPr="00D1076A">
              <w:rPr>
                <w:b/>
              </w:rPr>
              <w:t>Должность</w:t>
            </w:r>
          </w:p>
        </w:tc>
        <w:tc>
          <w:tcPr>
            <w:tcW w:w="2436" w:type="dxa"/>
            <w:vAlign w:val="center"/>
          </w:tcPr>
          <w:p w14:paraId="042370F4" w14:textId="31192AAA" w:rsidR="00055B08" w:rsidRPr="00D1076A" w:rsidRDefault="00055B08" w:rsidP="005A6BBC">
            <w:pPr>
              <w:spacing w:line="240" w:lineRule="auto"/>
              <w:ind w:firstLine="0"/>
              <w:jc w:val="center"/>
              <w:rPr>
                <w:b/>
              </w:rPr>
            </w:pPr>
            <w:r w:rsidRPr="00D1076A">
              <w:rPr>
                <w:b/>
              </w:rPr>
              <w:t>Количество штатных единиц</w:t>
            </w:r>
          </w:p>
        </w:tc>
      </w:tr>
      <w:tr w:rsidR="00055B08" w:rsidRPr="00D1076A" w14:paraId="45AA0E55" w14:textId="77777777" w:rsidTr="00055B08">
        <w:trPr>
          <w:trHeight w:val="397"/>
        </w:trPr>
        <w:tc>
          <w:tcPr>
            <w:tcW w:w="619" w:type="dxa"/>
            <w:vAlign w:val="center"/>
          </w:tcPr>
          <w:p w14:paraId="4524B97C" w14:textId="6D2D2460" w:rsidR="00055B08" w:rsidRPr="00D1076A" w:rsidRDefault="00055B08" w:rsidP="005A6BBC">
            <w:pPr>
              <w:spacing w:line="240" w:lineRule="auto"/>
              <w:ind w:firstLine="0"/>
              <w:jc w:val="left"/>
            </w:pPr>
            <w:r w:rsidRPr="00D1076A">
              <w:t>1</w:t>
            </w:r>
          </w:p>
        </w:tc>
        <w:tc>
          <w:tcPr>
            <w:tcW w:w="4108" w:type="dxa"/>
            <w:vAlign w:val="center"/>
          </w:tcPr>
          <w:p w14:paraId="2CECA696" w14:textId="77777777" w:rsidR="00055B08" w:rsidRPr="00D1076A" w:rsidRDefault="00055B08" w:rsidP="005A6BBC">
            <w:pPr>
              <w:spacing w:line="240" w:lineRule="auto"/>
              <w:ind w:firstLine="0"/>
              <w:jc w:val="left"/>
            </w:pPr>
          </w:p>
        </w:tc>
        <w:tc>
          <w:tcPr>
            <w:tcW w:w="2513" w:type="dxa"/>
            <w:vAlign w:val="center"/>
          </w:tcPr>
          <w:p w14:paraId="0DBF887C" w14:textId="7D382BDC" w:rsidR="00055B08" w:rsidRPr="00D1076A" w:rsidRDefault="00055B08" w:rsidP="005A6BBC">
            <w:pPr>
              <w:spacing w:line="240" w:lineRule="auto"/>
              <w:ind w:firstLine="0"/>
              <w:jc w:val="left"/>
            </w:pPr>
          </w:p>
        </w:tc>
        <w:tc>
          <w:tcPr>
            <w:tcW w:w="2436" w:type="dxa"/>
            <w:vAlign w:val="center"/>
          </w:tcPr>
          <w:p w14:paraId="07E3B52C" w14:textId="77777777" w:rsidR="00055B08" w:rsidRPr="00D1076A" w:rsidRDefault="00055B08" w:rsidP="005A6BBC">
            <w:pPr>
              <w:spacing w:line="240" w:lineRule="auto"/>
              <w:ind w:firstLine="0"/>
              <w:jc w:val="left"/>
            </w:pPr>
          </w:p>
        </w:tc>
      </w:tr>
      <w:tr w:rsidR="00055B08" w:rsidRPr="00D1076A" w14:paraId="3D238EC7" w14:textId="77777777" w:rsidTr="00055B08">
        <w:trPr>
          <w:trHeight w:val="397"/>
        </w:trPr>
        <w:tc>
          <w:tcPr>
            <w:tcW w:w="619" w:type="dxa"/>
            <w:vAlign w:val="center"/>
          </w:tcPr>
          <w:p w14:paraId="27F4B94F" w14:textId="77D97460" w:rsidR="00055B08" w:rsidRPr="00D1076A" w:rsidRDefault="00055B08" w:rsidP="005A6BBC">
            <w:pPr>
              <w:spacing w:line="240" w:lineRule="auto"/>
              <w:ind w:firstLine="0"/>
              <w:jc w:val="left"/>
            </w:pPr>
            <w:r w:rsidRPr="00D1076A">
              <w:t>2</w:t>
            </w:r>
          </w:p>
        </w:tc>
        <w:tc>
          <w:tcPr>
            <w:tcW w:w="4108" w:type="dxa"/>
            <w:vAlign w:val="center"/>
          </w:tcPr>
          <w:p w14:paraId="7275CAC9" w14:textId="77777777" w:rsidR="00055B08" w:rsidRPr="00D1076A" w:rsidRDefault="00055B08" w:rsidP="005A6BBC">
            <w:pPr>
              <w:spacing w:line="240" w:lineRule="auto"/>
              <w:ind w:firstLine="0"/>
              <w:jc w:val="left"/>
            </w:pPr>
          </w:p>
        </w:tc>
        <w:tc>
          <w:tcPr>
            <w:tcW w:w="2513" w:type="dxa"/>
            <w:vAlign w:val="center"/>
          </w:tcPr>
          <w:p w14:paraId="2BF17EFA" w14:textId="2ACF5F69" w:rsidR="00055B08" w:rsidRPr="00D1076A" w:rsidRDefault="00055B08" w:rsidP="005A6BBC">
            <w:pPr>
              <w:spacing w:line="240" w:lineRule="auto"/>
              <w:ind w:firstLine="0"/>
              <w:jc w:val="left"/>
            </w:pPr>
          </w:p>
        </w:tc>
        <w:tc>
          <w:tcPr>
            <w:tcW w:w="2436" w:type="dxa"/>
            <w:vAlign w:val="center"/>
          </w:tcPr>
          <w:p w14:paraId="6AA0FD55" w14:textId="77777777" w:rsidR="00055B08" w:rsidRPr="00D1076A" w:rsidRDefault="00055B08" w:rsidP="005A6BBC">
            <w:pPr>
              <w:spacing w:line="240" w:lineRule="auto"/>
              <w:ind w:firstLine="0"/>
              <w:jc w:val="left"/>
            </w:pPr>
          </w:p>
        </w:tc>
      </w:tr>
      <w:tr w:rsidR="00055B08" w:rsidRPr="00D1076A" w14:paraId="685EDA8A" w14:textId="77777777" w:rsidTr="00055B08">
        <w:trPr>
          <w:trHeight w:val="387"/>
        </w:trPr>
        <w:tc>
          <w:tcPr>
            <w:tcW w:w="619" w:type="dxa"/>
            <w:vAlign w:val="center"/>
          </w:tcPr>
          <w:p w14:paraId="18294D86" w14:textId="1F7E3188" w:rsidR="00055B08" w:rsidRPr="00D1076A" w:rsidRDefault="00055B08" w:rsidP="005A6BBC">
            <w:pPr>
              <w:spacing w:line="240" w:lineRule="auto"/>
              <w:ind w:firstLine="0"/>
              <w:jc w:val="left"/>
            </w:pPr>
            <w:r w:rsidRPr="00D1076A">
              <w:t>…</w:t>
            </w:r>
          </w:p>
        </w:tc>
        <w:tc>
          <w:tcPr>
            <w:tcW w:w="4108" w:type="dxa"/>
            <w:vAlign w:val="center"/>
          </w:tcPr>
          <w:p w14:paraId="038FD05F" w14:textId="77777777" w:rsidR="00055B08" w:rsidRPr="00D1076A" w:rsidRDefault="00055B08" w:rsidP="005A6BBC">
            <w:pPr>
              <w:spacing w:line="240" w:lineRule="auto"/>
              <w:ind w:firstLine="0"/>
              <w:jc w:val="left"/>
            </w:pPr>
          </w:p>
        </w:tc>
        <w:tc>
          <w:tcPr>
            <w:tcW w:w="2513" w:type="dxa"/>
            <w:vAlign w:val="center"/>
          </w:tcPr>
          <w:p w14:paraId="3F3972F3" w14:textId="5131C115" w:rsidR="00055B08" w:rsidRPr="00D1076A" w:rsidRDefault="00055B08" w:rsidP="005A6BBC">
            <w:pPr>
              <w:spacing w:line="240" w:lineRule="auto"/>
              <w:ind w:firstLine="0"/>
              <w:jc w:val="left"/>
            </w:pPr>
          </w:p>
        </w:tc>
        <w:tc>
          <w:tcPr>
            <w:tcW w:w="2436" w:type="dxa"/>
            <w:vAlign w:val="center"/>
          </w:tcPr>
          <w:p w14:paraId="19FBB516" w14:textId="77777777" w:rsidR="00055B08" w:rsidRPr="00D1076A" w:rsidRDefault="00055B08" w:rsidP="005A6BBC">
            <w:pPr>
              <w:spacing w:line="240" w:lineRule="auto"/>
              <w:ind w:firstLine="0"/>
              <w:jc w:val="left"/>
            </w:pPr>
          </w:p>
        </w:tc>
      </w:tr>
      <w:tr w:rsidR="00886A60" w:rsidRPr="00D1076A" w14:paraId="66482E73" w14:textId="77777777" w:rsidTr="00055B08">
        <w:trPr>
          <w:trHeight w:val="397"/>
        </w:trPr>
        <w:tc>
          <w:tcPr>
            <w:tcW w:w="7240" w:type="dxa"/>
            <w:gridSpan w:val="3"/>
          </w:tcPr>
          <w:p w14:paraId="036BA97E" w14:textId="4D94B3E4" w:rsidR="00886A60" w:rsidRPr="00D1076A" w:rsidRDefault="00886A60" w:rsidP="005A6BBC">
            <w:pPr>
              <w:spacing w:line="240" w:lineRule="auto"/>
              <w:ind w:firstLine="0"/>
              <w:jc w:val="right"/>
              <w:rPr>
                <w:b/>
              </w:rPr>
            </w:pPr>
            <w:r w:rsidRPr="00D1076A">
              <w:rPr>
                <w:b/>
              </w:rPr>
              <w:t>Итого</w:t>
            </w:r>
          </w:p>
        </w:tc>
        <w:tc>
          <w:tcPr>
            <w:tcW w:w="2436" w:type="dxa"/>
            <w:vAlign w:val="center"/>
          </w:tcPr>
          <w:p w14:paraId="5451EEEF" w14:textId="77777777" w:rsidR="00886A60" w:rsidRPr="00D1076A" w:rsidRDefault="00886A60">
            <w:pPr>
              <w:spacing w:line="240" w:lineRule="auto"/>
              <w:ind w:firstLine="0"/>
              <w:jc w:val="left"/>
            </w:pPr>
          </w:p>
        </w:tc>
      </w:tr>
    </w:tbl>
    <w:p w14:paraId="1FE7FBEE" w14:textId="77777777" w:rsidR="00DB33C5" w:rsidRPr="00D1076A" w:rsidRDefault="00DB33C5" w:rsidP="00DB33C5">
      <w:pPr>
        <w:ind w:firstLine="708"/>
        <w:jc w:val="right"/>
        <w:rPr>
          <w:sz w:val="28"/>
          <w:szCs w:val="28"/>
        </w:rPr>
      </w:pPr>
    </w:p>
    <w:p w14:paraId="21B89927" w14:textId="77777777" w:rsidR="00DB33C5" w:rsidRPr="00D1076A" w:rsidRDefault="00DB33C5" w:rsidP="00E43E78">
      <w:pPr>
        <w:pStyle w:val="afb"/>
        <w:numPr>
          <w:ilvl w:val="1"/>
          <w:numId w:val="26"/>
        </w:numPr>
        <w:rPr>
          <w:b/>
          <w:sz w:val="28"/>
          <w:szCs w:val="28"/>
        </w:rPr>
      </w:pPr>
      <w:r w:rsidRPr="00D1076A">
        <w:rPr>
          <w:b/>
          <w:sz w:val="28"/>
          <w:szCs w:val="28"/>
        </w:rPr>
        <w:t>Финансовое обеспечение.</w:t>
      </w:r>
    </w:p>
    <w:p w14:paraId="1093E429" w14:textId="5BC89C0A" w:rsidR="00DB33C5" w:rsidRPr="00D1076A" w:rsidRDefault="00F82691" w:rsidP="00E43E78">
      <w:pPr>
        <w:pStyle w:val="afb"/>
        <w:numPr>
          <w:ilvl w:val="2"/>
          <w:numId w:val="26"/>
        </w:numPr>
        <w:rPr>
          <w:sz w:val="28"/>
          <w:szCs w:val="28"/>
        </w:rPr>
      </w:pPr>
      <w:r w:rsidRPr="00D1076A">
        <w:rPr>
          <w:sz w:val="28"/>
          <w:szCs w:val="28"/>
        </w:rPr>
        <w:t>Совокупная п</w:t>
      </w:r>
      <w:r w:rsidR="00DB33C5" w:rsidRPr="00D1076A">
        <w:rPr>
          <w:sz w:val="28"/>
          <w:szCs w:val="28"/>
        </w:rPr>
        <w:t>ланируемая структура расходов Центра (в млн руб.).</w:t>
      </w:r>
    </w:p>
    <w:p w14:paraId="14A4B3A4" w14:textId="3A171582" w:rsidR="00DB33C5" w:rsidRPr="00D1076A" w:rsidRDefault="00DB33C5" w:rsidP="00DB33C5">
      <w:pPr>
        <w:ind w:firstLine="0"/>
        <w:jc w:val="right"/>
        <w:rPr>
          <w:sz w:val="28"/>
          <w:szCs w:val="28"/>
        </w:rPr>
      </w:pPr>
      <w:r w:rsidRPr="00D1076A">
        <w:rPr>
          <w:sz w:val="28"/>
          <w:szCs w:val="28"/>
        </w:rPr>
        <w:t>Таблица 4.2.</w:t>
      </w:r>
      <w:r w:rsidR="00402BC1" w:rsidRPr="00D1076A">
        <w:rPr>
          <w:sz w:val="28"/>
          <w:szCs w:val="28"/>
        </w:rPr>
        <w:t>1</w:t>
      </w:r>
      <w:r w:rsidRPr="00D1076A">
        <w:rPr>
          <w:sz w:val="28"/>
          <w:szCs w:val="28"/>
        </w:rPr>
        <w:t>.</w:t>
      </w:r>
    </w:p>
    <w:tbl>
      <w:tblPr>
        <w:tblStyle w:val="aa"/>
        <w:tblW w:w="9750" w:type="dxa"/>
        <w:tblLook w:val="04A0" w:firstRow="1" w:lastRow="0" w:firstColumn="1" w:lastColumn="0" w:noHBand="0" w:noVBand="1"/>
      </w:tblPr>
      <w:tblGrid>
        <w:gridCol w:w="817"/>
        <w:gridCol w:w="7088"/>
        <w:gridCol w:w="1845"/>
      </w:tblGrid>
      <w:tr w:rsidR="00F82691" w:rsidRPr="00D1076A" w14:paraId="2A463520" w14:textId="77777777" w:rsidTr="00F82691">
        <w:trPr>
          <w:trHeight w:val="148"/>
          <w:tblHeader/>
        </w:trPr>
        <w:tc>
          <w:tcPr>
            <w:tcW w:w="817" w:type="dxa"/>
          </w:tcPr>
          <w:p w14:paraId="502392E4" w14:textId="524ED54C" w:rsidR="00F82691" w:rsidRPr="00D1076A" w:rsidRDefault="00F82691" w:rsidP="009612EA">
            <w:pPr>
              <w:spacing w:line="240" w:lineRule="auto"/>
              <w:ind w:firstLine="0"/>
              <w:jc w:val="center"/>
              <w:rPr>
                <w:b/>
              </w:rPr>
            </w:pPr>
            <w:r w:rsidRPr="00D1076A">
              <w:rPr>
                <w:b/>
              </w:rPr>
              <w:t>№</w:t>
            </w:r>
          </w:p>
        </w:tc>
        <w:tc>
          <w:tcPr>
            <w:tcW w:w="7088" w:type="dxa"/>
          </w:tcPr>
          <w:p w14:paraId="0D8C5DA4" w14:textId="1215B27C" w:rsidR="00F82691" w:rsidRPr="00D1076A" w:rsidRDefault="00F82691" w:rsidP="009612EA">
            <w:pPr>
              <w:spacing w:line="240" w:lineRule="auto"/>
              <w:ind w:firstLine="0"/>
              <w:jc w:val="center"/>
              <w:rPr>
                <w:b/>
              </w:rPr>
            </w:pPr>
            <w:r w:rsidRPr="00D1076A">
              <w:rPr>
                <w:b/>
              </w:rPr>
              <w:t>Направления расходов Центра</w:t>
            </w:r>
          </w:p>
        </w:tc>
        <w:tc>
          <w:tcPr>
            <w:tcW w:w="1845" w:type="dxa"/>
          </w:tcPr>
          <w:p w14:paraId="5CF125DB" w14:textId="656CEA5A" w:rsidR="00F82691" w:rsidRPr="00D1076A" w:rsidRDefault="00F82691" w:rsidP="009612EA">
            <w:pPr>
              <w:spacing w:line="240" w:lineRule="auto"/>
              <w:ind w:firstLine="0"/>
              <w:jc w:val="center"/>
              <w:rPr>
                <w:b/>
              </w:rPr>
            </w:pPr>
            <w:r w:rsidRPr="00D1076A">
              <w:rPr>
                <w:b/>
              </w:rPr>
              <w:t>Сумма, млн. руб.</w:t>
            </w:r>
          </w:p>
        </w:tc>
      </w:tr>
      <w:tr w:rsidR="00F82691" w:rsidRPr="00D1076A" w14:paraId="602CDC81" w14:textId="77777777" w:rsidTr="00F82691">
        <w:trPr>
          <w:trHeight w:val="148"/>
        </w:trPr>
        <w:tc>
          <w:tcPr>
            <w:tcW w:w="817" w:type="dxa"/>
          </w:tcPr>
          <w:p w14:paraId="12F4E303" w14:textId="3559B4DA" w:rsidR="00F82691" w:rsidRPr="00D1076A" w:rsidRDefault="00F82691" w:rsidP="009612EA">
            <w:pPr>
              <w:spacing w:line="240" w:lineRule="auto"/>
              <w:ind w:firstLine="0"/>
            </w:pPr>
            <w:r w:rsidRPr="00D1076A">
              <w:t>1.</w:t>
            </w:r>
          </w:p>
        </w:tc>
        <w:tc>
          <w:tcPr>
            <w:tcW w:w="7088" w:type="dxa"/>
          </w:tcPr>
          <w:p w14:paraId="6270DC0C" w14:textId="7FC71170" w:rsidR="00F82691" w:rsidRPr="00D1076A" w:rsidRDefault="00F82691" w:rsidP="009612EA">
            <w:pPr>
              <w:spacing w:line="240" w:lineRule="auto"/>
              <w:ind w:firstLine="0"/>
            </w:pPr>
            <w:r w:rsidRPr="00D1076A">
              <w:t>Расходы на оплату труда научно-исследовательского персонала</w:t>
            </w:r>
          </w:p>
        </w:tc>
        <w:tc>
          <w:tcPr>
            <w:tcW w:w="1845" w:type="dxa"/>
          </w:tcPr>
          <w:p w14:paraId="1EB6A6E2" w14:textId="77777777" w:rsidR="00F82691" w:rsidRPr="00D1076A" w:rsidRDefault="00F82691" w:rsidP="009612EA">
            <w:pPr>
              <w:spacing w:line="240" w:lineRule="auto"/>
              <w:ind w:firstLine="0"/>
            </w:pPr>
          </w:p>
        </w:tc>
      </w:tr>
      <w:tr w:rsidR="00F82691" w:rsidRPr="00D1076A" w14:paraId="757C612D" w14:textId="77777777" w:rsidTr="00F82691">
        <w:trPr>
          <w:trHeight w:val="148"/>
        </w:trPr>
        <w:tc>
          <w:tcPr>
            <w:tcW w:w="817" w:type="dxa"/>
          </w:tcPr>
          <w:p w14:paraId="6D819450" w14:textId="4D7BECC8" w:rsidR="00F82691" w:rsidRPr="00D1076A" w:rsidRDefault="00F82691" w:rsidP="009612EA">
            <w:pPr>
              <w:spacing w:line="240" w:lineRule="auto"/>
              <w:ind w:firstLine="0"/>
            </w:pPr>
            <w:r w:rsidRPr="00D1076A">
              <w:t>2.</w:t>
            </w:r>
          </w:p>
        </w:tc>
        <w:tc>
          <w:tcPr>
            <w:tcW w:w="7088" w:type="dxa"/>
          </w:tcPr>
          <w:p w14:paraId="341427BE" w14:textId="57B59E2A" w:rsidR="00F82691" w:rsidRPr="00D1076A" w:rsidRDefault="00F82691" w:rsidP="009612EA">
            <w:pPr>
              <w:spacing w:line="240" w:lineRule="auto"/>
              <w:ind w:firstLine="0"/>
            </w:pPr>
            <w:r w:rsidRPr="00D1076A">
              <w:t>Расходы на закупку оборудования и (или) материалов, необходимых для развития и функционирования центра</w:t>
            </w:r>
          </w:p>
        </w:tc>
        <w:tc>
          <w:tcPr>
            <w:tcW w:w="1845" w:type="dxa"/>
          </w:tcPr>
          <w:p w14:paraId="04456690" w14:textId="77777777" w:rsidR="00F82691" w:rsidRPr="00D1076A" w:rsidRDefault="00F82691" w:rsidP="009612EA">
            <w:pPr>
              <w:spacing w:line="240" w:lineRule="auto"/>
              <w:ind w:firstLine="0"/>
            </w:pPr>
          </w:p>
        </w:tc>
      </w:tr>
      <w:tr w:rsidR="00F82691" w:rsidRPr="00D1076A" w14:paraId="6774171B" w14:textId="77777777" w:rsidTr="00F82691">
        <w:trPr>
          <w:trHeight w:val="148"/>
        </w:trPr>
        <w:tc>
          <w:tcPr>
            <w:tcW w:w="817" w:type="dxa"/>
          </w:tcPr>
          <w:p w14:paraId="34B81921" w14:textId="2637897A" w:rsidR="00F82691" w:rsidRPr="00D1076A" w:rsidRDefault="00F82691" w:rsidP="009612EA">
            <w:pPr>
              <w:spacing w:line="240" w:lineRule="auto"/>
              <w:ind w:firstLine="0"/>
            </w:pPr>
            <w:r w:rsidRPr="00D1076A">
              <w:t>3.</w:t>
            </w:r>
          </w:p>
        </w:tc>
        <w:tc>
          <w:tcPr>
            <w:tcW w:w="7088" w:type="dxa"/>
          </w:tcPr>
          <w:p w14:paraId="3FA8E466" w14:textId="1F239FD9" w:rsidR="00F82691" w:rsidRPr="00D1076A" w:rsidRDefault="00F82691" w:rsidP="009612EA">
            <w:pPr>
              <w:spacing w:line="240" w:lineRule="auto"/>
              <w:ind w:firstLine="0"/>
            </w:pPr>
            <w:r w:rsidRPr="00D1076A">
              <w:t>Расходы на организационно-административную деятельность (всего), в том числе:</w:t>
            </w:r>
          </w:p>
        </w:tc>
        <w:tc>
          <w:tcPr>
            <w:tcW w:w="1845" w:type="dxa"/>
          </w:tcPr>
          <w:p w14:paraId="4D4EEA01" w14:textId="77777777" w:rsidR="00F82691" w:rsidRPr="00D1076A" w:rsidRDefault="00F82691" w:rsidP="009612EA">
            <w:pPr>
              <w:spacing w:line="240" w:lineRule="auto"/>
              <w:ind w:firstLine="0"/>
            </w:pPr>
          </w:p>
        </w:tc>
      </w:tr>
      <w:tr w:rsidR="00F82691" w:rsidRPr="00D1076A" w14:paraId="56314F30" w14:textId="77777777" w:rsidTr="00F82691">
        <w:trPr>
          <w:trHeight w:val="148"/>
        </w:trPr>
        <w:tc>
          <w:tcPr>
            <w:tcW w:w="817" w:type="dxa"/>
          </w:tcPr>
          <w:p w14:paraId="0B3BD163" w14:textId="3BA1D879" w:rsidR="00F82691" w:rsidRPr="00D1076A" w:rsidRDefault="00F82691" w:rsidP="009612EA">
            <w:pPr>
              <w:spacing w:line="240" w:lineRule="auto"/>
              <w:ind w:firstLine="0"/>
              <w:jc w:val="right"/>
            </w:pPr>
            <w:r w:rsidRPr="00D1076A">
              <w:t>4.</w:t>
            </w:r>
          </w:p>
        </w:tc>
        <w:tc>
          <w:tcPr>
            <w:tcW w:w="7088" w:type="dxa"/>
          </w:tcPr>
          <w:p w14:paraId="6BA7527A" w14:textId="15A8E3E7" w:rsidR="00F82691" w:rsidRPr="00D1076A" w:rsidRDefault="00F82691" w:rsidP="009612EA">
            <w:pPr>
              <w:spacing w:line="240" w:lineRule="auto"/>
              <w:ind w:firstLine="0"/>
              <w:jc w:val="right"/>
            </w:pPr>
            <w:r w:rsidRPr="00D1076A">
              <w:t>затраты на администрирование и создание системы технологического трансфера и управления правами на результаты интеллектуальной деятельности</w:t>
            </w:r>
          </w:p>
        </w:tc>
        <w:tc>
          <w:tcPr>
            <w:tcW w:w="1845" w:type="dxa"/>
          </w:tcPr>
          <w:p w14:paraId="0D141333" w14:textId="77777777" w:rsidR="00F82691" w:rsidRPr="00D1076A" w:rsidRDefault="00F82691" w:rsidP="009612EA">
            <w:pPr>
              <w:spacing w:line="240" w:lineRule="auto"/>
              <w:ind w:firstLine="0"/>
            </w:pPr>
          </w:p>
        </w:tc>
      </w:tr>
      <w:tr w:rsidR="00F82691" w:rsidRPr="00D1076A" w14:paraId="4092EA6B" w14:textId="77777777" w:rsidTr="00F82691">
        <w:trPr>
          <w:trHeight w:val="148"/>
        </w:trPr>
        <w:tc>
          <w:tcPr>
            <w:tcW w:w="817" w:type="dxa"/>
          </w:tcPr>
          <w:p w14:paraId="7814180D" w14:textId="4AFA7AEA" w:rsidR="00F82691" w:rsidRPr="00D1076A" w:rsidRDefault="00F82691" w:rsidP="009612EA">
            <w:pPr>
              <w:spacing w:line="240" w:lineRule="auto"/>
              <w:ind w:firstLine="0"/>
              <w:jc w:val="right"/>
            </w:pPr>
            <w:r w:rsidRPr="00D1076A">
              <w:t>5.</w:t>
            </w:r>
          </w:p>
        </w:tc>
        <w:tc>
          <w:tcPr>
            <w:tcW w:w="7088" w:type="dxa"/>
          </w:tcPr>
          <w:p w14:paraId="3CB7BF1A" w14:textId="10DC8CD9" w:rsidR="00F82691" w:rsidRPr="00D1076A" w:rsidRDefault="00F82691" w:rsidP="009612EA">
            <w:pPr>
              <w:spacing w:line="240" w:lineRule="auto"/>
              <w:ind w:firstLine="0"/>
              <w:jc w:val="right"/>
            </w:pPr>
            <w:r w:rsidRPr="00D1076A">
              <w:t>затраты, связанные с разработкой основных образовательных программ высшего образования по сквозным технологиям и организацией очной, сетевой и онлайн-подготовки кадров</w:t>
            </w:r>
          </w:p>
        </w:tc>
        <w:tc>
          <w:tcPr>
            <w:tcW w:w="1845" w:type="dxa"/>
          </w:tcPr>
          <w:p w14:paraId="702B1A0A" w14:textId="77777777" w:rsidR="00F82691" w:rsidRPr="00D1076A" w:rsidRDefault="00F82691" w:rsidP="009612EA">
            <w:pPr>
              <w:spacing w:line="240" w:lineRule="auto"/>
              <w:ind w:firstLine="0"/>
            </w:pPr>
          </w:p>
        </w:tc>
      </w:tr>
      <w:tr w:rsidR="00F82691" w:rsidRPr="00D1076A" w14:paraId="7ADA20B4" w14:textId="77777777" w:rsidTr="00F82691">
        <w:trPr>
          <w:trHeight w:val="148"/>
        </w:trPr>
        <w:tc>
          <w:tcPr>
            <w:tcW w:w="817" w:type="dxa"/>
          </w:tcPr>
          <w:p w14:paraId="2C488070" w14:textId="064A3E80" w:rsidR="00F82691" w:rsidRPr="00D1076A" w:rsidRDefault="00F82691" w:rsidP="009612EA">
            <w:pPr>
              <w:spacing w:line="240" w:lineRule="auto"/>
              <w:ind w:firstLine="0"/>
            </w:pPr>
            <w:r w:rsidRPr="00D1076A">
              <w:t>6.</w:t>
            </w:r>
          </w:p>
        </w:tc>
        <w:tc>
          <w:tcPr>
            <w:tcW w:w="7088" w:type="dxa"/>
          </w:tcPr>
          <w:p w14:paraId="5F37DD37" w14:textId="35EBA5E8" w:rsidR="00F82691" w:rsidRPr="00D1076A" w:rsidRDefault="00F82691" w:rsidP="009612EA">
            <w:pPr>
              <w:spacing w:line="240" w:lineRule="auto"/>
              <w:ind w:firstLine="0"/>
            </w:pPr>
            <w:r w:rsidRPr="00D1076A">
              <w:t>Иные расходы</w:t>
            </w:r>
          </w:p>
        </w:tc>
        <w:tc>
          <w:tcPr>
            <w:tcW w:w="1845" w:type="dxa"/>
          </w:tcPr>
          <w:p w14:paraId="7D2E78B8" w14:textId="77777777" w:rsidR="00F82691" w:rsidRPr="00D1076A" w:rsidRDefault="00F82691" w:rsidP="009612EA">
            <w:pPr>
              <w:spacing w:line="240" w:lineRule="auto"/>
              <w:ind w:firstLine="0"/>
            </w:pPr>
          </w:p>
        </w:tc>
      </w:tr>
      <w:tr w:rsidR="00F82691" w:rsidRPr="00D1076A" w14:paraId="601B809D" w14:textId="77777777" w:rsidTr="00F82691">
        <w:trPr>
          <w:trHeight w:val="148"/>
        </w:trPr>
        <w:tc>
          <w:tcPr>
            <w:tcW w:w="817" w:type="dxa"/>
          </w:tcPr>
          <w:p w14:paraId="21AEBCA5" w14:textId="694C5FA8" w:rsidR="00F82691" w:rsidRPr="00D1076A" w:rsidRDefault="00F82691" w:rsidP="009612EA">
            <w:pPr>
              <w:spacing w:line="240" w:lineRule="auto"/>
              <w:ind w:firstLine="0"/>
            </w:pPr>
            <w:r w:rsidRPr="00D1076A">
              <w:t>7.</w:t>
            </w:r>
          </w:p>
        </w:tc>
        <w:tc>
          <w:tcPr>
            <w:tcW w:w="7088" w:type="dxa"/>
          </w:tcPr>
          <w:p w14:paraId="1D258EF5" w14:textId="74740347" w:rsidR="00F82691" w:rsidRPr="00D1076A" w:rsidRDefault="00F82691" w:rsidP="009612EA">
            <w:pPr>
              <w:spacing w:line="240" w:lineRule="auto"/>
              <w:ind w:firstLine="0"/>
            </w:pPr>
            <w:r w:rsidRPr="00D1076A">
              <w:t>Объем средств (всего), в том числе:</w:t>
            </w:r>
          </w:p>
        </w:tc>
        <w:tc>
          <w:tcPr>
            <w:tcW w:w="1845" w:type="dxa"/>
          </w:tcPr>
          <w:p w14:paraId="44EA0054" w14:textId="77777777" w:rsidR="00F82691" w:rsidRPr="00D1076A" w:rsidRDefault="00F82691" w:rsidP="009612EA">
            <w:pPr>
              <w:spacing w:line="240" w:lineRule="auto"/>
              <w:ind w:firstLine="0"/>
            </w:pPr>
          </w:p>
        </w:tc>
      </w:tr>
      <w:tr w:rsidR="00F82691" w:rsidRPr="00D1076A" w14:paraId="512E8161" w14:textId="77777777" w:rsidTr="00F82691">
        <w:trPr>
          <w:trHeight w:val="148"/>
        </w:trPr>
        <w:tc>
          <w:tcPr>
            <w:tcW w:w="817" w:type="dxa"/>
          </w:tcPr>
          <w:p w14:paraId="41649B8E" w14:textId="4082A623" w:rsidR="00F82691" w:rsidRPr="00D1076A" w:rsidRDefault="00F82691" w:rsidP="009612EA">
            <w:pPr>
              <w:spacing w:line="240" w:lineRule="auto"/>
              <w:ind w:firstLine="0"/>
              <w:jc w:val="right"/>
            </w:pPr>
            <w:r w:rsidRPr="00D1076A">
              <w:t>7.1.</w:t>
            </w:r>
          </w:p>
        </w:tc>
        <w:tc>
          <w:tcPr>
            <w:tcW w:w="7088" w:type="dxa"/>
          </w:tcPr>
          <w:p w14:paraId="1A21E8AB" w14:textId="4787D78A" w:rsidR="00F82691" w:rsidRPr="00D1076A" w:rsidRDefault="00F82691" w:rsidP="009612EA">
            <w:pPr>
              <w:spacing w:line="240" w:lineRule="auto"/>
              <w:ind w:firstLine="0"/>
              <w:jc w:val="right"/>
            </w:pPr>
            <w:r w:rsidRPr="00D1076A">
              <w:t>за счет средства гранта</w:t>
            </w:r>
          </w:p>
        </w:tc>
        <w:tc>
          <w:tcPr>
            <w:tcW w:w="1845" w:type="dxa"/>
          </w:tcPr>
          <w:p w14:paraId="21E7B599" w14:textId="77777777" w:rsidR="00F82691" w:rsidRPr="00D1076A" w:rsidRDefault="00F82691" w:rsidP="009612EA">
            <w:pPr>
              <w:spacing w:line="240" w:lineRule="auto"/>
              <w:ind w:firstLine="0"/>
            </w:pPr>
          </w:p>
        </w:tc>
      </w:tr>
      <w:tr w:rsidR="00F82691" w:rsidRPr="00D1076A" w14:paraId="11A8D2A7" w14:textId="77777777" w:rsidTr="00F82691">
        <w:trPr>
          <w:trHeight w:val="148"/>
        </w:trPr>
        <w:tc>
          <w:tcPr>
            <w:tcW w:w="817" w:type="dxa"/>
          </w:tcPr>
          <w:p w14:paraId="49B66434" w14:textId="6F2C6CFF" w:rsidR="00F82691" w:rsidRPr="00D1076A" w:rsidRDefault="00F82691" w:rsidP="009612EA">
            <w:pPr>
              <w:spacing w:line="240" w:lineRule="auto"/>
              <w:ind w:firstLine="0"/>
              <w:jc w:val="right"/>
            </w:pPr>
            <w:r w:rsidRPr="00D1076A">
              <w:t>7.2.</w:t>
            </w:r>
          </w:p>
        </w:tc>
        <w:tc>
          <w:tcPr>
            <w:tcW w:w="7088" w:type="dxa"/>
          </w:tcPr>
          <w:p w14:paraId="00263511" w14:textId="79A5A87E" w:rsidR="00F82691" w:rsidRPr="00D1076A" w:rsidRDefault="00F82691" w:rsidP="009612EA">
            <w:pPr>
              <w:spacing w:line="240" w:lineRule="auto"/>
              <w:ind w:firstLine="0"/>
              <w:jc w:val="right"/>
            </w:pPr>
            <w:r w:rsidRPr="00D1076A">
              <w:t>за счет внебюджетных средств (софинансирование), всего</w:t>
            </w:r>
          </w:p>
        </w:tc>
        <w:tc>
          <w:tcPr>
            <w:tcW w:w="1845" w:type="dxa"/>
          </w:tcPr>
          <w:p w14:paraId="54CE83F3" w14:textId="77777777" w:rsidR="00F82691" w:rsidRPr="00D1076A" w:rsidRDefault="00F82691" w:rsidP="009612EA">
            <w:pPr>
              <w:spacing w:line="240" w:lineRule="auto"/>
              <w:ind w:firstLine="0"/>
            </w:pPr>
          </w:p>
        </w:tc>
      </w:tr>
      <w:tr w:rsidR="00F82691" w:rsidRPr="00D1076A" w14:paraId="0719E0FB" w14:textId="77777777" w:rsidTr="00F82691">
        <w:trPr>
          <w:trHeight w:val="148"/>
        </w:trPr>
        <w:tc>
          <w:tcPr>
            <w:tcW w:w="817" w:type="dxa"/>
          </w:tcPr>
          <w:p w14:paraId="67A6FE83" w14:textId="06D8A6C6" w:rsidR="00F82691" w:rsidRPr="00D1076A" w:rsidRDefault="00F82691" w:rsidP="009612EA">
            <w:pPr>
              <w:spacing w:line="240" w:lineRule="auto"/>
              <w:ind w:firstLine="0"/>
              <w:jc w:val="right"/>
            </w:pPr>
            <w:r w:rsidRPr="00D1076A">
              <w:t>7.2.1.</w:t>
            </w:r>
          </w:p>
        </w:tc>
        <w:tc>
          <w:tcPr>
            <w:tcW w:w="7088" w:type="dxa"/>
          </w:tcPr>
          <w:p w14:paraId="0C7EE074" w14:textId="21138A8F" w:rsidR="00F82691" w:rsidRPr="00D1076A" w:rsidRDefault="00F82691" w:rsidP="009612EA">
            <w:pPr>
              <w:spacing w:line="240" w:lineRule="auto"/>
              <w:ind w:firstLine="0"/>
              <w:jc w:val="right"/>
            </w:pPr>
            <w:r w:rsidRPr="00D1076A">
              <w:t>в т.ч. за счет внебюджетных средств (софинансирование)</w:t>
            </w:r>
            <w:r w:rsidR="004D11B3" w:rsidRPr="00D1076A">
              <w:t xml:space="preserve"> </w:t>
            </w:r>
            <w:r w:rsidRPr="00D1076A">
              <w:t>на проведение прикладных научных исследований и (или) экспериментальных разработок</w:t>
            </w:r>
          </w:p>
        </w:tc>
        <w:tc>
          <w:tcPr>
            <w:tcW w:w="1845" w:type="dxa"/>
          </w:tcPr>
          <w:p w14:paraId="7A757517" w14:textId="77777777" w:rsidR="00F82691" w:rsidRPr="00D1076A" w:rsidRDefault="00F82691" w:rsidP="009612EA">
            <w:pPr>
              <w:spacing w:line="240" w:lineRule="auto"/>
              <w:ind w:firstLine="0"/>
            </w:pPr>
          </w:p>
        </w:tc>
      </w:tr>
    </w:tbl>
    <w:p w14:paraId="14A61C93" w14:textId="77777777" w:rsidR="00DB33C5" w:rsidRPr="00D1076A" w:rsidRDefault="00DB33C5" w:rsidP="00DB33C5">
      <w:pPr>
        <w:ind w:firstLine="0"/>
        <w:rPr>
          <w:sz w:val="28"/>
          <w:szCs w:val="28"/>
        </w:rPr>
      </w:pPr>
    </w:p>
    <w:p w14:paraId="43A2E6F4" w14:textId="77777777" w:rsidR="00DB33C5" w:rsidRPr="00D1076A" w:rsidRDefault="00DB33C5" w:rsidP="00DB33C5">
      <w:pPr>
        <w:spacing w:before="0" w:after="120"/>
        <w:ind w:firstLine="708"/>
        <w:rPr>
          <w:sz w:val="28"/>
          <w:szCs w:val="28"/>
        </w:rPr>
      </w:pPr>
      <w:r w:rsidRPr="00D1076A">
        <w:rPr>
          <w:sz w:val="28"/>
          <w:szCs w:val="28"/>
        </w:rPr>
        <w:lastRenderedPageBreak/>
        <w:t>Пояснительная записка о финансовом обеспечении Программы, включающая обоснование затрат на реализацию Программы.</w:t>
      </w:r>
    </w:p>
    <w:p w14:paraId="5DCDC716" w14:textId="6AF3827A" w:rsidR="00DE509D" w:rsidRPr="00D1076A" w:rsidRDefault="009824BC" w:rsidP="00DB33C5">
      <w:pPr>
        <w:spacing w:before="0" w:after="120"/>
        <w:ind w:firstLine="0"/>
        <w:rPr>
          <w:sz w:val="28"/>
          <w:szCs w:val="28"/>
        </w:rPr>
      </w:pPr>
      <w:r w:rsidRPr="00D1076A">
        <w:rPr>
          <w:noProof/>
          <w:sz w:val="28"/>
          <w:szCs w:val="28"/>
        </w:rPr>
        <mc:AlternateContent>
          <mc:Choice Requires="wps">
            <w:drawing>
              <wp:inline distT="0" distB="0" distL="0" distR="0" wp14:anchorId="1FFFADBF" wp14:editId="2EB9298B">
                <wp:extent cx="5940425" cy="1236980"/>
                <wp:effectExtent l="13335" t="9525" r="8890" b="1333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3244215"/>
                        </a:xfrm>
                        <a:prstGeom prst="rect">
                          <a:avLst/>
                        </a:prstGeom>
                        <a:solidFill>
                          <a:srgbClr val="FFFFFF"/>
                        </a:solidFill>
                        <a:ln w="9525">
                          <a:solidFill>
                            <a:srgbClr val="000000"/>
                          </a:solidFill>
                          <a:miter lim="800000"/>
                          <a:headEnd/>
                          <a:tailEnd/>
                        </a:ln>
                      </wps:spPr>
                      <wps:txbx>
                        <w:txbxContent>
                          <w:p w14:paraId="1EF8FE0E" w14:textId="77777777" w:rsidR="00E81510" w:rsidRDefault="00E81510" w:rsidP="00DB33C5">
                            <w:pPr>
                              <w:rPr>
                                <w:i/>
                                <w:sz w:val="28"/>
                                <w:szCs w:val="28"/>
                              </w:rPr>
                            </w:pPr>
                            <w:r w:rsidRPr="007A1884">
                              <w:rPr>
                                <w:i/>
                                <w:sz w:val="28"/>
                                <w:szCs w:val="28"/>
                              </w:rPr>
                              <w:t>Обоснование затрат на научно-технологическое развитие, включая оплату труда научно-исследовательского персонала и закупку оборудования и (или) материалов, необходимых для развития и функционирования центра, а также на организационно-административную деятельность, в том числе затраты на администрирование и создание системы технологического трансфера и управления правами на результаты интеллектуальной деятельности и затраты, связанные с разработкой основных образовательных программ высшего образования по сквозным технологиям и организацией очной, сетевой и онлайн-подготовки кадров</w:t>
                            </w:r>
                          </w:p>
                        </w:txbxContent>
                      </wps:txbx>
                      <wps:bodyPr rot="0" vert="horz" wrap="square" lIns="91440" tIns="45720" rIns="91440" bIns="45720" anchor="t" anchorCtr="0" upright="1">
                        <a:spAutoFit/>
                      </wps:bodyPr>
                    </wps:wsp>
                  </a:graphicData>
                </a:graphic>
              </wp:inline>
            </w:drawing>
          </mc:Choice>
          <mc:Fallback>
            <w:pict>
              <v:shape id="Text Box 3" o:spid="_x0000_s1047" type="#_x0000_t202" style="width:467.75pt;height:9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">
                <v:textbox style="mso-fit-shape-to-text:t">
                  <w:txbxContent>
                    <w:p w14:paraId="1EF8FE0E" w14:textId="77777777" w:rsidR="00E81510" w:rsidRDefault="00E81510" w:rsidP="00DB33C5">
                      <w:pPr>
                        <w:rPr>
                          <w:i/>
                          <w:sz w:val="28"/>
                          <w:szCs w:val="28"/>
                        </w:rPr>
                      </w:pPr>
                      <w:r w:rsidRPr="007A1884">
                        <w:rPr>
                          <w:i/>
                          <w:sz w:val="28"/>
                          <w:szCs w:val="28"/>
                        </w:rPr>
                        <w:t>Обоснование затрат на научно-технологическое развитие, включая оплату труда научно-исследовательского персонала и закупку оборудования и (или) материалов, необходимых для развития и функционирования центра, а также на организационно-административную деятельность, в том числе затраты на администрирование и создание системы технологического трансфера и управления правами на результаты интеллектуальной деятельности и затраты, связанные с разработкой основных образовательных программ высшего образования по сквозным технологиям и организацией очной, сетевой и онлайн-подготовки кадров</w:t>
                      </w:r>
                    </w:p>
                  </w:txbxContent>
                </v:textbox>
                <w10:anchorlock/>
              </v:shape>
            </w:pict>
          </mc:Fallback>
        </mc:AlternateContent>
      </w:r>
    </w:p>
    <w:p w14:paraId="0F9B43EA" w14:textId="77777777" w:rsidR="00F82691" w:rsidRPr="00D1076A" w:rsidRDefault="00F82691" w:rsidP="00DB33C5">
      <w:pPr>
        <w:spacing w:before="0" w:after="120"/>
        <w:ind w:firstLine="0"/>
        <w:rPr>
          <w:sz w:val="28"/>
          <w:szCs w:val="28"/>
        </w:rPr>
      </w:pPr>
    </w:p>
    <w:p w14:paraId="52893230" w14:textId="02CA0448" w:rsidR="00F82691" w:rsidRPr="00D1076A" w:rsidRDefault="00402BC1" w:rsidP="00402BC1">
      <w:pPr>
        <w:pStyle w:val="afb"/>
        <w:numPr>
          <w:ilvl w:val="2"/>
          <w:numId w:val="26"/>
        </w:numPr>
        <w:spacing w:before="0" w:after="120"/>
        <w:rPr>
          <w:sz w:val="28"/>
          <w:szCs w:val="28"/>
        </w:rPr>
      </w:pPr>
      <w:r w:rsidRPr="00D1076A">
        <w:rPr>
          <w:sz w:val="28"/>
          <w:szCs w:val="28"/>
        </w:rPr>
        <w:t>Сведения о планируемых расходах за счет внебюджетных средств (софинансирование) по годам реализации Программы.</w:t>
      </w:r>
    </w:p>
    <w:p w14:paraId="4239B51A" w14:textId="5F7AF009" w:rsidR="00402BC1" w:rsidRPr="00D1076A" w:rsidRDefault="00402BC1" w:rsidP="00402BC1">
      <w:pPr>
        <w:spacing w:before="0" w:after="120"/>
        <w:jc w:val="right"/>
        <w:rPr>
          <w:sz w:val="28"/>
          <w:szCs w:val="28"/>
        </w:rPr>
      </w:pPr>
      <w:r w:rsidRPr="00D1076A">
        <w:rPr>
          <w:sz w:val="28"/>
          <w:szCs w:val="28"/>
        </w:rPr>
        <w:t>Табл. 4.2.2.</w:t>
      </w:r>
    </w:p>
    <w:tbl>
      <w:tblPr>
        <w:tblStyle w:val="aa"/>
        <w:tblW w:w="0" w:type="auto"/>
        <w:tblLook w:val="04A0" w:firstRow="1" w:lastRow="0" w:firstColumn="1" w:lastColumn="0" w:noHBand="0" w:noVBand="1"/>
      </w:tblPr>
      <w:tblGrid>
        <w:gridCol w:w="2368"/>
        <w:gridCol w:w="1189"/>
        <w:gridCol w:w="1189"/>
        <w:gridCol w:w="1189"/>
        <w:gridCol w:w="1189"/>
        <w:gridCol w:w="1190"/>
        <w:gridCol w:w="1257"/>
      </w:tblGrid>
      <w:tr w:rsidR="00402BC1" w:rsidRPr="00D1076A" w14:paraId="5F8CFDB6" w14:textId="77777777" w:rsidTr="005A6BBC">
        <w:tc>
          <w:tcPr>
            <w:tcW w:w="1367" w:type="dxa"/>
            <w:vMerge w:val="restart"/>
          </w:tcPr>
          <w:p w14:paraId="67F3F4B9" w14:textId="77777777" w:rsidR="00402BC1" w:rsidRPr="00D1076A" w:rsidRDefault="00402BC1" w:rsidP="005A6BBC">
            <w:pPr>
              <w:spacing w:before="0" w:after="120" w:line="240" w:lineRule="auto"/>
              <w:ind w:firstLine="0"/>
            </w:pPr>
          </w:p>
        </w:tc>
        <w:tc>
          <w:tcPr>
            <w:tcW w:w="6836" w:type="dxa"/>
            <w:gridSpan w:val="5"/>
          </w:tcPr>
          <w:p w14:paraId="437935E0" w14:textId="148E4CEC" w:rsidR="00402BC1" w:rsidRPr="00D1076A" w:rsidRDefault="00402BC1" w:rsidP="005A6BBC">
            <w:pPr>
              <w:spacing w:before="0" w:after="120" w:line="240" w:lineRule="auto"/>
              <w:ind w:firstLine="0"/>
              <w:jc w:val="center"/>
            </w:pPr>
            <w:r w:rsidRPr="00D1076A">
              <w:t>Год реализации Программы</w:t>
            </w:r>
          </w:p>
        </w:tc>
        <w:tc>
          <w:tcPr>
            <w:tcW w:w="1368" w:type="dxa"/>
            <w:vMerge w:val="restart"/>
            <w:vAlign w:val="center"/>
          </w:tcPr>
          <w:p w14:paraId="1C14A865" w14:textId="03290AD4" w:rsidR="00402BC1" w:rsidRPr="00D1076A" w:rsidRDefault="00402BC1" w:rsidP="005A6BBC">
            <w:pPr>
              <w:spacing w:before="0" w:after="120" w:line="240" w:lineRule="auto"/>
              <w:ind w:firstLine="0"/>
              <w:jc w:val="center"/>
            </w:pPr>
            <w:r w:rsidRPr="00D1076A">
              <w:rPr>
                <w:rFonts w:eastAsia="Times New Roman"/>
                <w:b/>
                <w:bCs/>
                <w:color w:val="000000"/>
              </w:rPr>
              <w:t>Итого</w:t>
            </w:r>
          </w:p>
        </w:tc>
      </w:tr>
      <w:tr w:rsidR="00402BC1" w:rsidRPr="00D1076A" w14:paraId="1C7C4851" w14:textId="77777777" w:rsidTr="005A6BBC">
        <w:tc>
          <w:tcPr>
            <w:tcW w:w="1367" w:type="dxa"/>
            <w:vMerge/>
          </w:tcPr>
          <w:p w14:paraId="11E590C7" w14:textId="77777777" w:rsidR="00402BC1" w:rsidRPr="00D1076A" w:rsidRDefault="00402BC1" w:rsidP="005A6BBC">
            <w:pPr>
              <w:spacing w:before="0" w:after="120" w:line="240" w:lineRule="auto"/>
              <w:ind w:firstLine="0"/>
            </w:pPr>
          </w:p>
        </w:tc>
        <w:tc>
          <w:tcPr>
            <w:tcW w:w="1367" w:type="dxa"/>
            <w:vAlign w:val="center"/>
          </w:tcPr>
          <w:p w14:paraId="2EEFE249" w14:textId="3A851253" w:rsidR="00402BC1" w:rsidRPr="00D1076A" w:rsidRDefault="00402BC1" w:rsidP="005A6BBC">
            <w:pPr>
              <w:spacing w:before="0" w:after="120" w:line="240" w:lineRule="auto"/>
              <w:ind w:firstLine="0"/>
              <w:jc w:val="center"/>
            </w:pPr>
            <w:r w:rsidRPr="00D1076A">
              <w:rPr>
                <w:b/>
                <w:color w:val="000000"/>
              </w:rPr>
              <w:t>1-ый год</w:t>
            </w:r>
          </w:p>
        </w:tc>
        <w:tc>
          <w:tcPr>
            <w:tcW w:w="1367" w:type="dxa"/>
            <w:vAlign w:val="center"/>
          </w:tcPr>
          <w:p w14:paraId="43C8CE24" w14:textId="1E1CD75E" w:rsidR="00402BC1" w:rsidRPr="00D1076A" w:rsidRDefault="00402BC1" w:rsidP="005A6BBC">
            <w:pPr>
              <w:spacing w:before="0" w:after="120" w:line="240" w:lineRule="auto"/>
              <w:ind w:firstLine="0"/>
              <w:jc w:val="center"/>
            </w:pPr>
            <w:r w:rsidRPr="00D1076A">
              <w:rPr>
                <w:b/>
                <w:color w:val="000000"/>
              </w:rPr>
              <w:t>2-ой год</w:t>
            </w:r>
          </w:p>
        </w:tc>
        <w:tc>
          <w:tcPr>
            <w:tcW w:w="1367" w:type="dxa"/>
            <w:vAlign w:val="center"/>
          </w:tcPr>
          <w:p w14:paraId="09992571" w14:textId="537EE320" w:rsidR="00402BC1" w:rsidRPr="00D1076A" w:rsidRDefault="00402BC1" w:rsidP="005A6BBC">
            <w:pPr>
              <w:spacing w:before="0" w:after="120" w:line="240" w:lineRule="auto"/>
              <w:ind w:firstLine="0"/>
              <w:jc w:val="center"/>
            </w:pPr>
            <w:r w:rsidRPr="00D1076A">
              <w:rPr>
                <w:b/>
                <w:color w:val="000000"/>
              </w:rPr>
              <w:t>3-ий год</w:t>
            </w:r>
          </w:p>
        </w:tc>
        <w:tc>
          <w:tcPr>
            <w:tcW w:w="1367" w:type="dxa"/>
            <w:vAlign w:val="center"/>
          </w:tcPr>
          <w:p w14:paraId="533E207D" w14:textId="45DC2262" w:rsidR="00402BC1" w:rsidRPr="00D1076A" w:rsidRDefault="00402BC1" w:rsidP="005A6BBC">
            <w:pPr>
              <w:spacing w:before="0" w:after="120" w:line="240" w:lineRule="auto"/>
              <w:ind w:firstLine="0"/>
              <w:jc w:val="center"/>
            </w:pPr>
            <w:r w:rsidRPr="00D1076A">
              <w:rPr>
                <w:b/>
                <w:color w:val="000000"/>
              </w:rPr>
              <w:t>4-ый год</w:t>
            </w:r>
          </w:p>
        </w:tc>
        <w:tc>
          <w:tcPr>
            <w:tcW w:w="1368" w:type="dxa"/>
            <w:vAlign w:val="center"/>
          </w:tcPr>
          <w:p w14:paraId="11713D58" w14:textId="291FE8B0" w:rsidR="00402BC1" w:rsidRPr="00D1076A" w:rsidRDefault="00402BC1" w:rsidP="005A6BBC">
            <w:pPr>
              <w:spacing w:before="0" w:after="120" w:line="240" w:lineRule="auto"/>
              <w:ind w:firstLine="0"/>
              <w:jc w:val="center"/>
            </w:pPr>
            <w:r w:rsidRPr="00D1076A">
              <w:rPr>
                <w:b/>
                <w:color w:val="000000"/>
              </w:rPr>
              <w:t>5-ый год</w:t>
            </w:r>
          </w:p>
        </w:tc>
        <w:tc>
          <w:tcPr>
            <w:tcW w:w="1368" w:type="dxa"/>
            <w:vMerge/>
          </w:tcPr>
          <w:p w14:paraId="404B1BF4" w14:textId="77777777" w:rsidR="00402BC1" w:rsidRPr="00D1076A" w:rsidRDefault="00402BC1" w:rsidP="005A6BBC">
            <w:pPr>
              <w:spacing w:before="0" w:after="120" w:line="240" w:lineRule="auto"/>
              <w:ind w:firstLine="0"/>
            </w:pPr>
          </w:p>
        </w:tc>
      </w:tr>
      <w:tr w:rsidR="00402BC1" w:rsidRPr="00D1076A" w14:paraId="4B15F145" w14:textId="77777777" w:rsidTr="00402BC1">
        <w:tc>
          <w:tcPr>
            <w:tcW w:w="1367" w:type="dxa"/>
          </w:tcPr>
          <w:p w14:paraId="66EF1BBF" w14:textId="2BAC7DE6" w:rsidR="00402BC1" w:rsidRPr="00D1076A" w:rsidRDefault="00402BC1" w:rsidP="005A6BBC">
            <w:pPr>
              <w:spacing w:before="0" w:after="120" w:line="240" w:lineRule="auto"/>
              <w:ind w:firstLine="0"/>
              <w:jc w:val="left"/>
            </w:pPr>
            <w:r w:rsidRPr="00D1076A">
              <w:t>Расходы на реализацию Программы за счет внебюджетных средств (софинансирование), млн. руб.</w:t>
            </w:r>
          </w:p>
        </w:tc>
        <w:tc>
          <w:tcPr>
            <w:tcW w:w="1367" w:type="dxa"/>
          </w:tcPr>
          <w:p w14:paraId="7E0863CC" w14:textId="77777777" w:rsidR="00402BC1" w:rsidRPr="00D1076A" w:rsidRDefault="00402BC1" w:rsidP="005A6BBC">
            <w:pPr>
              <w:spacing w:before="0" w:after="120" w:line="240" w:lineRule="auto"/>
              <w:ind w:firstLine="0"/>
            </w:pPr>
          </w:p>
        </w:tc>
        <w:tc>
          <w:tcPr>
            <w:tcW w:w="1367" w:type="dxa"/>
          </w:tcPr>
          <w:p w14:paraId="22E97B27" w14:textId="77777777" w:rsidR="00402BC1" w:rsidRPr="00D1076A" w:rsidRDefault="00402BC1" w:rsidP="005A6BBC">
            <w:pPr>
              <w:spacing w:before="0" w:after="120" w:line="240" w:lineRule="auto"/>
              <w:ind w:firstLine="0"/>
            </w:pPr>
          </w:p>
        </w:tc>
        <w:tc>
          <w:tcPr>
            <w:tcW w:w="1367" w:type="dxa"/>
          </w:tcPr>
          <w:p w14:paraId="72264C53" w14:textId="77777777" w:rsidR="00402BC1" w:rsidRPr="00D1076A" w:rsidRDefault="00402BC1" w:rsidP="005A6BBC">
            <w:pPr>
              <w:spacing w:before="0" w:after="120" w:line="240" w:lineRule="auto"/>
              <w:ind w:firstLine="0"/>
            </w:pPr>
          </w:p>
        </w:tc>
        <w:tc>
          <w:tcPr>
            <w:tcW w:w="1367" w:type="dxa"/>
          </w:tcPr>
          <w:p w14:paraId="424AFF18" w14:textId="77777777" w:rsidR="00402BC1" w:rsidRPr="00D1076A" w:rsidRDefault="00402BC1" w:rsidP="005A6BBC">
            <w:pPr>
              <w:spacing w:before="0" w:after="120" w:line="240" w:lineRule="auto"/>
              <w:ind w:firstLine="0"/>
            </w:pPr>
          </w:p>
        </w:tc>
        <w:tc>
          <w:tcPr>
            <w:tcW w:w="1368" w:type="dxa"/>
          </w:tcPr>
          <w:p w14:paraId="522907C5" w14:textId="77777777" w:rsidR="00402BC1" w:rsidRPr="00D1076A" w:rsidRDefault="00402BC1" w:rsidP="005A6BBC">
            <w:pPr>
              <w:spacing w:before="0" w:after="120" w:line="240" w:lineRule="auto"/>
              <w:ind w:firstLine="0"/>
            </w:pPr>
          </w:p>
        </w:tc>
        <w:tc>
          <w:tcPr>
            <w:tcW w:w="1368" w:type="dxa"/>
          </w:tcPr>
          <w:p w14:paraId="0B1BF86C" w14:textId="77777777" w:rsidR="00402BC1" w:rsidRPr="00D1076A" w:rsidRDefault="00402BC1" w:rsidP="005A6BBC">
            <w:pPr>
              <w:spacing w:before="0" w:after="120" w:line="240" w:lineRule="auto"/>
              <w:ind w:firstLine="0"/>
            </w:pPr>
          </w:p>
        </w:tc>
      </w:tr>
    </w:tbl>
    <w:p w14:paraId="3D780335" w14:textId="77777777" w:rsidR="00402BC1" w:rsidRPr="00D1076A" w:rsidRDefault="00402BC1" w:rsidP="00402BC1">
      <w:pPr>
        <w:spacing w:before="0" w:after="120"/>
        <w:ind w:firstLine="0"/>
        <w:rPr>
          <w:sz w:val="28"/>
          <w:szCs w:val="28"/>
        </w:rPr>
      </w:pPr>
    </w:p>
    <w:p w14:paraId="1B12FB27" w14:textId="083AC58B" w:rsidR="00402BC1" w:rsidRPr="00D1076A" w:rsidRDefault="00402BC1" w:rsidP="00402BC1">
      <w:pPr>
        <w:pStyle w:val="afb"/>
        <w:numPr>
          <w:ilvl w:val="2"/>
          <w:numId w:val="26"/>
        </w:numPr>
        <w:spacing w:before="0" w:after="120"/>
        <w:rPr>
          <w:sz w:val="28"/>
          <w:szCs w:val="28"/>
        </w:rPr>
      </w:pPr>
      <w:r w:rsidRPr="00D1076A">
        <w:rPr>
          <w:sz w:val="28"/>
        </w:rPr>
        <w:t xml:space="preserve">Сведения </w:t>
      </w:r>
      <w:r w:rsidR="00055B08" w:rsidRPr="00D1076A">
        <w:rPr>
          <w:sz w:val="28"/>
        </w:rPr>
        <w:t>для расчета годового размера гранта</w:t>
      </w:r>
    </w:p>
    <w:p w14:paraId="4A555A6D" w14:textId="77777777" w:rsidR="00DB33C5" w:rsidRPr="00D1076A" w:rsidRDefault="00DB33C5" w:rsidP="00DB33C5">
      <w:pPr>
        <w:spacing w:before="0" w:after="120"/>
        <w:ind w:firstLine="0"/>
        <w:rPr>
          <w:sz w:val="28"/>
          <w:szCs w:val="28"/>
        </w:rPr>
      </w:pPr>
    </w:p>
    <w:p w14:paraId="477AD633" w14:textId="77777777" w:rsidR="00DB33C5" w:rsidRPr="00D1076A" w:rsidRDefault="00DB33C5" w:rsidP="00DB33C5">
      <w:pPr>
        <w:spacing w:before="0" w:after="120"/>
        <w:ind w:firstLine="0"/>
        <w:jc w:val="right"/>
        <w:rPr>
          <w:sz w:val="28"/>
          <w:szCs w:val="28"/>
        </w:rPr>
        <w:sectPr w:rsidR="00DB33C5" w:rsidRPr="00D1076A">
          <w:pgSz w:w="11906" w:h="16838"/>
          <w:pgMar w:top="1134" w:right="850" w:bottom="1134" w:left="1701" w:header="708" w:footer="708" w:gutter="0"/>
          <w:cols w:space="708"/>
          <w:docGrid w:linePitch="360"/>
        </w:sectPr>
      </w:pPr>
    </w:p>
    <w:p w14:paraId="4E782AC2" w14:textId="3296EB5D" w:rsidR="00DB33C5" w:rsidRPr="00D1076A" w:rsidRDefault="00DB33C5" w:rsidP="00DB33C5">
      <w:pPr>
        <w:spacing w:before="0" w:after="120"/>
        <w:ind w:firstLine="0"/>
        <w:jc w:val="right"/>
        <w:rPr>
          <w:sz w:val="28"/>
          <w:szCs w:val="28"/>
        </w:rPr>
      </w:pPr>
      <w:r w:rsidRPr="00D1076A">
        <w:rPr>
          <w:sz w:val="28"/>
          <w:szCs w:val="28"/>
        </w:rPr>
        <w:lastRenderedPageBreak/>
        <w:t>Таблица 4.2.3.</w:t>
      </w:r>
      <w:r w:rsidR="004F7526" w:rsidRPr="00D1076A">
        <w:rPr>
          <w:sz w:val="28"/>
          <w:szCs w:val="28"/>
        </w:rPr>
        <w:t>1.</w:t>
      </w:r>
    </w:p>
    <w:p w14:paraId="0CB4C37B" w14:textId="09CB6AE0" w:rsidR="005F2426" w:rsidRPr="00D1076A" w:rsidRDefault="005F2426" w:rsidP="005F2426">
      <w:pPr>
        <w:spacing w:before="0" w:after="120"/>
        <w:ind w:firstLine="0"/>
        <w:jc w:val="center"/>
        <w:rPr>
          <w:sz w:val="28"/>
          <w:szCs w:val="28"/>
        </w:rPr>
      </w:pPr>
      <w:r w:rsidRPr="00D1076A">
        <w:rPr>
          <w:sz w:val="28"/>
        </w:rPr>
        <w:t>Сведения для расчета размера гранта</w:t>
      </w:r>
    </w:p>
    <w:tbl>
      <w:tblPr>
        <w:tblW w:w="147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981"/>
        <w:gridCol w:w="1417"/>
        <w:gridCol w:w="1417"/>
        <w:gridCol w:w="1418"/>
        <w:gridCol w:w="1417"/>
        <w:gridCol w:w="1418"/>
        <w:gridCol w:w="1783"/>
      </w:tblGrid>
      <w:tr w:rsidR="00752038" w:rsidRPr="00D1076A" w14:paraId="33B13646" w14:textId="77777777" w:rsidTr="00752038">
        <w:trPr>
          <w:trHeight w:val="285"/>
          <w:tblHeader/>
        </w:trPr>
        <w:tc>
          <w:tcPr>
            <w:tcW w:w="866" w:type="dxa"/>
            <w:vMerge w:val="restart"/>
            <w:shd w:val="clear" w:color="auto" w:fill="auto"/>
            <w:noWrap/>
            <w:vAlign w:val="center"/>
          </w:tcPr>
          <w:p w14:paraId="597BB2CD" w14:textId="53796442" w:rsidR="00752038" w:rsidRPr="00D1076A" w:rsidRDefault="00752038" w:rsidP="00752038">
            <w:pPr>
              <w:spacing w:before="0" w:after="0" w:line="240" w:lineRule="auto"/>
              <w:ind w:right="9" w:firstLine="0"/>
              <w:jc w:val="center"/>
              <w:rPr>
                <w:rFonts w:eastAsia="Times New Roman"/>
                <w:b/>
                <w:bCs/>
                <w:color w:val="000000"/>
              </w:rPr>
            </w:pPr>
            <w:r w:rsidRPr="00D1076A">
              <w:rPr>
                <w:rFonts w:eastAsia="Times New Roman"/>
                <w:b/>
                <w:bCs/>
                <w:color w:val="000000"/>
              </w:rPr>
              <w:t>№</w:t>
            </w:r>
          </w:p>
        </w:tc>
        <w:tc>
          <w:tcPr>
            <w:tcW w:w="4981" w:type="dxa"/>
            <w:vMerge w:val="restart"/>
            <w:shd w:val="clear" w:color="auto" w:fill="auto"/>
            <w:noWrap/>
            <w:vAlign w:val="center"/>
          </w:tcPr>
          <w:p w14:paraId="798747D9" w14:textId="4EDC6642" w:rsidR="00752038" w:rsidRPr="00D1076A" w:rsidRDefault="00752038" w:rsidP="00752038">
            <w:pPr>
              <w:spacing w:before="0" w:after="0" w:line="240" w:lineRule="auto"/>
              <w:ind w:firstLine="0"/>
              <w:jc w:val="center"/>
              <w:rPr>
                <w:rFonts w:eastAsia="Times New Roman"/>
                <w:b/>
                <w:bCs/>
              </w:rPr>
            </w:pPr>
            <w:r w:rsidRPr="00D1076A">
              <w:rPr>
                <w:rFonts w:eastAsia="Times New Roman"/>
                <w:b/>
                <w:bCs/>
              </w:rPr>
              <w:t>Направление расходования средств гранта</w:t>
            </w:r>
          </w:p>
        </w:tc>
        <w:tc>
          <w:tcPr>
            <w:tcW w:w="7087" w:type="dxa"/>
            <w:gridSpan w:val="5"/>
            <w:shd w:val="clear" w:color="auto" w:fill="auto"/>
            <w:vAlign w:val="center"/>
          </w:tcPr>
          <w:p w14:paraId="0BC38A67" w14:textId="4787A8B8" w:rsidR="00752038" w:rsidRPr="00D1076A" w:rsidRDefault="00752038" w:rsidP="00402BC1">
            <w:pPr>
              <w:spacing w:before="0" w:after="0" w:line="240" w:lineRule="auto"/>
              <w:ind w:firstLine="0"/>
              <w:jc w:val="center"/>
              <w:rPr>
                <w:b/>
                <w:color w:val="000000"/>
              </w:rPr>
            </w:pPr>
            <w:r w:rsidRPr="00D1076A">
              <w:rPr>
                <w:b/>
                <w:color w:val="000000"/>
              </w:rPr>
              <w:t>Год предоставления гранта</w:t>
            </w:r>
          </w:p>
        </w:tc>
        <w:tc>
          <w:tcPr>
            <w:tcW w:w="1783" w:type="dxa"/>
            <w:vMerge w:val="restart"/>
            <w:vAlign w:val="center"/>
          </w:tcPr>
          <w:p w14:paraId="67A157C6" w14:textId="5D3CB66E" w:rsidR="00752038" w:rsidRPr="00D1076A" w:rsidRDefault="00752038" w:rsidP="00752038">
            <w:pPr>
              <w:spacing w:before="0" w:after="0" w:line="240" w:lineRule="auto"/>
              <w:ind w:firstLine="14"/>
              <w:jc w:val="center"/>
              <w:rPr>
                <w:rFonts w:eastAsia="Times New Roman"/>
                <w:b/>
                <w:bCs/>
                <w:color w:val="000000"/>
              </w:rPr>
            </w:pPr>
            <w:r w:rsidRPr="00D1076A">
              <w:rPr>
                <w:rFonts w:eastAsia="Times New Roman"/>
                <w:b/>
                <w:bCs/>
                <w:color w:val="000000"/>
              </w:rPr>
              <w:t>Итого</w:t>
            </w:r>
          </w:p>
        </w:tc>
      </w:tr>
      <w:tr w:rsidR="00752038" w:rsidRPr="00D1076A" w14:paraId="61DA729B" w14:textId="77777777" w:rsidTr="005B504D">
        <w:trPr>
          <w:trHeight w:val="285"/>
          <w:tblHeader/>
        </w:trPr>
        <w:tc>
          <w:tcPr>
            <w:tcW w:w="866" w:type="dxa"/>
            <w:vMerge/>
            <w:shd w:val="clear" w:color="auto" w:fill="auto"/>
            <w:noWrap/>
            <w:vAlign w:val="center"/>
            <w:hideMark/>
          </w:tcPr>
          <w:p w14:paraId="5C4C245F" w14:textId="2CAF1305" w:rsidR="00752038" w:rsidRPr="00D1076A" w:rsidRDefault="00752038" w:rsidP="009612EA">
            <w:pPr>
              <w:spacing w:before="0" w:after="0" w:line="240" w:lineRule="auto"/>
              <w:ind w:firstLine="0"/>
              <w:jc w:val="center"/>
              <w:rPr>
                <w:rFonts w:eastAsia="Times New Roman"/>
                <w:b/>
                <w:bCs/>
                <w:color w:val="000000"/>
              </w:rPr>
            </w:pPr>
          </w:p>
        </w:tc>
        <w:tc>
          <w:tcPr>
            <w:tcW w:w="4981" w:type="dxa"/>
            <w:vMerge/>
            <w:shd w:val="clear" w:color="auto" w:fill="auto"/>
            <w:noWrap/>
            <w:vAlign w:val="center"/>
            <w:hideMark/>
          </w:tcPr>
          <w:p w14:paraId="701C39EF" w14:textId="4BCF791A" w:rsidR="00752038" w:rsidRPr="00D1076A" w:rsidRDefault="00752038" w:rsidP="00752038">
            <w:pPr>
              <w:spacing w:before="0" w:after="0" w:line="240" w:lineRule="auto"/>
              <w:ind w:firstLine="0"/>
              <w:jc w:val="center"/>
              <w:rPr>
                <w:rFonts w:eastAsia="Times New Roman"/>
                <w:b/>
                <w:bCs/>
              </w:rPr>
            </w:pPr>
          </w:p>
        </w:tc>
        <w:tc>
          <w:tcPr>
            <w:tcW w:w="1417" w:type="dxa"/>
            <w:shd w:val="clear" w:color="auto" w:fill="auto"/>
            <w:vAlign w:val="center"/>
            <w:hideMark/>
          </w:tcPr>
          <w:p w14:paraId="05E77579" w14:textId="77777777" w:rsidR="00752038" w:rsidRPr="00D1076A" w:rsidRDefault="00752038" w:rsidP="009612EA">
            <w:pPr>
              <w:spacing w:before="0" w:after="0" w:line="240" w:lineRule="auto"/>
              <w:ind w:firstLine="0"/>
              <w:jc w:val="center"/>
              <w:rPr>
                <w:b/>
                <w:color w:val="000000"/>
              </w:rPr>
            </w:pPr>
            <w:r w:rsidRPr="00D1076A">
              <w:rPr>
                <w:b/>
                <w:color w:val="000000"/>
              </w:rPr>
              <w:t>1-ый год</w:t>
            </w:r>
          </w:p>
        </w:tc>
        <w:tc>
          <w:tcPr>
            <w:tcW w:w="1417" w:type="dxa"/>
            <w:shd w:val="clear" w:color="auto" w:fill="auto"/>
            <w:vAlign w:val="center"/>
            <w:hideMark/>
          </w:tcPr>
          <w:p w14:paraId="1B9248F3" w14:textId="77777777" w:rsidR="00752038" w:rsidRPr="00D1076A" w:rsidRDefault="00752038" w:rsidP="009612EA">
            <w:pPr>
              <w:spacing w:before="0" w:after="0" w:line="240" w:lineRule="auto"/>
              <w:ind w:firstLine="0"/>
              <w:jc w:val="center"/>
              <w:rPr>
                <w:b/>
                <w:color w:val="000000"/>
              </w:rPr>
            </w:pPr>
            <w:r w:rsidRPr="00D1076A">
              <w:rPr>
                <w:b/>
                <w:color w:val="000000"/>
              </w:rPr>
              <w:t>2-ой год</w:t>
            </w:r>
          </w:p>
        </w:tc>
        <w:tc>
          <w:tcPr>
            <w:tcW w:w="1418" w:type="dxa"/>
            <w:vAlign w:val="center"/>
          </w:tcPr>
          <w:p w14:paraId="56054946" w14:textId="77777777" w:rsidR="00752038" w:rsidRPr="00D1076A" w:rsidRDefault="00752038" w:rsidP="009612EA">
            <w:pPr>
              <w:spacing w:before="0" w:after="0" w:line="240" w:lineRule="auto"/>
              <w:ind w:firstLine="0"/>
              <w:jc w:val="center"/>
              <w:rPr>
                <w:b/>
                <w:color w:val="000000"/>
              </w:rPr>
            </w:pPr>
            <w:r w:rsidRPr="00D1076A">
              <w:rPr>
                <w:b/>
                <w:color w:val="000000"/>
              </w:rPr>
              <w:t>3-ий год</w:t>
            </w:r>
          </w:p>
        </w:tc>
        <w:tc>
          <w:tcPr>
            <w:tcW w:w="1417" w:type="dxa"/>
            <w:vAlign w:val="center"/>
          </w:tcPr>
          <w:p w14:paraId="23D8E8B5" w14:textId="77777777" w:rsidR="00752038" w:rsidRPr="00D1076A" w:rsidRDefault="00752038" w:rsidP="009612EA">
            <w:pPr>
              <w:spacing w:before="0" w:after="0" w:line="240" w:lineRule="auto"/>
              <w:ind w:firstLine="0"/>
              <w:jc w:val="center"/>
              <w:rPr>
                <w:b/>
                <w:color w:val="000000"/>
              </w:rPr>
            </w:pPr>
            <w:r w:rsidRPr="00D1076A">
              <w:rPr>
                <w:b/>
                <w:color w:val="000000"/>
              </w:rPr>
              <w:t>4-ый год</w:t>
            </w:r>
          </w:p>
        </w:tc>
        <w:tc>
          <w:tcPr>
            <w:tcW w:w="1418" w:type="dxa"/>
            <w:vAlign w:val="center"/>
          </w:tcPr>
          <w:p w14:paraId="53643F45" w14:textId="77777777" w:rsidR="00752038" w:rsidRPr="00D1076A" w:rsidRDefault="00752038" w:rsidP="009612EA">
            <w:pPr>
              <w:spacing w:before="0" w:after="0" w:line="240" w:lineRule="auto"/>
              <w:ind w:firstLine="0"/>
              <w:jc w:val="center"/>
              <w:rPr>
                <w:b/>
                <w:color w:val="000000"/>
              </w:rPr>
            </w:pPr>
            <w:r w:rsidRPr="00D1076A">
              <w:rPr>
                <w:b/>
                <w:color w:val="000000"/>
              </w:rPr>
              <w:t>5-ый год</w:t>
            </w:r>
          </w:p>
        </w:tc>
        <w:tc>
          <w:tcPr>
            <w:tcW w:w="1783" w:type="dxa"/>
            <w:vMerge/>
          </w:tcPr>
          <w:p w14:paraId="47DC19E6" w14:textId="17B6DCAE" w:rsidR="00752038" w:rsidRPr="00D1076A" w:rsidRDefault="00752038" w:rsidP="009612EA">
            <w:pPr>
              <w:spacing w:before="0" w:after="0" w:line="240" w:lineRule="auto"/>
              <w:ind w:firstLine="0"/>
              <w:jc w:val="center"/>
              <w:rPr>
                <w:rFonts w:eastAsia="Times New Roman"/>
                <w:b/>
                <w:bCs/>
                <w:color w:val="000000"/>
              </w:rPr>
            </w:pPr>
          </w:p>
        </w:tc>
      </w:tr>
      <w:tr w:rsidR="00DB33C5" w:rsidRPr="00D1076A" w14:paraId="6EFEC077" w14:textId="77777777" w:rsidTr="00752038">
        <w:trPr>
          <w:trHeight w:val="285"/>
        </w:trPr>
        <w:tc>
          <w:tcPr>
            <w:tcW w:w="866" w:type="dxa"/>
            <w:shd w:val="clear" w:color="auto" w:fill="auto"/>
            <w:noWrap/>
            <w:vAlign w:val="center"/>
            <w:hideMark/>
          </w:tcPr>
          <w:p w14:paraId="146B8D49" w14:textId="77777777" w:rsidR="00DB33C5" w:rsidRPr="00D1076A" w:rsidRDefault="00DB33C5" w:rsidP="009612EA">
            <w:pPr>
              <w:spacing w:before="0" w:after="0" w:line="240" w:lineRule="auto"/>
              <w:ind w:firstLine="0"/>
              <w:jc w:val="center"/>
              <w:rPr>
                <w:rFonts w:eastAsia="Times New Roman"/>
              </w:rPr>
            </w:pPr>
            <w:r w:rsidRPr="00D1076A">
              <w:rPr>
                <w:rFonts w:eastAsia="Times New Roman"/>
              </w:rPr>
              <w:t>1.</w:t>
            </w:r>
          </w:p>
        </w:tc>
        <w:tc>
          <w:tcPr>
            <w:tcW w:w="4981" w:type="dxa"/>
            <w:shd w:val="clear" w:color="auto" w:fill="auto"/>
            <w:noWrap/>
            <w:vAlign w:val="center"/>
            <w:hideMark/>
          </w:tcPr>
          <w:p w14:paraId="7D17EF59" w14:textId="60CDD1D3" w:rsidR="00DB33C5" w:rsidRPr="00D1076A" w:rsidRDefault="00DB33C5" w:rsidP="00402BC1">
            <w:pPr>
              <w:spacing w:before="0" w:after="0" w:line="240" w:lineRule="auto"/>
              <w:ind w:firstLine="0"/>
              <w:jc w:val="left"/>
              <w:rPr>
                <w:rFonts w:eastAsia="Times New Roman"/>
              </w:rPr>
            </w:pPr>
            <w:r w:rsidRPr="00D1076A">
              <w:rPr>
                <w:rFonts w:eastAsia="Times New Roman"/>
              </w:rPr>
              <w:t>Размер средств гранта, который требуется направить на финансовое обеспечение приобретения оборудования и программного обеспечения</w:t>
            </w:r>
            <w:r w:rsidR="00402BC1" w:rsidRPr="00D1076A">
              <w:rPr>
                <w:rFonts w:eastAsia="Times New Roman"/>
              </w:rPr>
              <w:t>, млн. руб.</w:t>
            </w:r>
          </w:p>
        </w:tc>
        <w:tc>
          <w:tcPr>
            <w:tcW w:w="1417" w:type="dxa"/>
            <w:shd w:val="clear" w:color="auto" w:fill="auto"/>
            <w:noWrap/>
            <w:vAlign w:val="center"/>
            <w:hideMark/>
          </w:tcPr>
          <w:p w14:paraId="1A4634A0" w14:textId="77777777" w:rsidR="00DB33C5" w:rsidRPr="00D1076A" w:rsidRDefault="00DB33C5" w:rsidP="009612EA">
            <w:pPr>
              <w:spacing w:before="0" w:after="0" w:line="240" w:lineRule="auto"/>
              <w:ind w:firstLine="0"/>
              <w:jc w:val="center"/>
              <w:rPr>
                <w:rFonts w:eastAsia="Times New Roman"/>
              </w:rPr>
            </w:pPr>
          </w:p>
        </w:tc>
        <w:tc>
          <w:tcPr>
            <w:tcW w:w="1417" w:type="dxa"/>
            <w:shd w:val="clear" w:color="auto" w:fill="auto"/>
            <w:noWrap/>
            <w:vAlign w:val="center"/>
            <w:hideMark/>
          </w:tcPr>
          <w:p w14:paraId="125DAB61" w14:textId="77777777" w:rsidR="00DB33C5" w:rsidRPr="00D1076A" w:rsidRDefault="00DB33C5" w:rsidP="009612EA">
            <w:pPr>
              <w:spacing w:before="0" w:after="0" w:line="240" w:lineRule="auto"/>
              <w:ind w:firstLine="0"/>
              <w:jc w:val="center"/>
              <w:rPr>
                <w:rFonts w:eastAsia="Times New Roman"/>
              </w:rPr>
            </w:pPr>
          </w:p>
        </w:tc>
        <w:tc>
          <w:tcPr>
            <w:tcW w:w="1418" w:type="dxa"/>
            <w:vAlign w:val="center"/>
          </w:tcPr>
          <w:p w14:paraId="2E846621" w14:textId="77777777" w:rsidR="00DB33C5" w:rsidRPr="00D1076A" w:rsidRDefault="00DB33C5" w:rsidP="009612EA">
            <w:pPr>
              <w:spacing w:before="0" w:after="0" w:line="240" w:lineRule="auto"/>
              <w:ind w:firstLine="0"/>
              <w:jc w:val="center"/>
              <w:rPr>
                <w:rFonts w:eastAsia="Times New Roman"/>
              </w:rPr>
            </w:pPr>
          </w:p>
        </w:tc>
        <w:tc>
          <w:tcPr>
            <w:tcW w:w="1417" w:type="dxa"/>
            <w:vAlign w:val="center"/>
          </w:tcPr>
          <w:p w14:paraId="284EDB2E" w14:textId="77777777" w:rsidR="00DB33C5" w:rsidRPr="00D1076A" w:rsidRDefault="00DB33C5" w:rsidP="009612EA">
            <w:pPr>
              <w:spacing w:before="0" w:after="0" w:line="240" w:lineRule="auto"/>
              <w:ind w:firstLine="0"/>
              <w:jc w:val="center"/>
              <w:rPr>
                <w:rFonts w:eastAsia="Times New Roman"/>
              </w:rPr>
            </w:pPr>
          </w:p>
        </w:tc>
        <w:tc>
          <w:tcPr>
            <w:tcW w:w="1418" w:type="dxa"/>
            <w:vAlign w:val="center"/>
          </w:tcPr>
          <w:p w14:paraId="743B295B" w14:textId="77777777" w:rsidR="00DB33C5" w:rsidRPr="00D1076A" w:rsidRDefault="00DB33C5" w:rsidP="009612EA">
            <w:pPr>
              <w:spacing w:before="0" w:after="0" w:line="240" w:lineRule="auto"/>
              <w:ind w:firstLine="0"/>
              <w:jc w:val="center"/>
              <w:rPr>
                <w:rFonts w:eastAsia="Times New Roman"/>
              </w:rPr>
            </w:pPr>
          </w:p>
        </w:tc>
        <w:tc>
          <w:tcPr>
            <w:tcW w:w="1783" w:type="dxa"/>
            <w:vAlign w:val="center"/>
          </w:tcPr>
          <w:p w14:paraId="1CAE8A5D" w14:textId="77777777" w:rsidR="00DB33C5" w:rsidRPr="00D1076A" w:rsidRDefault="00DB33C5" w:rsidP="009612EA">
            <w:pPr>
              <w:spacing w:before="0" w:after="0" w:line="240" w:lineRule="auto"/>
              <w:ind w:firstLine="0"/>
              <w:jc w:val="center"/>
              <w:rPr>
                <w:rFonts w:eastAsia="Times New Roman"/>
              </w:rPr>
            </w:pPr>
          </w:p>
        </w:tc>
      </w:tr>
      <w:tr w:rsidR="00DB33C5" w:rsidRPr="00D1076A" w14:paraId="24799E6B" w14:textId="77777777" w:rsidTr="00752038">
        <w:trPr>
          <w:trHeight w:val="285"/>
        </w:trPr>
        <w:tc>
          <w:tcPr>
            <w:tcW w:w="866" w:type="dxa"/>
            <w:shd w:val="clear" w:color="auto" w:fill="auto"/>
            <w:noWrap/>
            <w:vAlign w:val="center"/>
            <w:hideMark/>
          </w:tcPr>
          <w:p w14:paraId="595583C0" w14:textId="77777777" w:rsidR="00DB33C5" w:rsidRPr="00D1076A" w:rsidRDefault="00DB33C5" w:rsidP="009612EA">
            <w:pPr>
              <w:spacing w:before="0" w:after="0" w:line="240" w:lineRule="auto"/>
              <w:ind w:firstLine="0"/>
              <w:jc w:val="center"/>
              <w:rPr>
                <w:rFonts w:eastAsia="Times New Roman"/>
              </w:rPr>
            </w:pPr>
            <w:r w:rsidRPr="00D1076A">
              <w:rPr>
                <w:rFonts w:eastAsia="Times New Roman"/>
              </w:rPr>
              <w:t>2.</w:t>
            </w:r>
          </w:p>
        </w:tc>
        <w:tc>
          <w:tcPr>
            <w:tcW w:w="4981" w:type="dxa"/>
            <w:shd w:val="clear" w:color="auto" w:fill="auto"/>
            <w:noWrap/>
            <w:vAlign w:val="center"/>
            <w:hideMark/>
          </w:tcPr>
          <w:p w14:paraId="40AC505D" w14:textId="20E5A190" w:rsidR="00DB33C5" w:rsidRPr="00D1076A" w:rsidRDefault="00DB33C5" w:rsidP="009612EA">
            <w:pPr>
              <w:spacing w:before="0" w:after="0" w:line="240" w:lineRule="auto"/>
              <w:ind w:firstLine="0"/>
              <w:jc w:val="left"/>
              <w:rPr>
                <w:rFonts w:eastAsia="Times New Roman"/>
              </w:rPr>
            </w:pPr>
            <w:r w:rsidRPr="00D1076A">
              <w:rPr>
                <w:rFonts w:eastAsia="Times New Roman"/>
              </w:rPr>
              <w:t>Размер средств гранта, который требуется направить на финансовое обеспечение затрат на оплату труда работников организации, структурным подразделением которой является центр, являющихся персоналом центра</w:t>
            </w:r>
            <w:r w:rsidR="00402BC1" w:rsidRPr="00D1076A">
              <w:rPr>
                <w:rFonts w:eastAsia="Times New Roman"/>
              </w:rPr>
              <w:t>, млн. руб.</w:t>
            </w:r>
          </w:p>
        </w:tc>
        <w:tc>
          <w:tcPr>
            <w:tcW w:w="1417" w:type="dxa"/>
            <w:shd w:val="clear" w:color="auto" w:fill="auto"/>
            <w:noWrap/>
            <w:vAlign w:val="center"/>
            <w:hideMark/>
          </w:tcPr>
          <w:p w14:paraId="2D93E40A" w14:textId="77777777" w:rsidR="00DB33C5" w:rsidRPr="00D1076A" w:rsidRDefault="00DB33C5" w:rsidP="009612EA">
            <w:pPr>
              <w:spacing w:before="0" w:after="0" w:line="240" w:lineRule="auto"/>
              <w:ind w:firstLine="0"/>
              <w:jc w:val="center"/>
              <w:rPr>
                <w:rFonts w:eastAsia="Times New Roman"/>
              </w:rPr>
            </w:pPr>
          </w:p>
        </w:tc>
        <w:tc>
          <w:tcPr>
            <w:tcW w:w="1417" w:type="dxa"/>
            <w:shd w:val="clear" w:color="auto" w:fill="auto"/>
            <w:noWrap/>
            <w:vAlign w:val="center"/>
            <w:hideMark/>
          </w:tcPr>
          <w:p w14:paraId="1DA02ED3" w14:textId="77777777" w:rsidR="00DB33C5" w:rsidRPr="00D1076A" w:rsidRDefault="00DB33C5" w:rsidP="009612EA">
            <w:pPr>
              <w:spacing w:before="0" w:after="0" w:line="240" w:lineRule="auto"/>
              <w:ind w:firstLine="0"/>
              <w:jc w:val="center"/>
              <w:rPr>
                <w:rFonts w:eastAsia="Times New Roman"/>
              </w:rPr>
            </w:pPr>
          </w:p>
        </w:tc>
        <w:tc>
          <w:tcPr>
            <w:tcW w:w="1418" w:type="dxa"/>
            <w:vAlign w:val="center"/>
          </w:tcPr>
          <w:p w14:paraId="25310A4E" w14:textId="77777777" w:rsidR="00DB33C5" w:rsidRPr="00D1076A" w:rsidRDefault="00DB33C5" w:rsidP="009612EA">
            <w:pPr>
              <w:spacing w:before="0" w:after="0" w:line="240" w:lineRule="auto"/>
              <w:ind w:firstLine="0"/>
              <w:jc w:val="center"/>
              <w:rPr>
                <w:rFonts w:eastAsia="Times New Roman"/>
              </w:rPr>
            </w:pPr>
          </w:p>
        </w:tc>
        <w:tc>
          <w:tcPr>
            <w:tcW w:w="1417" w:type="dxa"/>
            <w:vAlign w:val="center"/>
          </w:tcPr>
          <w:p w14:paraId="656507E8" w14:textId="77777777" w:rsidR="00DB33C5" w:rsidRPr="00D1076A" w:rsidRDefault="00DB33C5" w:rsidP="009612EA">
            <w:pPr>
              <w:spacing w:before="0" w:after="0" w:line="240" w:lineRule="auto"/>
              <w:ind w:firstLine="0"/>
              <w:jc w:val="center"/>
              <w:rPr>
                <w:rFonts w:eastAsia="Times New Roman"/>
              </w:rPr>
            </w:pPr>
          </w:p>
        </w:tc>
        <w:tc>
          <w:tcPr>
            <w:tcW w:w="1418" w:type="dxa"/>
            <w:vAlign w:val="center"/>
          </w:tcPr>
          <w:p w14:paraId="6FED4A9C" w14:textId="77777777" w:rsidR="00DB33C5" w:rsidRPr="00D1076A" w:rsidRDefault="00DB33C5" w:rsidP="009612EA">
            <w:pPr>
              <w:spacing w:before="0" w:after="0" w:line="240" w:lineRule="auto"/>
              <w:ind w:firstLine="0"/>
              <w:jc w:val="center"/>
              <w:rPr>
                <w:rFonts w:eastAsia="Times New Roman"/>
              </w:rPr>
            </w:pPr>
          </w:p>
        </w:tc>
        <w:tc>
          <w:tcPr>
            <w:tcW w:w="1783" w:type="dxa"/>
            <w:vAlign w:val="center"/>
          </w:tcPr>
          <w:p w14:paraId="7D54421F" w14:textId="77777777" w:rsidR="00DB33C5" w:rsidRPr="00D1076A" w:rsidRDefault="00DB33C5" w:rsidP="009612EA">
            <w:pPr>
              <w:spacing w:before="0" w:after="0" w:line="240" w:lineRule="auto"/>
              <w:ind w:firstLine="0"/>
              <w:jc w:val="center"/>
              <w:rPr>
                <w:rFonts w:eastAsia="Times New Roman"/>
              </w:rPr>
            </w:pPr>
          </w:p>
        </w:tc>
      </w:tr>
      <w:tr w:rsidR="003444A7" w:rsidRPr="00D1076A" w14:paraId="37DEE2C8" w14:textId="77777777" w:rsidTr="00752038">
        <w:trPr>
          <w:trHeight w:val="285"/>
        </w:trPr>
        <w:tc>
          <w:tcPr>
            <w:tcW w:w="866" w:type="dxa"/>
            <w:shd w:val="clear" w:color="auto" w:fill="auto"/>
            <w:noWrap/>
            <w:vAlign w:val="center"/>
          </w:tcPr>
          <w:p w14:paraId="731CF4EB" w14:textId="5D7A1865" w:rsidR="003444A7" w:rsidRPr="00D1076A" w:rsidRDefault="003444A7" w:rsidP="009612EA">
            <w:pPr>
              <w:spacing w:before="0" w:after="0" w:line="240" w:lineRule="auto"/>
              <w:ind w:firstLine="0"/>
              <w:jc w:val="center"/>
              <w:rPr>
                <w:rFonts w:eastAsia="Times New Roman"/>
              </w:rPr>
            </w:pPr>
            <w:r w:rsidRPr="00D1076A">
              <w:rPr>
                <w:rFonts w:eastAsia="Times New Roman"/>
              </w:rPr>
              <w:t>3.</w:t>
            </w:r>
          </w:p>
        </w:tc>
        <w:tc>
          <w:tcPr>
            <w:tcW w:w="4981" w:type="dxa"/>
            <w:shd w:val="clear" w:color="auto" w:fill="auto"/>
            <w:noWrap/>
            <w:vAlign w:val="center"/>
          </w:tcPr>
          <w:p w14:paraId="38ECDC53" w14:textId="2473CE62" w:rsidR="003444A7" w:rsidRPr="00D1076A" w:rsidRDefault="003444A7" w:rsidP="009612EA">
            <w:pPr>
              <w:spacing w:before="0" w:after="0" w:line="240" w:lineRule="auto"/>
              <w:ind w:firstLine="0"/>
              <w:jc w:val="left"/>
              <w:rPr>
                <w:rFonts w:eastAsia="Times New Roman"/>
              </w:rPr>
            </w:pPr>
            <w:r w:rsidRPr="00D1076A">
              <w:rPr>
                <w:rFonts w:eastAsia="Times New Roman"/>
              </w:rPr>
              <w:t xml:space="preserve">Размер средств гранта, который требуется направить на </w:t>
            </w:r>
            <w:r w:rsidRPr="00D1076A">
              <w:t>финансовое обеспечение затрат на оплату оказанных услуг, выполненных работ, необходимых для реализации Программы</w:t>
            </w:r>
            <w:r w:rsidR="00402BC1" w:rsidRPr="00D1076A">
              <w:rPr>
                <w:rFonts w:eastAsia="Times New Roman"/>
              </w:rPr>
              <w:t>, млн. руб.</w:t>
            </w:r>
          </w:p>
        </w:tc>
        <w:tc>
          <w:tcPr>
            <w:tcW w:w="1417" w:type="dxa"/>
            <w:shd w:val="clear" w:color="auto" w:fill="auto"/>
            <w:noWrap/>
            <w:vAlign w:val="center"/>
          </w:tcPr>
          <w:p w14:paraId="71CD26DA" w14:textId="77777777" w:rsidR="003444A7" w:rsidRPr="00D1076A" w:rsidRDefault="003444A7" w:rsidP="009612EA">
            <w:pPr>
              <w:spacing w:before="0" w:after="0" w:line="240" w:lineRule="auto"/>
              <w:ind w:firstLine="0"/>
              <w:jc w:val="center"/>
              <w:rPr>
                <w:rFonts w:eastAsia="Times New Roman"/>
              </w:rPr>
            </w:pPr>
          </w:p>
        </w:tc>
        <w:tc>
          <w:tcPr>
            <w:tcW w:w="1417" w:type="dxa"/>
            <w:shd w:val="clear" w:color="auto" w:fill="auto"/>
            <w:noWrap/>
            <w:vAlign w:val="center"/>
          </w:tcPr>
          <w:p w14:paraId="66587D11" w14:textId="77777777" w:rsidR="003444A7" w:rsidRPr="00D1076A" w:rsidRDefault="003444A7" w:rsidP="009612EA">
            <w:pPr>
              <w:spacing w:before="0" w:after="0" w:line="240" w:lineRule="auto"/>
              <w:ind w:firstLine="0"/>
              <w:jc w:val="center"/>
              <w:rPr>
                <w:rFonts w:eastAsia="Times New Roman"/>
              </w:rPr>
            </w:pPr>
          </w:p>
        </w:tc>
        <w:tc>
          <w:tcPr>
            <w:tcW w:w="1418" w:type="dxa"/>
            <w:vAlign w:val="center"/>
          </w:tcPr>
          <w:p w14:paraId="6BC2E963" w14:textId="77777777" w:rsidR="003444A7" w:rsidRPr="00D1076A" w:rsidRDefault="003444A7" w:rsidP="009612EA">
            <w:pPr>
              <w:spacing w:before="0" w:after="0" w:line="240" w:lineRule="auto"/>
              <w:ind w:firstLine="0"/>
              <w:jc w:val="center"/>
              <w:rPr>
                <w:rFonts w:eastAsia="Times New Roman"/>
              </w:rPr>
            </w:pPr>
          </w:p>
        </w:tc>
        <w:tc>
          <w:tcPr>
            <w:tcW w:w="1417" w:type="dxa"/>
            <w:vAlign w:val="center"/>
          </w:tcPr>
          <w:p w14:paraId="2F80709B" w14:textId="77777777" w:rsidR="003444A7" w:rsidRPr="00D1076A" w:rsidRDefault="003444A7" w:rsidP="009612EA">
            <w:pPr>
              <w:spacing w:before="0" w:after="0" w:line="240" w:lineRule="auto"/>
              <w:ind w:firstLine="0"/>
              <w:jc w:val="center"/>
              <w:rPr>
                <w:rFonts w:eastAsia="Times New Roman"/>
              </w:rPr>
            </w:pPr>
          </w:p>
        </w:tc>
        <w:tc>
          <w:tcPr>
            <w:tcW w:w="1418" w:type="dxa"/>
            <w:vAlign w:val="center"/>
          </w:tcPr>
          <w:p w14:paraId="6D6CA4AD" w14:textId="77777777" w:rsidR="003444A7" w:rsidRPr="00D1076A" w:rsidRDefault="003444A7" w:rsidP="009612EA">
            <w:pPr>
              <w:spacing w:before="0" w:after="0" w:line="240" w:lineRule="auto"/>
              <w:ind w:firstLine="0"/>
              <w:jc w:val="center"/>
              <w:rPr>
                <w:rFonts w:eastAsia="Times New Roman"/>
              </w:rPr>
            </w:pPr>
          </w:p>
        </w:tc>
        <w:tc>
          <w:tcPr>
            <w:tcW w:w="1783" w:type="dxa"/>
            <w:vAlign w:val="center"/>
          </w:tcPr>
          <w:p w14:paraId="7BF66DCA" w14:textId="77777777" w:rsidR="003444A7" w:rsidRPr="00D1076A" w:rsidRDefault="003444A7" w:rsidP="009612EA">
            <w:pPr>
              <w:spacing w:before="0" w:after="0" w:line="240" w:lineRule="auto"/>
              <w:ind w:firstLine="0"/>
              <w:jc w:val="center"/>
              <w:rPr>
                <w:rFonts w:eastAsia="Times New Roman"/>
              </w:rPr>
            </w:pPr>
          </w:p>
        </w:tc>
      </w:tr>
      <w:tr w:rsidR="00DB33C5" w:rsidRPr="00D1076A" w14:paraId="4B082F6C" w14:textId="77777777" w:rsidTr="00752038">
        <w:trPr>
          <w:trHeight w:val="285"/>
        </w:trPr>
        <w:tc>
          <w:tcPr>
            <w:tcW w:w="866" w:type="dxa"/>
            <w:shd w:val="clear" w:color="auto" w:fill="auto"/>
            <w:noWrap/>
            <w:vAlign w:val="center"/>
          </w:tcPr>
          <w:p w14:paraId="0DC43A1E" w14:textId="784BC67E" w:rsidR="00DB33C5" w:rsidRPr="00D1076A" w:rsidRDefault="003444A7" w:rsidP="009612EA">
            <w:pPr>
              <w:spacing w:before="0" w:after="0" w:line="240" w:lineRule="auto"/>
              <w:ind w:firstLine="0"/>
              <w:jc w:val="center"/>
              <w:rPr>
                <w:rFonts w:eastAsia="Times New Roman"/>
              </w:rPr>
            </w:pPr>
            <w:r w:rsidRPr="00D1076A">
              <w:rPr>
                <w:rFonts w:eastAsia="Times New Roman"/>
              </w:rPr>
              <w:t>4</w:t>
            </w:r>
            <w:r w:rsidR="00DB33C5" w:rsidRPr="00D1076A">
              <w:rPr>
                <w:rFonts w:eastAsia="Times New Roman"/>
              </w:rPr>
              <w:t>.</w:t>
            </w:r>
          </w:p>
        </w:tc>
        <w:tc>
          <w:tcPr>
            <w:tcW w:w="4981" w:type="dxa"/>
            <w:shd w:val="clear" w:color="auto" w:fill="auto"/>
            <w:noWrap/>
            <w:vAlign w:val="center"/>
          </w:tcPr>
          <w:p w14:paraId="3BF64978" w14:textId="09C13A81" w:rsidR="00DB33C5" w:rsidRPr="00D1076A" w:rsidRDefault="00DB33C5" w:rsidP="009612EA">
            <w:pPr>
              <w:spacing w:before="0" w:after="0" w:line="240" w:lineRule="auto"/>
              <w:ind w:firstLine="0"/>
              <w:jc w:val="left"/>
              <w:rPr>
                <w:rFonts w:eastAsia="Times New Roman"/>
              </w:rPr>
            </w:pPr>
            <w:r w:rsidRPr="00D1076A">
              <w:rPr>
                <w:rFonts w:eastAsia="Times New Roman"/>
              </w:rPr>
              <w:t>Всего</w:t>
            </w:r>
            <w:r w:rsidR="00402BC1" w:rsidRPr="00D1076A">
              <w:rPr>
                <w:rFonts w:eastAsia="Times New Roman"/>
              </w:rPr>
              <w:t>, млн. руб.</w:t>
            </w:r>
          </w:p>
        </w:tc>
        <w:tc>
          <w:tcPr>
            <w:tcW w:w="1417" w:type="dxa"/>
            <w:shd w:val="clear" w:color="auto" w:fill="auto"/>
            <w:noWrap/>
            <w:vAlign w:val="center"/>
          </w:tcPr>
          <w:p w14:paraId="726D5FC0" w14:textId="77777777" w:rsidR="00DB33C5" w:rsidRPr="00D1076A" w:rsidRDefault="00DB33C5" w:rsidP="009612EA">
            <w:pPr>
              <w:spacing w:before="0" w:after="0" w:line="240" w:lineRule="auto"/>
              <w:ind w:firstLine="0"/>
              <w:jc w:val="center"/>
              <w:rPr>
                <w:rFonts w:eastAsia="Times New Roman"/>
              </w:rPr>
            </w:pPr>
          </w:p>
        </w:tc>
        <w:tc>
          <w:tcPr>
            <w:tcW w:w="1417" w:type="dxa"/>
            <w:shd w:val="clear" w:color="auto" w:fill="auto"/>
            <w:noWrap/>
            <w:vAlign w:val="center"/>
          </w:tcPr>
          <w:p w14:paraId="68FF3CD0" w14:textId="77777777" w:rsidR="00DB33C5" w:rsidRPr="00D1076A" w:rsidRDefault="00DB33C5" w:rsidP="009612EA">
            <w:pPr>
              <w:spacing w:before="0" w:after="0" w:line="240" w:lineRule="auto"/>
              <w:ind w:firstLine="0"/>
              <w:jc w:val="center"/>
              <w:rPr>
                <w:rFonts w:eastAsia="Times New Roman"/>
              </w:rPr>
            </w:pPr>
          </w:p>
        </w:tc>
        <w:tc>
          <w:tcPr>
            <w:tcW w:w="1418" w:type="dxa"/>
            <w:vAlign w:val="center"/>
          </w:tcPr>
          <w:p w14:paraId="22CCDF57" w14:textId="77777777" w:rsidR="00DB33C5" w:rsidRPr="00D1076A" w:rsidRDefault="00DB33C5" w:rsidP="009612EA">
            <w:pPr>
              <w:spacing w:before="0" w:after="0" w:line="240" w:lineRule="auto"/>
              <w:ind w:firstLine="0"/>
              <w:jc w:val="center"/>
              <w:rPr>
                <w:rFonts w:eastAsia="Times New Roman"/>
              </w:rPr>
            </w:pPr>
          </w:p>
        </w:tc>
        <w:tc>
          <w:tcPr>
            <w:tcW w:w="1417" w:type="dxa"/>
            <w:vAlign w:val="center"/>
          </w:tcPr>
          <w:p w14:paraId="28A0D609" w14:textId="77777777" w:rsidR="00DB33C5" w:rsidRPr="00D1076A" w:rsidRDefault="00DB33C5" w:rsidP="009612EA">
            <w:pPr>
              <w:spacing w:before="0" w:after="0" w:line="240" w:lineRule="auto"/>
              <w:ind w:firstLine="0"/>
              <w:jc w:val="center"/>
              <w:rPr>
                <w:rFonts w:eastAsia="Times New Roman"/>
              </w:rPr>
            </w:pPr>
          </w:p>
        </w:tc>
        <w:tc>
          <w:tcPr>
            <w:tcW w:w="1418" w:type="dxa"/>
            <w:vAlign w:val="center"/>
          </w:tcPr>
          <w:p w14:paraId="3D3FF169" w14:textId="77777777" w:rsidR="00DB33C5" w:rsidRPr="00D1076A" w:rsidRDefault="00DB33C5" w:rsidP="009612EA">
            <w:pPr>
              <w:spacing w:before="0" w:after="0" w:line="240" w:lineRule="auto"/>
              <w:ind w:firstLine="0"/>
              <w:jc w:val="center"/>
              <w:rPr>
                <w:rFonts w:eastAsia="Times New Roman"/>
              </w:rPr>
            </w:pPr>
          </w:p>
        </w:tc>
        <w:tc>
          <w:tcPr>
            <w:tcW w:w="1783" w:type="dxa"/>
            <w:vAlign w:val="center"/>
          </w:tcPr>
          <w:p w14:paraId="591D1053" w14:textId="77777777" w:rsidR="00DB33C5" w:rsidRPr="00D1076A" w:rsidRDefault="00DB33C5" w:rsidP="009612EA">
            <w:pPr>
              <w:spacing w:before="0" w:after="0" w:line="240" w:lineRule="auto"/>
              <w:ind w:firstLine="0"/>
              <w:jc w:val="center"/>
              <w:rPr>
                <w:rFonts w:eastAsia="Times New Roman"/>
              </w:rPr>
            </w:pPr>
          </w:p>
        </w:tc>
      </w:tr>
    </w:tbl>
    <w:p w14:paraId="21DE632B" w14:textId="77777777" w:rsidR="00752BCC" w:rsidRPr="00D1076A" w:rsidRDefault="00752BCC" w:rsidP="00DB33C5">
      <w:pPr>
        <w:ind w:firstLine="0"/>
        <w:sectPr w:rsidR="00752BCC" w:rsidRPr="00D1076A" w:rsidSect="000229E8">
          <w:pgSz w:w="16838" w:h="11906" w:orient="landscape"/>
          <w:pgMar w:top="1701" w:right="1134" w:bottom="851" w:left="1134" w:header="709" w:footer="709" w:gutter="0"/>
          <w:cols w:space="708"/>
          <w:docGrid w:linePitch="360"/>
        </w:sectPr>
      </w:pPr>
    </w:p>
    <w:p w14:paraId="253FC78E" w14:textId="77777777" w:rsidR="00DB33C5" w:rsidRPr="00D1076A" w:rsidRDefault="00DB33C5" w:rsidP="00E43E78">
      <w:pPr>
        <w:pStyle w:val="afb"/>
        <w:numPr>
          <w:ilvl w:val="0"/>
          <w:numId w:val="26"/>
        </w:numPr>
        <w:spacing w:before="0" w:after="200" w:line="276" w:lineRule="auto"/>
        <w:jc w:val="left"/>
        <w:rPr>
          <w:b/>
          <w:sz w:val="28"/>
          <w:szCs w:val="28"/>
        </w:rPr>
      </w:pPr>
      <w:r w:rsidRPr="00D1076A">
        <w:rPr>
          <w:b/>
          <w:sz w:val="28"/>
          <w:szCs w:val="28"/>
        </w:rPr>
        <w:lastRenderedPageBreak/>
        <w:t>Целевые значения показателей реализации Программы</w:t>
      </w:r>
    </w:p>
    <w:p w14:paraId="1AD7549A" w14:textId="7C4C846B" w:rsidR="00DB33C5" w:rsidRPr="00D1076A" w:rsidRDefault="00DB33C5" w:rsidP="00E43E78">
      <w:pPr>
        <w:pStyle w:val="afb"/>
        <w:numPr>
          <w:ilvl w:val="1"/>
          <w:numId w:val="26"/>
        </w:numPr>
        <w:spacing w:before="0" w:after="200" w:line="276" w:lineRule="auto"/>
        <w:rPr>
          <w:sz w:val="28"/>
          <w:szCs w:val="28"/>
        </w:rPr>
      </w:pPr>
      <w:r w:rsidRPr="00D1076A">
        <w:rPr>
          <w:sz w:val="28"/>
          <w:szCs w:val="28"/>
        </w:rPr>
        <w:t xml:space="preserve">Показатели реализации Программы </w:t>
      </w:r>
      <w:r w:rsidR="00F6248D" w:rsidRPr="00D1076A">
        <w:rPr>
          <w:sz w:val="28"/>
          <w:szCs w:val="28"/>
        </w:rPr>
        <w:t xml:space="preserve">создания и развития Центра </w:t>
      </w:r>
      <w:r w:rsidRPr="00D1076A">
        <w:rPr>
          <w:sz w:val="28"/>
          <w:szCs w:val="28"/>
        </w:rPr>
        <w:t>и их целевые значения по годам</w:t>
      </w:r>
    </w:p>
    <w:p w14:paraId="51D54C65" w14:textId="77777777" w:rsidR="00DB33C5" w:rsidRPr="00D1076A" w:rsidRDefault="00DB33C5" w:rsidP="00DB33C5">
      <w:pPr>
        <w:pStyle w:val="afb"/>
        <w:spacing w:before="0" w:after="200" w:line="276" w:lineRule="auto"/>
        <w:ind w:firstLine="0"/>
        <w:jc w:val="right"/>
        <w:rPr>
          <w:sz w:val="28"/>
          <w:szCs w:val="28"/>
        </w:rPr>
      </w:pPr>
      <w:r w:rsidRPr="00D1076A">
        <w:rPr>
          <w:sz w:val="28"/>
          <w:szCs w:val="28"/>
        </w:rPr>
        <w:t>Таблица 5.1.1.</w:t>
      </w:r>
    </w:p>
    <w:tbl>
      <w:tblPr>
        <w:tblW w:w="5193"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505"/>
        <w:gridCol w:w="8428"/>
        <w:gridCol w:w="665"/>
        <w:gridCol w:w="1132"/>
        <w:gridCol w:w="1132"/>
        <w:gridCol w:w="1132"/>
        <w:gridCol w:w="1132"/>
        <w:gridCol w:w="1135"/>
      </w:tblGrid>
      <w:tr w:rsidR="00F135BA" w:rsidRPr="00D1076A" w14:paraId="7C5C51B3" w14:textId="77777777" w:rsidTr="004D11B3">
        <w:trPr>
          <w:trHeight w:val="20"/>
        </w:trPr>
        <w:tc>
          <w:tcPr>
            <w:tcW w:w="165" w:type="pct"/>
            <w:vMerge w:val="restart"/>
          </w:tcPr>
          <w:p w14:paraId="7EE09E39" w14:textId="77777777" w:rsidR="00F135BA" w:rsidRPr="00D1076A" w:rsidRDefault="00F135BA" w:rsidP="000229E8">
            <w:pPr>
              <w:pStyle w:val="ConsPlusNormal"/>
              <w:jc w:val="center"/>
              <w:rPr>
                <w:b/>
              </w:rPr>
            </w:pPr>
            <w:r w:rsidRPr="00D1076A">
              <w:rPr>
                <w:b/>
                <w:szCs w:val="24"/>
              </w:rPr>
              <w:t>№</w:t>
            </w:r>
          </w:p>
        </w:tc>
        <w:tc>
          <w:tcPr>
            <w:tcW w:w="2761" w:type="pct"/>
            <w:vMerge w:val="restart"/>
          </w:tcPr>
          <w:p w14:paraId="0A22E141" w14:textId="77777777" w:rsidR="00F135BA" w:rsidRPr="00D1076A" w:rsidRDefault="00F135BA" w:rsidP="000229E8">
            <w:pPr>
              <w:pStyle w:val="ConsPlusNormal"/>
              <w:jc w:val="center"/>
              <w:rPr>
                <w:b/>
              </w:rPr>
            </w:pPr>
            <w:r w:rsidRPr="00D1076A">
              <w:rPr>
                <w:b/>
              </w:rPr>
              <w:t>Наименование показателя</w:t>
            </w:r>
          </w:p>
        </w:tc>
        <w:tc>
          <w:tcPr>
            <w:tcW w:w="218" w:type="pct"/>
            <w:vMerge w:val="restart"/>
          </w:tcPr>
          <w:p w14:paraId="7728277E" w14:textId="77777777" w:rsidR="00F135BA" w:rsidRPr="00D1076A" w:rsidRDefault="00F135BA" w:rsidP="000229E8">
            <w:pPr>
              <w:pStyle w:val="ConsPlusNormal"/>
              <w:jc w:val="center"/>
              <w:rPr>
                <w:b/>
              </w:rPr>
            </w:pPr>
            <w:r w:rsidRPr="00D1076A">
              <w:rPr>
                <w:b/>
              </w:rPr>
              <w:t>Ед. изм.</w:t>
            </w:r>
          </w:p>
        </w:tc>
        <w:tc>
          <w:tcPr>
            <w:tcW w:w="1856" w:type="pct"/>
            <w:gridSpan w:val="5"/>
          </w:tcPr>
          <w:p w14:paraId="5A800568" w14:textId="77777777" w:rsidR="00F135BA" w:rsidRPr="00D1076A" w:rsidRDefault="00F135BA" w:rsidP="000229E8">
            <w:pPr>
              <w:pStyle w:val="ConsPlusNormal"/>
              <w:jc w:val="center"/>
              <w:rPr>
                <w:b/>
              </w:rPr>
            </w:pPr>
            <w:r w:rsidRPr="00D1076A">
              <w:rPr>
                <w:b/>
              </w:rPr>
              <w:t>Целевые значения</w:t>
            </w:r>
          </w:p>
        </w:tc>
      </w:tr>
      <w:tr w:rsidR="00F135BA" w:rsidRPr="00D1076A" w14:paraId="3D62033A" w14:textId="77777777" w:rsidTr="004D11B3">
        <w:trPr>
          <w:trHeight w:val="20"/>
        </w:trPr>
        <w:tc>
          <w:tcPr>
            <w:tcW w:w="165" w:type="pct"/>
            <w:vMerge/>
          </w:tcPr>
          <w:p w14:paraId="7CB747F2" w14:textId="77777777" w:rsidR="00F135BA" w:rsidRPr="00D1076A" w:rsidRDefault="00F135BA" w:rsidP="000229E8">
            <w:pPr>
              <w:rPr>
                <w:b/>
              </w:rPr>
            </w:pPr>
          </w:p>
        </w:tc>
        <w:tc>
          <w:tcPr>
            <w:tcW w:w="2761" w:type="pct"/>
            <w:vMerge/>
          </w:tcPr>
          <w:p w14:paraId="1E4FFBF0" w14:textId="77777777" w:rsidR="00F135BA" w:rsidRPr="00D1076A" w:rsidRDefault="00F135BA" w:rsidP="000229E8">
            <w:pPr>
              <w:rPr>
                <w:b/>
              </w:rPr>
            </w:pPr>
          </w:p>
        </w:tc>
        <w:tc>
          <w:tcPr>
            <w:tcW w:w="218" w:type="pct"/>
            <w:vMerge/>
          </w:tcPr>
          <w:p w14:paraId="7D80E4C0" w14:textId="77777777" w:rsidR="00F135BA" w:rsidRPr="00D1076A" w:rsidRDefault="00F135BA" w:rsidP="000229E8">
            <w:pPr>
              <w:pStyle w:val="ConsPlusNormal"/>
              <w:jc w:val="center"/>
              <w:rPr>
                <w:b/>
              </w:rPr>
            </w:pPr>
          </w:p>
        </w:tc>
        <w:tc>
          <w:tcPr>
            <w:tcW w:w="371" w:type="pct"/>
            <w:vAlign w:val="center"/>
          </w:tcPr>
          <w:p w14:paraId="54D48D4A" w14:textId="77777777" w:rsidR="00F135BA" w:rsidRPr="00D1076A" w:rsidRDefault="00F135BA" w:rsidP="000229E8">
            <w:pPr>
              <w:spacing w:before="0" w:after="0"/>
              <w:ind w:firstLine="0"/>
              <w:jc w:val="center"/>
              <w:rPr>
                <w:b/>
                <w:color w:val="000000"/>
              </w:rPr>
            </w:pPr>
            <w:r w:rsidRPr="00D1076A">
              <w:rPr>
                <w:b/>
                <w:color w:val="000000"/>
              </w:rPr>
              <w:t>1-ый год</w:t>
            </w:r>
          </w:p>
        </w:tc>
        <w:tc>
          <w:tcPr>
            <w:tcW w:w="371" w:type="pct"/>
            <w:vAlign w:val="center"/>
          </w:tcPr>
          <w:p w14:paraId="793D2D51" w14:textId="77777777" w:rsidR="00F135BA" w:rsidRPr="00D1076A" w:rsidRDefault="00F135BA" w:rsidP="000229E8">
            <w:pPr>
              <w:spacing w:before="0" w:after="0"/>
              <w:ind w:firstLine="0"/>
              <w:jc w:val="center"/>
              <w:rPr>
                <w:b/>
                <w:color w:val="000000"/>
              </w:rPr>
            </w:pPr>
            <w:r w:rsidRPr="00D1076A">
              <w:rPr>
                <w:b/>
                <w:color w:val="000000"/>
              </w:rPr>
              <w:t>2-ой год</w:t>
            </w:r>
          </w:p>
        </w:tc>
        <w:tc>
          <w:tcPr>
            <w:tcW w:w="371" w:type="pct"/>
            <w:vAlign w:val="center"/>
          </w:tcPr>
          <w:p w14:paraId="3B0069AC" w14:textId="77777777" w:rsidR="00F135BA" w:rsidRPr="00D1076A" w:rsidRDefault="00F135BA" w:rsidP="000229E8">
            <w:pPr>
              <w:spacing w:before="0" w:after="0"/>
              <w:ind w:firstLine="0"/>
              <w:jc w:val="center"/>
              <w:rPr>
                <w:b/>
                <w:color w:val="000000"/>
              </w:rPr>
            </w:pPr>
            <w:r w:rsidRPr="00D1076A">
              <w:rPr>
                <w:b/>
                <w:color w:val="000000"/>
              </w:rPr>
              <w:t>3-ий год</w:t>
            </w:r>
          </w:p>
        </w:tc>
        <w:tc>
          <w:tcPr>
            <w:tcW w:w="371" w:type="pct"/>
            <w:vAlign w:val="center"/>
          </w:tcPr>
          <w:p w14:paraId="19E2BF08" w14:textId="77777777" w:rsidR="00F135BA" w:rsidRPr="00D1076A" w:rsidRDefault="00F135BA" w:rsidP="000229E8">
            <w:pPr>
              <w:spacing w:before="0" w:after="0"/>
              <w:ind w:firstLine="0"/>
              <w:jc w:val="center"/>
              <w:rPr>
                <w:b/>
                <w:color w:val="000000"/>
              </w:rPr>
            </w:pPr>
            <w:r w:rsidRPr="00D1076A">
              <w:rPr>
                <w:b/>
                <w:color w:val="000000"/>
              </w:rPr>
              <w:t>4-ый год</w:t>
            </w:r>
          </w:p>
        </w:tc>
        <w:tc>
          <w:tcPr>
            <w:tcW w:w="373" w:type="pct"/>
            <w:vAlign w:val="center"/>
          </w:tcPr>
          <w:p w14:paraId="2AC75DB0" w14:textId="77777777" w:rsidR="00F135BA" w:rsidRPr="00D1076A" w:rsidRDefault="00F135BA" w:rsidP="000229E8">
            <w:pPr>
              <w:spacing w:before="0" w:after="0"/>
              <w:ind w:firstLine="0"/>
              <w:jc w:val="center"/>
              <w:rPr>
                <w:b/>
                <w:color w:val="000000"/>
              </w:rPr>
            </w:pPr>
            <w:r w:rsidRPr="00D1076A">
              <w:rPr>
                <w:b/>
                <w:color w:val="000000"/>
              </w:rPr>
              <w:t>5-ый год</w:t>
            </w:r>
          </w:p>
        </w:tc>
      </w:tr>
      <w:tr w:rsidR="00DB33C5" w:rsidRPr="00D1076A" w14:paraId="760EA5C1" w14:textId="77777777" w:rsidTr="004D11B3">
        <w:trPr>
          <w:trHeight w:val="20"/>
        </w:trPr>
        <w:tc>
          <w:tcPr>
            <w:tcW w:w="165" w:type="pct"/>
          </w:tcPr>
          <w:p w14:paraId="74229D30" w14:textId="77777777" w:rsidR="00DB33C5" w:rsidRPr="00D1076A" w:rsidRDefault="00DB33C5" w:rsidP="000229E8">
            <w:pPr>
              <w:pStyle w:val="ConsPlusNormal"/>
              <w:jc w:val="center"/>
              <w:rPr>
                <w:szCs w:val="24"/>
              </w:rPr>
            </w:pPr>
            <w:r w:rsidRPr="00D1076A">
              <w:rPr>
                <w:szCs w:val="24"/>
              </w:rPr>
              <w:t>1</w:t>
            </w:r>
          </w:p>
        </w:tc>
        <w:tc>
          <w:tcPr>
            <w:tcW w:w="2761" w:type="pct"/>
          </w:tcPr>
          <w:p w14:paraId="6EF52176" w14:textId="77777777" w:rsidR="00DB33C5" w:rsidRPr="00D1076A" w:rsidRDefault="00DB33C5" w:rsidP="000229E8">
            <w:pPr>
              <w:pStyle w:val="ConsPlusNormal"/>
              <w:rPr>
                <w:szCs w:val="24"/>
              </w:rPr>
            </w:pPr>
            <w:r w:rsidRPr="00D1076A">
              <w:rPr>
                <w:szCs w:val="24"/>
              </w:rPr>
              <w:t>Обеспеченная деятельностью центра численность подготовленных специалистов, имеющих высшее образование, по основным образовательным программам высшего образования и дополнительным образовательным программам, в том числе с использованием сетевых форм и дистанционных образовательных технологий, необходимых для разработки и (или) практического использования сквозных технологий Национальной технологической инициативы</w:t>
            </w:r>
          </w:p>
        </w:tc>
        <w:tc>
          <w:tcPr>
            <w:tcW w:w="218" w:type="pct"/>
          </w:tcPr>
          <w:p w14:paraId="4D11A2C7" w14:textId="77777777" w:rsidR="00DB33C5" w:rsidRPr="00D1076A" w:rsidRDefault="00DB33C5" w:rsidP="000229E8">
            <w:pPr>
              <w:pStyle w:val="ConsPlusNormal"/>
              <w:jc w:val="center"/>
              <w:rPr>
                <w:szCs w:val="24"/>
              </w:rPr>
            </w:pPr>
          </w:p>
        </w:tc>
        <w:tc>
          <w:tcPr>
            <w:tcW w:w="371" w:type="pct"/>
          </w:tcPr>
          <w:p w14:paraId="389E9053" w14:textId="77777777" w:rsidR="00DB33C5" w:rsidRPr="00D1076A" w:rsidDel="00A85DA1" w:rsidRDefault="00DB33C5" w:rsidP="000229E8">
            <w:pPr>
              <w:pStyle w:val="ConsPlusNormal"/>
              <w:jc w:val="center"/>
              <w:rPr>
                <w:szCs w:val="24"/>
              </w:rPr>
            </w:pPr>
          </w:p>
        </w:tc>
        <w:tc>
          <w:tcPr>
            <w:tcW w:w="371" w:type="pct"/>
          </w:tcPr>
          <w:p w14:paraId="36138670" w14:textId="77777777" w:rsidR="00DB33C5" w:rsidRPr="00D1076A" w:rsidDel="00A85DA1" w:rsidRDefault="00DB33C5" w:rsidP="000229E8">
            <w:pPr>
              <w:pStyle w:val="ConsPlusNormal"/>
              <w:jc w:val="center"/>
              <w:rPr>
                <w:szCs w:val="24"/>
              </w:rPr>
            </w:pPr>
          </w:p>
        </w:tc>
        <w:tc>
          <w:tcPr>
            <w:tcW w:w="371" w:type="pct"/>
          </w:tcPr>
          <w:p w14:paraId="261938B4" w14:textId="77777777" w:rsidR="00DB33C5" w:rsidRPr="00D1076A" w:rsidDel="00A85DA1" w:rsidRDefault="00DB33C5" w:rsidP="000229E8">
            <w:pPr>
              <w:pStyle w:val="ConsPlusNormal"/>
              <w:jc w:val="center"/>
              <w:rPr>
                <w:szCs w:val="24"/>
              </w:rPr>
            </w:pPr>
          </w:p>
        </w:tc>
        <w:tc>
          <w:tcPr>
            <w:tcW w:w="371" w:type="pct"/>
          </w:tcPr>
          <w:p w14:paraId="30A105D7" w14:textId="77777777" w:rsidR="00DB33C5" w:rsidRPr="00D1076A" w:rsidDel="00A85DA1" w:rsidRDefault="00DB33C5" w:rsidP="000229E8">
            <w:pPr>
              <w:pStyle w:val="ConsPlusNormal"/>
              <w:jc w:val="center"/>
              <w:rPr>
                <w:szCs w:val="24"/>
              </w:rPr>
            </w:pPr>
          </w:p>
        </w:tc>
        <w:tc>
          <w:tcPr>
            <w:tcW w:w="373" w:type="pct"/>
          </w:tcPr>
          <w:p w14:paraId="2C69E8A4" w14:textId="77777777" w:rsidR="00DB33C5" w:rsidRPr="00D1076A" w:rsidDel="00A85DA1" w:rsidRDefault="00DB33C5" w:rsidP="000229E8">
            <w:pPr>
              <w:pStyle w:val="ConsPlusNormal"/>
              <w:jc w:val="center"/>
              <w:rPr>
                <w:szCs w:val="24"/>
              </w:rPr>
            </w:pPr>
          </w:p>
        </w:tc>
      </w:tr>
      <w:tr w:rsidR="00DB33C5" w:rsidRPr="00D1076A" w14:paraId="491C06DA" w14:textId="77777777" w:rsidTr="004D11B3">
        <w:trPr>
          <w:trHeight w:val="20"/>
        </w:trPr>
        <w:tc>
          <w:tcPr>
            <w:tcW w:w="165" w:type="pct"/>
          </w:tcPr>
          <w:p w14:paraId="2AF9D693" w14:textId="77777777" w:rsidR="00DB33C5" w:rsidRPr="00D1076A" w:rsidRDefault="00DB33C5" w:rsidP="000229E8">
            <w:pPr>
              <w:pStyle w:val="ConsPlusNormal"/>
              <w:jc w:val="center"/>
              <w:rPr>
                <w:szCs w:val="24"/>
              </w:rPr>
            </w:pPr>
            <w:r w:rsidRPr="00D1076A">
              <w:rPr>
                <w:szCs w:val="24"/>
              </w:rPr>
              <w:t>2</w:t>
            </w:r>
          </w:p>
        </w:tc>
        <w:tc>
          <w:tcPr>
            <w:tcW w:w="2761" w:type="pct"/>
          </w:tcPr>
          <w:p w14:paraId="4DA989D0" w14:textId="77777777" w:rsidR="00DB33C5" w:rsidRPr="00D1076A" w:rsidDel="00A85DA1" w:rsidRDefault="00DB33C5" w:rsidP="000229E8">
            <w:pPr>
              <w:pStyle w:val="ConsPlusNormal"/>
              <w:rPr>
                <w:szCs w:val="24"/>
              </w:rPr>
            </w:pPr>
            <w:r w:rsidRPr="00D1076A">
              <w:rPr>
                <w:szCs w:val="24"/>
              </w:rPr>
              <w:t>Количество заключенных организацией, структурным подразделением которой является центр, лицензионных соглашений на передачу права использования и (или) отчуждения права на результаты интеллектуальной деятельности, созданных центром и (или) находящихся под управлением центра</w:t>
            </w:r>
          </w:p>
        </w:tc>
        <w:tc>
          <w:tcPr>
            <w:tcW w:w="218" w:type="pct"/>
          </w:tcPr>
          <w:p w14:paraId="7C18C42E" w14:textId="77777777" w:rsidR="00DB33C5" w:rsidRPr="00D1076A" w:rsidDel="00A85DA1" w:rsidRDefault="00DB33C5" w:rsidP="000229E8">
            <w:pPr>
              <w:pStyle w:val="ConsPlusNormal"/>
              <w:jc w:val="center"/>
              <w:rPr>
                <w:szCs w:val="24"/>
              </w:rPr>
            </w:pPr>
          </w:p>
        </w:tc>
        <w:tc>
          <w:tcPr>
            <w:tcW w:w="371" w:type="pct"/>
          </w:tcPr>
          <w:p w14:paraId="5D2B0DD3" w14:textId="77777777" w:rsidR="00DB33C5" w:rsidRPr="00D1076A" w:rsidRDefault="00DB33C5" w:rsidP="000229E8">
            <w:pPr>
              <w:pStyle w:val="ConsPlusNormal"/>
              <w:jc w:val="center"/>
              <w:rPr>
                <w:szCs w:val="24"/>
              </w:rPr>
            </w:pPr>
          </w:p>
        </w:tc>
        <w:tc>
          <w:tcPr>
            <w:tcW w:w="371" w:type="pct"/>
          </w:tcPr>
          <w:p w14:paraId="57BE2DE5" w14:textId="77777777" w:rsidR="00DB33C5" w:rsidRPr="00D1076A" w:rsidRDefault="00DB33C5" w:rsidP="000229E8">
            <w:pPr>
              <w:pStyle w:val="ConsPlusNormal"/>
              <w:jc w:val="center"/>
              <w:rPr>
                <w:szCs w:val="24"/>
              </w:rPr>
            </w:pPr>
          </w:p>
        </w:tc>
        <w:tc>
          <w:tcPr>
            <w:tcW w:w="371" w:type="pct"/>
          </w:tcPr>
          <w:p w14:paraId="35F386A7" w14:textId="77777777" w:rsidR="00DB33C5" w:rsidRPr="00D1076A" w:rsidRDefault="00DB33C5" w:rsidP="000229E8">
            <w:pPr>
              <w:pStyle w:val="ConsPlusNormal"/>
              <w:jc w:val="center"/>
              <w:rPr>
                <w:szCs w:val="24"/>
              </w:rPr>
            </w:pPr>
          </w:p>
        </w:tc>
        <w:tc>
          <w:tcPr>
            <w:tcW w:w="371" w:type="pct"/>
          </w:tcPr>
          <w:p w14:paraId="5A81940D" w14:textId="77777777" w:rsidR="00DB33C5" w:rsidRPr="00D1076A" w:rsidRDefault="00DB33C5" w:rsidP="000229E8">
            <w:pPr>
              <w:pStyle w:val="ConsPlusNormal"/>
              <w:jc w:val="center"/>
              <w:rPr>
                <w:szCs w:val="24"/>
              </w:rPr>
            </w:pPr>
          </w:p>
        </w:tc>
        <w:tc>
          <w:tcPr>
            <w:tcW w:w="373" w:type="pct"/>
          </w:tcPr>
          <w:p w14:paraId="38199954" w14:textId="77777777" w:rsidR="00DB33C5" w:rsidRPr="00D1076A" w:rsidRDefault="00DB33C5" w:rsidP="000229E8">
            <w:pPr>
              <w:pStyle w:val="ConsPlusNormal"/>
              <w:jc w:val="center"/>
              <w:rPr>
                <w:szCs w:val="24"/>
              </w:rPr>
            </w:pPr>
          </w:p>
        </w:tc>
      </w:tr>
      <w:tr w:rsidR="00DB33C5" w:rsidRPr="00D1076A" w14:paraId="59EE53C3" w14:textId="77777777" w:rsidTr="004D11B3">
        <w:trPr>
          <w:trHeight w:val="20"/>
        </w:trPr>
        <w:tc>
          <w:tcPr>
            <w:tcW w:w="165" w:type="pct"/>
          </w:tcPr>
          <w:p w14:paraId="533FC325" w14:textId="77777777" w:rsidR="00DB33C5" w:rsidRPr="00D1076A" w:rsidRDefault="00DB33C5" w:rsidP="000229E8">
            <w:pPr>
              <w:pStyle w:val="ConsPlusNormal"/>
              <w:jc w:val="center"/>
              <w:rPr>
                <w:szCs w:val="24"/>
              </w:rPr>
            </w:pPr>
            <w:r w:rsidRPr="00D1076A">
              <w:rPr>
                <w:szCs w:val="24"/>
              </w:rPr>
              <w:t>3</w:t>
            </w:r>
          </w:p>
        </w:tc>
        <w:tc>
          <w:tcPr>
            <w:tcW w:w="2761" w:type="pct"/>
          </w:tcPr>
          <w:p w14:paraId="502E3623" w14:textId="77777777" w:rsidR="00DB33C5" w:rsidRPr="00D1076A" w:rsidDel="00A85DA1" w:rsidRDefault="00DB33C5" w:rsidP="000229E8">
            <w:pPr>
              <w:pStyle w:val="ConsPlusNormal"/>
              <w:rPr>
                <w:szCs w:val="24"/>
              </w:rPr>
            </w:pPr>
            <w:r w:rsidRPr="00D1076A">
              <w:rPr>
                <w:szCs w:val="24"/>
              </w:rPr>
              <w:t>Размер средств, получаемых организацией, структурным подразделением которой является центр, от приносящей доход деятельности, источником которых является деятельность центра, в том числе управление правами на результаты интеллектуальной деятельности, реализации платных образовательных услуг, реализации научных исследований и разработок, экспертно-аналитической и консультационной деятельности, осуществляемой на возмездной основе, а также за счет предоставления доступа к объектам информационной инфраструктуры и инфраструктуры научной, научно-технической и инновационной деятельности</w:t>
            </w:r>
          </w:p>
        </w:tc>
        <w:tc>
          <w:tcPr>
            <w:tcW w:w="218" w:type="pct"/>
          </w:tcPr>
          <w:p w14:paraId="17DFB270" w14:textId="77777777" w:rsidR="00DB33C5" w:rsidRPr="00D1076A" w:rsidRDefault="00DB33C5" w:rsidP="000229E8">
            <w:pPr>
              <w:pStyle w:val="ConsPlusNormal"/>
              <w:jc w:val="center"/>
              <w:rPr>
                <w:szCs w:val="24"/>
              </w:rPr>
            </w:pPr>
          </w:p>
        </w:tc>
        <w:tc>
          <w:tcPr>
            <w:tcW w:w="371" w:type="pct"/>
          </w:tcPr>
          <w:p w14:paraId="7BCD1E5E" w14:textId="77777777" w:rsidR="00DB33C5" w:rsidRPr="00D1076A" w:rsidRDefault="00DB33C5" w:rsidP="000229E8">
            <w:pPr>
              <w:pStyle w:val="ConsPlusNormal"/>
              <w:jc w:val="center"/>
              <w:rPr>
                <w:szCs w:val="24"/>
              </w:rPr>
            </w:pPr>
          </w:p>
        </w:tc>
        <w:tc>
          <w:tcPr>
            <w:tcW w:w="371" w:type="pct"/>
          </w:tcPr>
          <w:p w14:paraId="0712F862" w14:textId="77777777" w:rsidR="00DB33C5" w:rsidRPr="00D1076A" w:rsidRDefault="00DB33C5" w:rsidP="000229E8">
            <w:pPr>
              <w:pStyle w:val="ConsPlusNormal"/>
              <w:jc w:val="center"/>
              <w:rPr>
                <w:szCs w:val="24"/>
              </w:rPr>
            </w:pPr>
          </w:p>
        </w:tc>
        <w:tc>
          <w:tcPr>
            <w:tcW w:w="371" w:type="pct"/>
          </w:tcPr>
          <w:p w14:paraId="7DCF815E" w14:textId="77777777" w:rsidR="00DB33C5" w:rsidRPr="00D1076A" w:rsidRDefault="00DB33C5" w:rsidP="000229E8">
            <w:pPr>
              <w:pStyle w:val="ConsPlusNormal"/>
              <w:jc w:val="center"/>
              <w:rPr>
                <w:szCs w:val="24"/>
              </w:rPr>
            </w:pPr>
          </w:p>
        </w:tc>
        <w:tc>
          <w:tcPr>
            <w:tcW w:w="371" w:type="pct"/>
          </w:tcPr>
          <w:p w14:paraId="1CA2F514" w14:textId="77777777" w:rsidR="00DB33C5" w:rsidRPr="00D1076A" w:rsidRDefault="00DB33C5" w:rsidP="000229E8">
            <w:pPr>
              <w:pStyle w:val="ConsPlusNormal"/>
              <w:jc w:val="center"/>
              <w:rPr>
                <w:szCs w:val="24"/>
              </w:rPr>
            </w:pPr>
          </w:p>
        </w:tc>
        <w:tc>
          <w:tcPr>
            <w:tcW w:w="373" w:type="pct"/>
          </w:tcPr>
          <w:p w14:paraId="32A0B28B" w14:textId="77777777" w:rsidR="00DB33C5" w:rsidRPr="00D1076A" w:rsidRDefault="00DB33C5" w:rsidP="000229E8">
            <w:pPr>
              <w:pStyle w:val="ConsPlusNormal"/>
              <w:jc w:val="center"/>
              <w:rPr>
                <w:szCs w:val="24"/>
              </w:rPr>
            </w:pPr>
          </w:p>
        </w:tc>
      </w:tr>
      <w:tr w:rsidR="00F6248D" w:rsidRPr="00D1076A" w14:paraId="55C00C8F" w14:textId="77777777" w:rsidTr="004D11B3">
        <w:trPr>
          <w:trHeight w:val="20"/>
        </w:trPr>
        <w:tc>
          <w:tcPr>
            <w:tcW w:w="165" w:type="pct"/>
          </w:tcPr>
          <w:p w14:paraId="486C8531" w14:textId="43AE9CD2" w:rsidR="00F6248D" w:rsidRPr="00D1076A" w:rsidRDefault="00F6248D" w:rsidP="000229E8">
            <w:pPr>
              <w:pStyle w:val="ConsPlusNormal"/>
              <w:jc w:val="center"/>
              <w:rPr>
                <w:szCs w:val="24"/>
              </w:rPr>
            </w:pPr>
            <w:r w:rsidRPr="00D1076A">
              <w:rPr>
                <w:szCs w:val="24"/>
              </w:rPr>
              <w:t>4</w:t>
            </w:r>
          </w:p>
        </w:tc>
        <w:tc>
          <w:tcPr>
            <w:tcW w:w="2761" w:type="pct"/>
          </w:tcPr>
          <w:p w14:paraId="063E9573" w14:textId="7E53AF71" w:rsidR="00F6248D" w:rsidRPr="00D1076A" w:rsidRDefault="00F6248D" w:rsidP="000229E8">
            <w:pPr>
              <w:pStyle w:val="ConsPlusNormal"/>
              <w:rPr>
                <w:szCs w:val="24"/>
              </w:rPr>
            </w:pPr>
            <w:r w:rsidRPr="00D1076A">
              <w:rPr>
                <w:szCs w:val="24"/>
              </w:rPr>
              <w:t>Число полученных по итогам прикладных научных исследований и (или) экспериментальных разработок, осуществляемых Центром, охраняемых результатов интеллектуальной деятельности, предусмотренных Гражданским кодексом Российской Федерации</w:t>
            </w:r>
          </w:p>
        </w:tc>
        <w:tc>
          <w:tcPr>
            <w:tcW w:w="218" w:type="pct"/>
          </w:tcPr>
          <w:p w14:paraId="29F81ECA" w14:textId="77777777" w:rsidR="00F6248D" w:rsidRPr="00D1076A" w:rsidRDefault="00F6248D" w:rsidP="000229E8">
            <w:pPr>
              <w:pStyle w:val="ConsPlusNormal"/>
              <w:jc w:val="center"/>
              <w:rPr>
                <w:szCs w:val="24"/>
              </w:rPr>
            </w:pPr>
          </w:p>
        </w:tc>
        <w:tc>
          <w:tcPr>
            <w:tcW w:w="371" w:type="pct"/>
          </w:tcPr>
          <w:p w14:paraId="2EC20633" w14:textId="77777777" w:rsidR="00F6248D" w:rsidRPr="00D1076A" w:rsidRDefault="00F6248D" w:rsidP="000229E8">
            <w:pPr>
              <w:pStyle w:val="ConsPlusNormal"/>
              <w:jc w:val="center"/>
              <w:rPr>
                <w:szCs w:val="24"/>
              </w:rPr>
            </w:pPr>
          </w:p>
        </w:tc>
        <w:tc>
          <w:tcPr>
            <w:tcW w:w="371" w:type="pct"/>
          </w:tcPr>
          <w:p w14:paraId="64748BB2" w14:textId="77777777" w:rsidR="00F6248D" w:rsidRPr="00D1076A" w:rsidRDefault="00F6248D" w:rsidP="000229E8">
            <w:pPr>
              <w:pStyle w:val="ConsPlusNormal"/>
              <w:jc w:val="center"/>
              <w:rPr>
                <w:szCs w:val="24"/>
              </w:rPr>
            </w:pPr>
          </w:p>
        </w:tc>
        <w:tc>
          <w:tcPr>
            <w:tcW w:w="371" w:type="pct"/>
          </w:tcPr>
          <w:p w14:paraId="66201C34" w14:textId="77777777" w:rsidR="00F6248D" w:rsidRPr="00D1076A" w:rsidRDefault="00F6248D" w:rsidP="000229E8">
            <w:pPr>
              <w:pStyle w:val="ConsPlusNormal"/>
              <w:jc w:val="center"/>
              <w:rPr>
                <w:szCs w:val="24"/>
              </w:rPr>
            </w:pPr>
          </w:p>
        </w:tc>
        <w:tc>
          <w:tcPr>
            <w:tcW w:w="371" w:type="pct"/>
          </w:tcPr>
          <w:p w14:paraId="78E6F059" w14:textId="77777777" w:rsidR="00F6248D" w:rsidRPr="00D1076A" w:rsidRDefault="00F6248D" w:rsidP="000229E8">
            <w:pPr>
              <w:pStyle w:val="ConsPlusNormal"/>
              <w:jc w:val="center"/>
              <w:rPr>
                <w:szCs w:val="24"/>
              </w:rPr>
            </w:pPr>
          </w:p>
        </w:tc>
        <w:tc>
          <w:tcPr>
            <w:tcW w:w="373" w:type="pct"/>
          </w:tcPr>
          <w:p w14:paraId="4E9F7108" w14:textId="77777777" w:rsidR="00F6248D" w:rsidRPr="00D1076A" w:rsidRDefault="00F6248D" w:rsidP="000229E8">
            <w:pPr>
              <w:pStyle w:val="ConsPlusNormal"/>
              <w:jc w:val="center"/>
              <w:rPr>
                <w:szCs w:val="24"/>
              </w:rPr>
            </w:pPr>
          </w:p>
        </w:tc>
      </w:tr>
    </w:tbl>
    <w:p w14:paraId="38922B11" w14:textId="77777777" w:rsidR="00DB33C5" w:rsidRPr="00D1076A" w:rsidRDefault="00DB33C5" w:rsidP="00DB33C5">
      <w:pPr>
        <w:spacing w:before="0" w:after="200" w:line="276" w:lineRule="auto"/>
        <w:ind w:firstLine="0"/>
        <w:jc w:val="left"/>
        <w:rPr>
          <w:sz w:val="28"/>
          <w:szCs w:val="28"/>
        </w:rPr>
        <w:sectPr w:rsidR="00DB33C5" w:rsidRPr="00D1076A" w:rsidSect="000229E8">
          <w:pgSz w:w="16838" w:h="11906" w:orient="landscape"/>
          <w:pgMar w:top="1701" w:right="1134" w:bottom="851" w:left="1134" w:header="709" w:footer="709" w:gutter="0"/>
          <w:cols w:space="708"/>
          <w:docGrid w:linePitch="360"/>
        </w:sectPr>
      </w:pPr>
    </w:p>
    <w:p w14:paraId="4847E8CB" w14:textId="1F5EF5C1" w:rsidR="00DB33C5" w:rsidRPr="00D1076A" w:rsidRDefault="00DB33C5" w:rsidP="00E43E78">
      <w:pPr>
        <w:pStyle w:val="afb"/>
        <w:numPr>
          <w:ilvl w:val="0"/>
          <w:numId w:val="26"/>
        </w:numPr>
        <w:spacing w:before="0" w:after="200" w:line="276" w:lineRule="auto"/>
        <w:jc w:val="left"/>
        <w:rPr>
          <w:b/>
          <w:sz w:val="28"/>
          <w:szCs w:val="28"/>
        </w:rPr>
      </w:pPr>
      <w:r w:rsidRPr="00D1076A">
        <w:rPr>
          <w:b/>
          <w:sz w:val="28"/>
          <w:szCs w:val="28"/>
        </w:rPr>
        <w:lastRenderedPageBreak/>
        <w:t>План мероприятий по реализации Программы</w:t>
      </w:r>
    </w:p>
    <w:tbl>
      <w:tblPr>
        <w:tblW w:w="15382" w:type="dxa"/>
        <w:jc w:val="center"/>
        <w:tblBorders>
          <w:top w:val="single" w:sz="2" w:space="0" w:color="000001"/>
          <w:left w:val="single" w:sz="2" w:space="0" w:color="000001"/>
          <w:bottom w:val="single" w:sz="2" w:space="0" w:color="000001"/>
          <w:insideH w:val="single" w:sz="2" w:space="0" w:color="000001"/>
        </w:tblBorders>
        <w:tblLayout w:type="fixed"/>
        <w:tblCellMar>
          <w:top w:w="55" w:type="dxa"/>
          <w:left w:w="51" w:type="dxa"/>
          <w:bottom w:w="55" w:type="dxa"/>
          <w:right w:w="55" w:type="dxa"/>
        </w:tblCellMar>
        <w:tblLook w:val="04A0" w:firstRow="1" w:lastRow="0" w:firstColumn="1" w:lastColumn="0" w:noHBand="0" w:noVBand="1"/>
      </w:tblPr>
      <w:tblGrid>
        <w:gridCol w:w="564"/>
        <w:gridCol w:w="3299"/>
        <w:gridCol w:w="1791"/>
        <w:gridCol w:w="2358"/>
        <w:gridCol w:w="2268"/>
        <w:gridCol w:w="2551"/>
        <w:gridCol w:w="2551"/>
      </w:tblGrid>
      <w:tr w:rsidR="00045154" w:rsidRPr="00D1076A" w14:paraId="4939C3ED" w14:textId="50F21B0D" w:rsidTr="00402BC1">
        <w:trPr>
          <w:trHeight w:val="20"/>
          <w:tblHeader/>
          <w:jc w:val="center"/>
        </w:trPr>
        <w:tc>
          <w:tcPr>
            <w:tcW w:w="564" w:type="dxa"/>
            <w:tcBorders>
              <w:top w:val="single" w:sz="2" w:space="0" w:color="000001"/>
              <w:left w:val="single" w:sz="2" w:space="0" w:color="000001"/>
            </w:tcBorders>
            <w:shd w:val="clear" w:color="auto" w:fill="auto"/>
            <w:tcMar>
              <w:left w:w="51" w:type="dxa"/>
            </w:tcMar>
          </w:tcPr>
          <w:p w14:paraId="09BA917C" w14:textId="77777777" w:rsidR="00045154" w:rsidRPr="00D1076A" w:rsidRDefault="00045154" w:rsidP="009612EA">
            <w:pPr>
              <w:spacing w:before="0" w:after="0" w:line="240" w:lineRule="auto"/>
              <w:ind w:firstLine="0"/>
              <w:jc w:val="center"/>
              <w:rPr>
                <w:b/>
              </w:rPr>
            </w:pPr>
            <w:r w:rsidRPr="00D1076A">
              <w:rPr>
                <w:b/>
              </w:rPr>
              <w:t>№</w:t>
            </w:r>
          </w:p>
        </w:tc>
        <w:tc>
          <w:tcPr>
            <w:tcW w:w="3299" w:type="dxa"/>
            <w:tcBorders>
              <w:top w:val="single" w:sz="2" w:space="0" w:color="000001"/>
              <w:left w:val="single" w:sz="2" w:space="0" w:color="000001"/>
            </w:tcBorders>
            <w:shd w:val="clear" w:color="auto" w:fill="auto"/>
            <w:tcMar>
              <w:left w:w="51" w:type="dxa"/>
            </w:tcMar>
          </w:tcPr>
          <w:p w14:paraId="556BFE70" w14:textId="473EE2B5" w:rsidR="00045154" w:rsidRPr="00D1076A" w:rsidRDefault="00045154" w:rsidP="00FB1B0E">
            <w:pPr>
              <w:spacing w:before="0" w:after="0" w:line="240" w:lineRule="auto"/>
              <w:ind w:firstLine="0"/>
              <w:jc w:val="center"/>
              <w:rPr>
                <w:b/>
              </w:rPr>
            </w:pPr>
            <w:r w:rsidRPr="00D1076A">
              <w:rPr>
                <w:b/>
              </w:rPr>
              <w:t>Наименование мероприятия</w:t>
            </w:r>
            <w:r w:rsidR="00DF0424" w:rsidRPr="00D1076A">
              <w:rPr>
                <w:rStyle w:val="af9"/>
                <w:b/>
              </w:rPr>
              <w:footnoteReference w:id="6"/>
            </w:r>
          </w:p>
        </w:tc>
        <w:tc>
          <w:tcPr>
            <w:tcW w:w="1791" w:type="dxa"/>
            <w:tcBorders>
              <w:top w:val="single" w:sz="2" w:space="0" w:color="000001"/>
              <w:left w:val="single" w:sz="2" w:space="0" w:color="000001"/>
            </w:tcBorders>
          </w:tcPr>
          <w:p w14:paraId="2B0CF7F7" w14:textId="77777777" w:rsidR="00045154" w:rsidRPr="00D1076A" w:rsidRDefault="00045154" w:rsidP="009612EA">
            <w:pPr>
              <w:spacing w:before="0" w:after="0" w:line="240" w:lineRule="auto"/>
              <w:ind w:firstLine="0"/>
              <w:jc w:val="center"/>
              <w:rPr>
                <w:b/>
              </w:rPr>
            </w:pPr>
            <w:r w:rsidRPr="00D1076A">
              <w:rPr>
                <w:b/>
              </w:rPr>
              <w:t>Дата начала</w:t>
            </w:r>
          </w:p>
        </w:tc>
        <w:tc>
          <w:tcPr>
            <w:tcW w:w="2358" w:type="dxa"/>
            <w:tcBorders>
              <w:top w:val="single" w:sz="2" w:space="0" w:color="000001"/>
              <w:left w:val="single" w:sz="2" w:space="0" w:color="000001"/>
            </w:tcBorders>
          </w:tcPr>
          <w:p w14:paraId="2B917A13" w14:textId="77777777" w:rsidR="00045154" w:rsidRPr="00D1076A" w:rsidRDefault="00045154" w:rsidP="009612EA">
            <w:pPr>
              <w:spacing w:before="0" w:after="0" w:line="240" w:lineRule="auto"/>
              <w:ind w:firstLine="0"/>
              <w:jc w:val="center"/>
              <w:rPr>
                <w:b/>
              </w:rPr>
            </w:pPr>
            <w:r w:rsidRPr="00D1076A">
              <w:rPr>
                <w:b/>
              </w:rPr>
              <w:t>Дата окончания</w:t>
            </w:r>
          </w:p>
        </w:tc>
        <w:tc>
          <w:tcPr>
            <w:tcW w:w="2268" w:type="dxa"/>
            <w:tcBorders>
              <w:top w:val="single" w:sz="2" w:space="0" w:color="000001"/>
              <w:left w:val="single" w:sz="2" w:space="0" w:color="000001"/>
            </w:tcBorders>
          </w:tcPr>
          <w:p w14:paraId="0704FF5A" w14:textId="77777777" w:rsidR="00045154" w:rsidRPr="00D1076A" w:rsidRDefault="00045154" w:rsidP="009612EA">
            <w:pPr>
              <w:spacing w:before="0" w:after="0" w:line="240" w:lineRule="auto"/>
              <w:ind w:firstLine="0"/>
              <w:jc w:val="center"/>
              <w:rPr>
                <w:b/>
              </w:rPr>
            </w:pPr>
            <w:r w:rsidRPr="00D1076A">
              <w:rPr>
                <w:b/>
              </w:rPr>
              <w:t>Результат исполнения</w:t>
            </w:r>
            <w:r w:rsidRPr="00D1076A">
              <w:rPr>
                <w:rStyle w:val="af9"/>
                <w:b/>
              </w:rPr>
              <w:footnoteReference w:id="7"/>
            </w:r>
          </w:p>
        </w:tc>
        <w:tc>
          <w:tcPr>
            <w:tcW w:w="2551" w:type="dxa"/>
            <w:tcBorders>
              <w:top w:val="single" w:sz="2" w:space="0" w:color="000001"/>
              <w:left w:val="single" w:sz="2" w:space="0" w:color="000001"/>
              <w:right w:val="single" w:sz="2" w:space="0" w:color="000001"/>
            </w:tcBorders>
            <w:shd w:val="clear" w:color="auto" w:fill="auto"/>
            <w:tcMar>
              <w:left w:w="51" w:type="dxa"/>
            </w:tcMar>
          </w:tcPr>
          <w:p w14:paraId="65C4C801" w14:textId="77777777" w:rsidR="00045154" w:rsidRPr="00D1076A" w:rsidRDefault="00045154" w:rsidP="009612EA">
            <w:pPr>
              <w:spacing w:before="0" w:after="0" w:line="240" w:lineRule="auto"/>
              <w:ind w:firstLine="0"/>
              <w:jc w:val="center"/>
              <w:rPr>
                <w:b/>
              </w:rPr>
            </w:pPr>
            <w:r w:rsidRPr="00D1076A">
              <w:rPr>
                <w:b/>
              </w:rPr>
              <w:t>Участники консорциума</w:t>
            </w:r>
            <w:r w:rsidRPr="00D1076A">
              <w:rPr>
                <w:rStyle w:val="af9"/>
                <w:b/>
              </w:rPr>
              <w:footnoteReference w:id="8"/>
            </w:r>
          </w:p>
        </w:tc>
        <w:tc>
          <w:tcPr>
            <w:tcW w:w="2551" w:type="dxa"/>
            <w:tcBorders>
              <w:top w:val="single" w:sz="2" w:space="0" w:color="000001"/>
              <w:left w:val="single" w:sz="2" w:space="0" w:color="000001"/>
              <w:right w:val="single" w:sz="2" w:space="0" w:color="000001"/>
            </w:tcBorders>
          </w:tcPr>
          <w:p w14:paraId="73049B42" w14:textId="5EDD693E" w:rsidR="00045154" w:rsidRPr="00D1076A" w:rsidRDefault="00045154" w:rsidP="009612EA">
            <w:pPr>
              <w:spacing w:before="0" w:after="0" w:line="240" w:lineRule="auto"/>
              <w:ind w:firstLine="0"/>
              <w:jc w:val="center"/>
              <w:rPr>
                <w:b/>
              </w:rPr>
            </w:pPr>
            <w:r w:rsidRPr="00D1076A">
              <w:rPr>
                <w:b/>
              </w:rPr>
              <w:t>Источник финансирования</w:t>
            </w:r>
            <w:r w:rsidR="00402BC1" w:rsidRPr="00D1076A">
              <w:rPr>
                <w:b/>
              </w:rPr>
              <w:t xml:space="preserve"> (грант/</w:t>
            </w:r>
            <w:r w:rsidR="00194845" w:rsidRPr="00D1076A">
              <w:rPr>
                <w:b/>
              </w:rPr>
              <w:t>софинан</w:t>
            </w:r>
            <w:r w:rsidR="00402BC1" w:rsidRPr="00D1076A">
              <w:rPr>
                <w:b/>
              </w:rPr>
              <w:t>с</w:t>
            </w:r>
            <w:r w:rsidR="00194845" w:rsidRPr="00D1076A">
              <w:rPr>
                <w:b/>
              </w:rPr>
              <w:t>и</w:t>
            </w:r>
            <w:r w:rsidR="00402BC1" w:rsidRPr="00D1076A">
              <w:rPr>
                <w:b/>
              </w:rPr>
              <w:t>рование)</w:t>
            </w:r>
          </w:p>
        </w:tc>
      </w:tr>
      <w:tr w:rsidR="00045154" w:rsidRPr="00D1076A" w14:paraId="113AF339" w14:textId="12C53581" w:rsidTr="00402BC1">
        <w:trPr>
          <w:trHeight w:val="20"/>
          <w:jc w:val="center"/>
        </w:trPr>
        <w:tc>
          <w:tcPr>
            <w:tcW w:w="15382" w:type="dxa"/>
            <w:gridSpan w:val="7"/>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2A25986" w14:textId="643AD94E" w:rsidR="00045154" w:rsidRPr="00D1076A" w:rsidRDefault="00045154" w:rsidP="009612EA">
            <w:pPr>
              <w:spacing w:before="0" w:after="0" w:line="240" w:lineRule="auto"/>
              <w:ind w:firstLine="0"/>
              <w:rPr>
                <w:rFonts w:eastAsia="SimSun"/>
                <w:lang w:eastAsia="zh-CN" w:bidi="hi-IN"/>
              </w:rPr>
            </w:pPr>
            <w:r w:rsidRPr="00D1076A">
              <w:rPr>
                <w:b/>
              </w:rPr>
              <w:t>1. Организационные мероприятия</w:t>
            </w:r>
          </w:p>
        </w:tc>
      </w:tr>
      <w:tr w:rsidR="00045154" w:rsidRPr="00D1076A" w14:paraId="1BDA1CE2" w14:textId="19514458" w:rsidTr="00402BC1">
        <w:trPr>
          <w:trHeight w:val="20"/>
          <w:jc w:val="center"/>
        </w:trPr>
        <w:tc>
          <w:tcPr>
            <w:tcW w:w="564" w:type="dxa"/>
            <w:tcBorders>
              <w:top w:val="single" w:sz="2" w:space="0" w:color="000001"/>
              <w:left w:val="single" w:sz="2" w:space="0" w:color="000001"/>
              <w:bottom w:val="single" w:sz="2" w:space="0" w:color="000001"/>
            </w:tcBorders>
            <w:shd w:val="clear" w:color="auto" w:fill="auto"/>
            <w:tcMar>
              <w:left w:w="51" w:type="dxa"/>
            </w:tcMar>
          </w:tcPr>
          <w:p w14:paraId="1D918E54"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t>1.1.</w:t>
            </w:r>
          </w:p>
        </w:tc>
        <w:tc>
          <w:tcPr>
            <w:tcW w:w="3299" w:type="dxa"/>
            <w:tcBorders>
              <w:top w:val="single" w:sz="2" w:space="0" w:color="000001"/>
              <w:left w:val="single" w:sz="2" w:space="0" w:color="000001"/>
              <w:bottom w:val="single" w:sz="2" w:space="0" w:color="000001"/>
            </w:tcBorders>
            <w:shd w:val="clear" w:color="auto" w:fill="auto"/>
            <w:tcMar>
              <w:left w:w="51" w:type="dxa"/>
            </w:tcMar>
          </w:tcPr>
          <w:p w14:paraId="740DDDF7" w14:textId="77777777" w:rsidR="00045154" w:rsidRPr="00D1076A" w:rsidRDefault="00045154" w:rsidP="009612EA">
            <w:pPr>
              <w:spacing w:before="0" w:after="0" w:line="240" w:lineRule="auto"/>
              <w:ind w:firstLine="0"/>
              <w:jc w:val="left"/>
            </w:pPr>
            <w:r w:rsidRPr="00D1076A">
              <w:t>…</w:t>
            </w:r>
          </w:p>
        </w:tc>
        <w:tc>
          <w:tcPr>
            <w:tcW w:w="1791" w:type="dxa"/>
            <w:tcBorders>
              <w:top w:val="single" w:sz="2" w:space="0" w:color="000001"/>
              <w:left w:val="single" w:sz="2" w:space="0" w:color="000001"/>
              <w:bottom w:val="single" w:sz="2" w:space="0" w:color="000001"/>
              <w:right w:val="single" w:sz="2" w:space="0" w:color="000001"/>
            </w:tcBorders>
          </w:tcPr>
          <w:p w14:paraId="53094870"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262CC655"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tcBorders>
          </w:tcPr>
          <w:p w14:paraId="1EC175F6"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ED711FD"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5DB7B590" w14:textId="77777777" w:rsidR="00045154" w:rsidRPr="00D1076A" w:rsidRDefault="00045154" w:rsidP="009612EA">
            <w:pPr>
              <w:spacing w:before="0" w:after="0" w:line="240" w:lineRule="auto"/>
              <w:ind w:firstLine="0"/>
              <w:rPr>
                <w:rFonts w:eastAsia="SimSun"/>
                <w:lang w:eastAsia="zh-CN" w:bidi="hi-IN"/>
              </w:rPr>
            </w:pPr>
          </w:p>
        </w:tc>
      </w:tr>
      <w:tr w:rsidR="00045154" w:rsidRPr="00D1076A" w14:paraId="372D08DD" w14:textId="6BBD4E18"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992DB40"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t>…</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1F1F53A" w14:textId="77777777" w:rsidR="00045154" w:rsidRPr="00D1076A" w:rsidRDefault="00045154" w:rsidP="009612EA">
            <w:pPr>
              <w:spacing w:before="0" w:after="0" w:line="240" w:lineRule="auto"/>
              <w:ind w:firstLine="0"/>
              <w:jc w:val="left"/>
            </w:pPr>
            <w:r w:rsidRPr="00D1076A">
              <w:t>…</w:t>
            </w:r>
          </w:p>
        </w:tc>
        <w:tc>
          <w:tcPr>
            <w:tcW w:w="1791" w:type="dxa"/>
            <w:tcBorders>
              <w:top w:val="single" w:sz="2" w:space="0" w:color="000001"/>
              <w:left w:val="single" w:sz="2" w:space="0" w:color="000001"/>
              <w:bottom w:val="single" w:sz="2" w:space="0" w:color="000001"/>
              <w:right w:val="single" w:sz="2" w:space="0" w:color="000001"/>
            </w:tcBorders>
          </w:tcPr>
          <w:p w14:paraId="2A5976C8"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452E9FC9"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28B4C6A6"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A35A5F9"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5869E76D" w14:textId="77777777" w:rsidR="00045154" w:rsidRPr="00D1076A" w:rsidRDefault="00045154" w:rsidP="009612EA">
            <w:pPr>
              <w:spacing w:before="0" w:after="0" w:line="240" w:lineRule="auto"/>
              <w:ind w:firstLine="0"/>
              <w:rPr>
                <w:rFonts w:eastAsia="SimSun"/>
                <w:lang w:eastAsia="zh-CN" w:bidi="hi-IN"/>
              </w:rPr>
            </w:pPr>
          </w:p>
        </w:tc>
      </w:tr>
      <w:tr w:rsidR="00045154" w:rsidRPr="00D1076A" w14:paraId="7CFFB38E" w14:textId="71E03269" w:rsidTr="00402BC1">
        <w:trPr>
          <w:trHeight w:val="20"/>
          <w:jc w:val="center"/>
        </w:trPr>
        <w:tc>
          <w:tcPr>
            <w:tcW w:w="15382" w:type="dxa"/>
            <w:gridSpan w:val="7"/>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0FAE2FA" w14:textId="01912C3C" w:rsidR="00045154" w:rsidRPr="00D1076A" w:rsidRDefault="00045154" w:rsidP="009612EA">
            <w:pPr>
              <w:spacing w:before="0" w:after="0" w:line="240" w:lineRule="auto"/>
              <w:ind w:firstLine="0"/>
              <w:rPr>
                <w:rFonts w:eastAsia="SimSun"/>
                <w:lang w:eastAsia="zh-CN" w:bidi="hi-IN"/>
              </w:rPr>
            </w:pPr>
            <w:r w:rsidRPr="00D1076A">
              <w:rPr>
                <w:b/>
              </w:rPr>
              <w:t>2. Реализация ключевых комплексных научно-исследовательских и опытно-конструкторских проектов</w:t>
            </w:r>
            <w:r w:rsidR="00FB1B0E" w:rsidRPr="00D1076A">
              <w:rPr>
                <w:rStyle w:val="af9"/>
                <w:b/>
              </w:rPr>
              <w:footnoteReference w:id="9"/>
            </w:r>
          </w:p>
        </w:tc>
      </w:tr>
      <w:tr w:rsidR="00045154" w:rsidRPr="00D1076A" w14:paraId="7B682F5B" w14:textId="73E25BF8"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8983CF4"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t>2.1.</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3674BEA" w14:textId="1906B187" w:rsidR="00045154" w:rsidRPr="00D1076A" w:rsidRDefault="00045154" w:rsidP="009612EA">
            <w:pPr>
              <w:spacing w:before="0" w:after="0" w:line="240" w:lineRule="auto"/>
              <w:ind w:firstLine="0"/>
              <w:jc w:val="left"/>
            </w:pPr>
            <w:r w:rsidRPr="00D1076A">
              <w:t>Наименование проекта 1</w:t>
            </w:r>
            <w:r w:rsidR="00402BC1" w:rsidRPr="00D1076A">
              <w:rPr>
                <w:rStyle w:val="af9"/>
              </w:rPr>
              <w:footnoteReference w:id="10"/>
            </w:r>
          </w:p>
        </w:tc>
        <w:tc>
          <w:tcPr>
            <w:tcW w:w="1791" w:type="dxa"/>
            <w:tcBorders>
              <w:top w:val="single" w:sz="2" w:space="0" w:color="000001"/>
              <w:left w:val="single" w:sz="2" w:space="0" w:color="000001"/>
              <w:bottom w:val="single" w:sz="2" w:space="0" w:color="000001"/>
              <w:right w:val="single" w:sz="2" w:space="0" w:color="000001"/>
            </w:tcBorders>
          </w:tcPr>
          <w:p w14:paraId="2CD7F972"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74894F0C"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52AA67E2"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E6031EC"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4DEF406A" w14:textId="77777777" w:rsidR="00045154" w:rsidRPr="00D1076A" w:rsidRDefault="00045154" w:rsidP="009612EA">
            <w:pPr>
              <w:spacing w:before="0" w:after="0" w:line="240" w:lineRule="auto"/>
              <w:ind w:firstLine="0"/>
              <w:rPr>
                <w:rFonts w:eastAsia="SimSun"/>
                <w:lang w:eastAsia="zh-CN" w:bidi="hi-IN"/>
              </w:rPr>
            </w:pPr>
          </w:p>
        </w:tc>
      </w:tr>
      <w:tr w:rsidR="00045154" w:rsidRPr="00D1076A" w14:paraId="11E860DA" w14:textId="6E86FE25"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6EDA360"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t>…</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5A19AAD" w14:textId="77777777" w:rsidR="00045154" w:rsidRPr="00D1076A" w:rsidRDefault="00045154" w:rsidP="009612EA">
            <w:pPr>
              <w:spacing w:before="0" w:after="0" w:line="240" w:lineRule="auto"/>
              <w:ind w:firstLine="0"/>
              <w:jc w:val="left"/>
            </w:pPr>
            <w:r w:rsidRPr="00D1076A">
              <w:t>…</w:t>
            </w:r>
          </w:p>
        </w:tc>
        <w:tc>
          <w:tcPr>
            <w:tcW w:w="1791" w:type="dxa"/>
            <w:tcBorders>
              <w:top w:val="single" w:sz="2" w:space="0" w:color="000001"/>
              <w:left w:val="single" w:sz="2" w:space="0" w:color="000001"/>
              <w:bottom w:val="single" w:sz="2" w:space="0" w:color="000001"/>
              <w:right w:val="single" w:sz="2" w:space="0" w:color="000001"/>
            </w:tcBorders>
          </w:tcPr>
          <w:p w14:paraId="63B7C1E7"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1B9699B4"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7B935F9C"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FC7DFFA"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4BD0B0E6" w14:textId="77777777" w:rsidR="00045154" w:rsidRPr="00D1076A" w:rsidRDefault="00045154" w:rsidP="009612EA">
            <w:pPr>
              <w:spacing w:before="0" w:after="0" w:line="240" w:lineRule="auto"/>
              <w:ind w:firstLine="0"/>
              <w:rPr>
                <w:rFonts w:eastAsia="SimSun"/>
                <w:lang w:eastAsia="zh-CN" w:bidi="hi-IN"/>
              </w:rPr>
            </w:pPr>
          </w:p>
        </w:tc>
      </w:tr>
      <w:tr w:rsidR="00045154" w:rsidRPr="00D1076A" w14:paraId="041713BD" w14:textId="201F5148" w:rsidTr="00402BC1">
        <w:trPr>
          <w:trHeight w:val="20"/>
          <w:jc w:val="center"/>
        </w:trPr>
        <w:tc>
          <w:tcPr>
            <w:tcW w:w="15382" w:type="dxa"/>
            <w:gridSpan w:val="7"/>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C7DF5F2" w14:textId="3491DFB7" w:rsidR="00045154" w:rsidRPr="00D1076A" w:rsidRDefault="00045154" w:rsidP="009612EA">
            <w:pPr>
              <w:spacing w:before="0" w:after="0" w:line="240" w:lineRule="auto"/>
              <w:ind w:firstLine="0"/>
              <w:rPr>
                <w:rFonts w:eastAsia="SimSun"/>
                <w:lang w:eastAsia="zh-CN" w:bidi="hi-IN"/>
              </w:rPr>
            </w:pPr>
            <w:r w:rsidRPr="00D1076A">
              <w:rPr>
                <w:b/>
              </w:rPr>
              <w:t>3. Обеспечение правовой охраны, управления правами и защиты РИД</w:t>
            </w:r>
          </w:p>
        </w:tc>
      </w:tr>
      <w:tr w:rsidR="00045154" w:rsidRPr="00D1076A" w14:paraId="65C80366" w14:textId="375126FF"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45CF622"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t>3.1.</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D5B19DD" w14:textId="77777777" w:rsidR="00045154" w:rsidRPr="00D1076A" w:rsidRDefault="00045154" w:rsidP="009612EA">
            <w:pPr>
              <w:spacing w:before="0" w:after="0" w:line="240" w:lineRule="auto"/>
              <w:ind w:firstLine="0"/>
              <w:jc w:val="left"/>
            </w:pPr>
            <w:r w:rsidRPr="00D1076A">
              <w:t>…</w:t>
            </w:r>
          </w:p>
        </w:tc>
        <w:tc>
          <w:tcPr>
            <w:tcW w:w="1791" w:type="dxa"/>
            <w:tcBorders>
              <w:top w:val="single" w:sz="2" w:space="0" w:color="000001"/>
              <w:left w:val="single" w:sz="2" w:space="0" w:color="000001"/>
              <w:bottom w:val="single" w:sz="2" w:space="0" w:color="000001"/>
              <w:right w:val="single" w:sz="2" w:space="0" w:color="000001"/>
            </w:tcBorders>
          </w:tcPr>
          <w:p w14:paraId="2AFC373C"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28DFCDB1"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2CE2D16C"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488F913"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3F51D5A2" w14:textId="77777777" w:rsidR="00045154" w:rsidRPr="00D1076A" w:rsidRDefault="00045154" w:rsidP="009612EA">
            <w:pPr>
              <w:spacing w:before="0" w:after="0" w:line="240" w:lineRule="auto"/>
              <w:ind w:firstLine="0"/>
              <w:rPr>
                <w:rFonts w:eastAsia="SimSun"/>
                <w:lang w:eastAsia="zh-CN" w:bidi="hi-IN"/>
              </w:rPr>
            </w:pPr>
          </w:p>
        </w:tc>
      </w:tr>
      <w:tr w:rsidR="00045154" w:rsidRPr="00D1076A" w14:paraId="1338C67E" w14:textId="417D8F41"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537546B"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t>…</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6AE6A14" w14:textId="77777777" w:rsidR="00045154" w:rsidRPr="00D1076A" w:rsidRDefault="00045154" w:rsidP="009612EA">
            <w:pPr>
              <w:spacing w:before="0" w:after="0" w:line="240" w:lineRule="auto"/>
              <w:ind w:firstLine="0"/>
              <w:jc w:val="left"/>
            </w:pPr>
            <w:r w:rsidRPr="00D1076A">
              <w:t>…</w:t>
            </w:r>
          </w:p>
        </w:tc>
        <w:tc>
          <w:tcPr>
            <w:tcW w:w="1791" w:type="dxa"/>
            <w:tcBorders>
              <w:top w:val="single" w:sz="2" w:space="0" w:color="000001"/>
              <w:left w:val="single" w:sz="2" w:space="0" w:color="000001"/>
              <w:bottom w:val="single" w:sz="2" w:space="0" w:color="000001"/>
              <w:right w:val="single" w:sz="2" w:space="0" w:color="000001"/>
            </w:tcBorders>
          </w:tcPr>
          <w:p w14:paraId="1C287FF9"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58C22CED"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2C426627"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A55A8C8"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08ED7D91" w14:textId="77777777" w:rsidR="00045154" w:rsidRPr="00D1076A" w:rsidRDefault="00045154" w:rsidP="009612EA">
            <w:pPr>
              <w:spacing w:before="0" w:after="0" w:line="240" w:lineRule="auto"/>
              <w:ind w:firstLine="0"/>
              <w:rPr>
                <w:rFonts w:eastAsia="SimSun"/>
                <w:lang w:eastAsia="zh-CN" w:bidi="hi-IN"/>
              </w:rPr>
            </w:pPr>
          </w:p>
        </w:tc>
      </w:tr>
      <w:tr w:rsidR="00045154" w:rsidRPr="00D1076A" w14:paraId="462DF05B" w14:textId="19F6EC0F" w:rsidTr="00402BC1">
        <w:trPr>
          <w:trHeight w:val="20"/>
          <w:jc w:val="center"/>
        </w:trPr>
        <w:tc>
          <w:tcPr>
            <w:tcW w:w="15382" w:type="dxa"/>
            <w:gridSpan w:val="7"/>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0CAC0C2" w14:textId="4F38AA44" w:rsidR="00045154" w:rsidRPr="00D1076A" w:rsidRDefault="00045154" w:rsidP="009612EA">
            <w:pPr>
              <w:spacing w:before="0" w:after="0" w:line="240" w:lineRule="auto"/>
              <w:ind w:firstLine="0"/>
              <w:rPr>
                <w:rFonts w:eastAsia="SimSun"/>
                <w:lang w:eastAsia="zh-CN" w:bidi="hi-IN"/>
              </w:rPr>
            </w:pPr>
            <w:r w:rsidRPr="00D1076A">
              <w:rPr>
                <w:b/>
              </w:rPr>
              <w:t xml:space="preserve">4. Разработка и реализация основных образовательных программ высшего образования, программ дополнительного образования, дисциплин (модулей), направленных на формирование компетенций </w:t>
            </w:r>
          </w:p>
        </w:tc>
      </w:tr>
      <w:tr w:rsidR="00045154" w:rsidRPr="00D1076A" w14:paraId="274DACE0" w14:textId="6D51ACFD"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B6AAA46"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lastRenderedPageBreak/>
              <w:t>4.1.</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61329C0" w14:textId="77777777" w:rsidR="00045154" w:rsidRPr="00D1076A" w:rsidRDefault="00045154" w:rsidP="009612EA">
            <w:pPr>
              <w:spacing w:before="0" w:after="0" w:line="240" w:lineRule="auto"/>
              <w:ind w:firstLine="0"/>
              <w:jc w:val="left"/>
            </w:pPr>
            <w:r w:rsidRPr="00D1076A">
              <w:t>…</w:t>
            </w:r>
          </w:p>
        </w:tc>
        <w:tc>
          <w:tcPr>
            <w:tcW w:w="1791" w:type="dxa"/>
            <w:tcBorders>
              <w:top w:val="single" w:sz="2" w:space="0" w:color="000001"/>
              <w:left w:val="single" w:sz="2" w:space="0" w:color="000001"/>
              <w:bottom w:val="single" w:sz="2" w:space="0" w:color="000001"/>
              <w:right w:val="single" w:sz="2" w:space="0" w:color="000001"/>
            </w:tcBorders>
          </w:tcPr>
          <w:p w14:paraId="5835A15C"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1C7C34F2"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6407D851"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C02824E"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71664FEE" w14:textId="77777777" w:rsidR="00045154" w:rsidRPr="00D1076A" w:rsidRDefault="00045154" w:rsidP="009612EA">
            <w:pPr>
              <w:spacing w:before="0" w:after="0" w:line="240" w:lineRule="auto"/>
              <w:ind w:firstLine="0"/>
              <w:rPr>
                <w:rFonts w:eastAsia="SimSun"/>
                <w:lang w:eastAsia="zh-CN" w:bidi="hi-IN"/>
              </w:rPr>
            </w:pPr>
          </w:p>
        </w:tc>
      </w:tr>
      <w:tr w:rsidR="00045154" w:rsidRPr="00D1076A" w14:paraId="2E501503" w14:textId="7D155E8F"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9EDCC3D"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t>…</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2C12935" w14:textId="77777777" w:rsidR="00045154" w:rsidRPr="00D1076A" w:rsidRDefault="00045154" w:rsidP="009612EA">
            <w:pPr>
              <w:spacing w:before="0" w:after="0" w:line="240" w:lineRule="auto"/>
              <w:ind w:firstLine="0"/>
              <w:jc w:val="left"/>
            </w:pPr>
            <w:r w:rsidRPr="00D1076A">
              <w:t>…</w:t>
            </w:r>
          </w:p>
        </w:tc>
        <w:tc>
          <w:tcPr>
            <w:tcW w:w="1791" w:type="dxa"/>
            <w:tcBorders>
              <w:top w:val="single" w:sz="2" w:space="0" w:color="000001"/>
              <w:left w:val="single" w:sz="2" w:space="0" w:color="000001"/>
              <w:bottom w:val="single" w:sz="2" w:space="0" w:color="000001"/>
              <w:right w:val="single" w:sz="2" w:space="0" w:color="000001"/>
            </w:tcBorders>
          </w:tcPr>
          <w:p w14:paraId="2756C96C"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4779EEAE"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2BC656C3"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2FB509A"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37D992F4" w14:textId="77777777" w:rsidR="00045154" w:rsidRPr="00D1076A" w:rsidRDefault="00045154" w:rsidP="009612EA">
            <w:pPr>
              <w:spacing w:before="0" w:after="0" w:line="240" w:lineRule="auto"/>
              <w:ind w:firstLine="0"/>
              <w:rPr>
                <w:rFonts w:eastAsia="SimSun"/>
                <w:lang w:eastAsia="zh-CN" w:bidi="hi-IN"/>
              </w:rPr>
            </w:pPr>
          </w:p>
        </w:tc>
      </w:tr>
      <w:tr w:rsidR="00045154" w:rsidRPr="00D1076A" w14:paraId="4B612C36" w14:textId="30E76FFC" w:rsidTr="00402BC1">
        <w:trPr>
          <w:trHeight w:val="20"/>
          <w:jc w:val="center"/>
        </w:trPr>
        <w:tc>
          <w:tcPr>
            <w:tcW w:w="15382" w:type="dxa"/>
            <w:gridSpan w:val="7"/>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9BFEC1E" w14:textId="3CC5C059" w:rsidR="00045154" w:rsidRPr="00D1076A" w:rsidRDefault="00045154" w:rsidP="009612EA">
            <w:pPr>
              <w:spacing w:before="0" w:after="0" w:line="240" w:lineRule="auto"/>
              <w:ind w:firstLine="0"/>
              <w:rPr>
                <w:rFonts w:eastAsia="SimSun"/>
                <w:lang w:eastAsia="zh-CN" w:bidi="hi-IN"/>
              </w:rPr>
            </w:pPr>
            <w:r w:rsidRPr="00D1076A">
              <w:rPr>
                <w:b/>
              </w:rPr>
              <w:t>5. Развитие информационной инфраструктуры, а также инфраструктуры научной, научно-технической и инновационной деятельности</w:t>
            </w:r>
          </w:p>
        </w:tc>
      </w:tr>
      <w:tr w:rsidR="00045154" w:rsidRPr="00D1076A" w14:paraId="0BBD81CD" w14:textId="12D1FF03"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9E9EA15"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t>5.1.</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DC618FF" w14:textId="77777777" w:rsidR="00045154" w:rsidRPr="00D1076A" w:rsidRDefault="00045154" w:rsidP="009612EA">
            <w:pPr>
              <w:spacing w:before="0" w:after="0" w:line="240" w:lineRule="auto"/>
              <w:ind w:firstLine="0"/>
              <w:jc w:val="left"/>
            </w:pPr>
            <w:r w:rsidRPr="00D1076A">
              <w:t>…</w:t>
            </w:r>
          </w:p>
        </w:tc>
        <w:tc>
          <w:tcPr>
            <w:tcW w:w="1791" w:type="dxa"/>
            <w:tcBorders>
              <w:top w:val="single" w:sz="2" w:space="0" w:color="000001"/>
              <w:left w:val="single" w:sz="2" w:space="0" w:color="000001"/>
              <w:bottom w:val="single" w:sz="2" w:space="0" w:color="000001"/>
              <w:right w:val="single" w:sz="2" w:space="0" w:color="000001"/>
            </w:tcBorders>
          </w:tcPr>
          <w:p w14:paraId="43B9C1A8"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48472DC3"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6DB3629C"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5DAF389"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1D30CDD7" w14:textId="77777777" w:rsidR="00045154" w:rsidRPr="00D1076A" w:rsidRDefault="00045154" w:rsidP="009612EA">
            <w:pPr>
              <w:spacing w:before="0" w:after="0" w:line="240" w:lineRule="auto"/>
              <w:ind w:firstLine="0"/>
              <w:rPr>
                <w:rFonts w:eastAsia="SimSun"/>
                <w:lang w:eastAsia="zh-CN" w:bidi="hi-IN"/>
              </w:rPr>
            </w:pPr>
          </w:p>
        </w:tc>
      </w:tr>
      <w:tr w:rsidR="00045154" w:rsidRPr="00D1076A" w14:paraId="390B66F8" w14:textId="745569F9" w:rsidTr="00402BC1">
        <w:trPr>
          <w:trHeight w:val="20"/>
          <w:jc w:val="center"/>
        </w:trPr>
        <w:tc>
          <w:tcPr>
            <w:tcW w:w="15382" w:type="dxa"/>
            <w:gridSpan w:val="7"/>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BCF707E" w14:textId="1DCCACAF" w:rsidR="00045154" w:rsidRPr="00D1076A" w:rsidRDefault="00045154" w:rsidP="009612EA">
            <w:pPr>
              <w:spacing w:before="0" w:after="0" w:line="240" w:lineRule="auto"/>
              <w:ind w:firstLine="0"/>
              <w:rPr>
                <w:rFonts w:eastAsia="SimSun"/>
                <w:lang w:eastAsia="zh-CN" w:bidi="hi-IN"/>
              </w:rPr>
            </w:pPr>
            <w:r w:rsidRPr="00D1076A">
              <w:rPr>
                <w:b/>
              </w:rPr>
              <w:t>6. Развитие партнерских отношений</w:t>
            </w:r>
          </w:p>
        </w:tc>
      </w:tr>
      <w:tr w:rsidR="00045154" w:rsidRPr="00D1076A" w14:paraId="3ADEC7C7" w14:textId="301B4F24"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579FA42"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t>6.1.</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382785D" w14:textId="77777777" w:rsidR="00045154" w:rsidRPr="00D1076A" w:rsidRDefault="00045154" w:rsidP="009612EA">
            <w:pPr>
              <w:spacing w:before="0" w:after="0" w:line="240" w:lineRule="auto"/>
              <w:ind w:firstLine="0"/>
              <w:jc w:val="left"/>
            </w:pPr>
            <w:r w:rsidRPr="00D1076A">
              <w:t>…</w:t>
            </w:r>
          </w:p>
        </w:tc>
        <w:tc>
          <w:tcPr>
            <w:tcW w:w="1791" w:type="dxa"/>
            <w:tcBorders>
              <w:top w:val="single" w:sz="2" w:space="0" w:color="000001"/>
              <w:left w:val="single" w:sz="2" w:space="0" w:color="000001"/>
              <w:bottom w:val="single" w:sz="2" w:space="0" w:color="000001"/>
              <w:right w:val="single" w:sz="2" w:space="0" w:color="000001"/>
            </w:tcBorders>
          </w:tcPr>
          <w:p w14:paraId="2F505F14"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395C4D32"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250A4338"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5C17CD5"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22B7E8DA" w14:textId="77777777" w:rsidR="00045154" w:rsidRPr="00D1076A" w:rsidRDefault="00045154" w:rsidP="009612EA">
            <w:pPr>
              <w:spacing w:before="0" w:after="0" w:line="240" w:lineRule="auto"/>
              <w:ind w:firstLine="0"/>
              <w:rPr>
                <w:rFonts w:eastAsia="SimSun"/>
                <w:lang w:eastAsia="zh-CN" w:bidi="hi-IN"/>
              </w:rPr>
            </w:pPr>
          </w:p>
        </w:tc>
      </w:tr>
      <w:tr w:rsidR="00045154" w:rsidRPr="00D1076A" w14:paraId="1B625F48" w14:textId="046CC5B2"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FA2F350"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t>…</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95D0B9E" w14:textId="77777777" w:rsidR="00045154" w:rsidRPr="00D1076A" w:rsidRDefault="00045154" w:rsidP="009612EA">
            <w:pPr>
              <w:spacing w:before="0" w:after="0" w:line="240" w:lineRule="auto"/>
              <w:ind w:firstLine="0"/>
              <w:jc w:val="left"/>
            </w:pPr>
            <w:r w:rsidRPr="00D1076A">
              <w:t>…</w:t>
            </w:r>
          </w:p>
        </w:tc>
        <w:tc>
          <w:tcPr>
            <w:tcW w:w="1791" w:type="dxa"/>
            <w:tcBorders>
              <w:top w:val="single" w:sz="2" w:space="0" w:color="000001"/>
              <w:left w:val="single" w:sz="2" w:space="0" w:color="000001"/>
              <w:bottom w:val="single" w:sz="2" w:space="0" w:color="000001"/>
              <w:right w:val="single" w:sz="2" w:space="0" w:color="000001"/>
            </w:tcBorders>
          </w:tcPr>
          <w:p w14:paraId="01939826"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1640A513"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49099761"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001428A"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5BE8F09D" w14:textId="77777777" w:rsidR="00045154" w:rsidRPr="00D1076A" w:rsidRDefault="00045154" w:rsidP="009612EA">
            <w:pPr>
              <w:spacing w:before="0" w:after="0" w:line="240" w:lineRule="auto"/>
              <w:ind w:firstLine="0"/>
              <w:rPr>
                <w:rFonts w:eastAsia="SimSun"/>
                <w:lang w:eastAsia="zh-CN" w:bidi="hi-IN"/>
              </w:rPr>
            </w:pPr>
          </w:p>
        </w:tc>
      </w:tr>
      <w:tr w:rsidR="00045154" w:rsidRPr="00D1076A" w14:paraId="1E933EA4" w14:textId="1263A4A9" w:rsidTr="00402BC1">
        <w:trPr>
          <w:trHeight w:val="20"/>
          <w:jc w:val="center"/>
        </w:trPr>
        <w:tc>
          <w:tcPr>
            <w:tcW w:w="15382" w:type="dxa"/>
            <w:gridSpan w:val="7"/>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3B090E8" w14:textId="5E146B74" w:rsidR="00045154" w:rsidRPr="00D1076A" w:rsidRDefault="00045154" w:rsidP="009612EA">
            <w:pPr>
              <w:spacing w:before="0" w:after="0" w:line="240" w:lineRule="auto"/>
              <w:ind w:firstLine="0"/>
              <w:rPr>
                <w:rFonts w:eastAsia="SimSun"/>
                <w:lang w:eastAsia="zh-CN" w:bidi="hi-IN"/>
              </w:rPr>
            </w:pPr>
            <w:r w:rsidRPr="00D1076A">
              <w:rPr>
                <w:b/>
              </w:rPr>
              <w:t>7. Иное</w:t>
            </w:r>
          </w:p>
        </w:tc>
      </w:tr>
      <w:tr w:rsidR="00045154" w:rsidRPr="00D1076A" w14:paraId="1A924F31" w14:textId="77B3DFE1"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1D6D500"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t>7.1.</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9B6160C" w14:textId="77777777" w:rsidR="00045154" w:rsidRPr="00D1076A" w:rsidRDefault="00045154" w:rsidP="009612EA">
            <w:pPr>
              <w:spacing w:before="0" w:after="0" w:line="240" w:lineRule="auto"/>
              <w:ind w:firstLine="0"/>
              <w:jc w:val="left"/>
            </w:pPr>
            <w:r w:rsidRPr="00D1076A">
              <w:t>…</w:t>
            </w:r>
          </w:p>
        </w:tc>
        <w:tc>
          <w:tcPr>
            <w:tcW w:w="1791" w:type="dxa"/>
            <w:tcBorders>
              <w:top w:val="single" w:sz="2" w:space="0" w:color="000001"/>
              <w:left w:val="single" w:sz="2" w:space="0" w:color="000001"/>
              <w:bottom w:val="single" w:sz="2" w:space="0" w:color="000001"/>
              <w:right w:val="single" w:sz="2" w:space="0" w:color="000001"/>
            </w:tcBorders>
          </w:tcPr>
          <w:p w14:paraId="5978BB46"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07B56272"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548E661C"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5F030F0"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4AA0C581" w14:textId="77777777" w:rsidR="00045154" w:rsidRPr="00D1076A" w:rsidRDefault="00045154" w:rsidP="009612EA">
            <w:pPr>
              <w:spacing w:before="0" w:after="0" w:line="240" w:lineRule="auto"/>
              <w:ind w:firstLine="0"/>
              <w:rPr>
                <w:rFonts w:eastAsia="SimSun"/>
                <w:lang w:eastAsia="zh-CN" w:bidi="hi-IN"/>
              </w:rPr>
            </w:pPr>
          </w:p>
        </w:tc>
      </w:tr>
    </w:tbl>
    <w:p w14:paraId="79F4C2C5" w14:textId="77777777" w:rsidR="00DB33C5" w:rsidRPr="00D1076A" w:rsidRDefault="00DB33C5" w:rsidP="00DB33C5">
      <w:pPr>
        <w:spacing w:before="0" w:after="200" w:line="276" w:lineRule="auto"/>
        <w:ind w:firstLine="0"/>
        <w:jc w:val="left"/>
        <w:rPr>
          <w:sz w:val="28"/>
          <w:szCs w:val="28"/>
        </w:rPr>
      </w:pPr>
    </w:p>
    <w:p w14:paraId="3DE0F3B5" w14:textId="77777777" w:rsidR="00DB33C5" w:rsidRPr="00D1076A" w:rsidRDefault="00DB33C5" w:rsidP="00DB33C5">
      <w:pPr>
        <w:spacing w:before="0" w:after="200" w:line="276" w:lineRule="auto"/>
        <w:ind w:firstLine="0"/>
        <w:jc w:val="left"/>
        <w:rPr>
          <w:sz w:val="28"/>
          <w:szCs w:val="28"/>
        </w:rPr>
        <w:sectPr w:rsidR="00DB33C5" w:rsidRPr="00D1076A" w:rsidSect="000229E8">
          <w:pgSz w:w="16838" w:h="11906" w:orient="landscape"/>
          <w:pgMar w:top="1701" w:right="1134" w:bottom="851" w:left="1134" w:header="709" w:footer="709" w:gutter="0"/>
          <w:cols w:space="708"/>
          <w:docGrid w:linePitch="360"/>
        </w:sectPr>
      </w:pPr>
    </w:p>
    <w:p w14:paraId="79F22F35" w14:textId="30D5354D" w:rsidR="00DB33C5" w:rsidRPr="00D1076A" w:rsidRDefault="00DB33C5" w:rsidP="00E43E78">
      <w:pPr>
        <w:pStyle w:val="afb"/>
        <w:numPr>
          <w:ilvl w:val="0"/>
          <w:numId w:val="26"/>
        </w:numPr>
        <w:spacing w:before="0" w:after="200" w:line="276" w:lineRule="auto"/>
        <w:jc w:val="left"/>
        <w:rPr>
          <w:b/>
          <w:sz w:val="28"/>
          <w:szCs w:val="28"/>
        </w:rPr>
      </w:pPr>
      <w:r w:rsidRPr="00D1076A">
        <w:rPr>
          <w:b/>
          <w:sz w:val="28"/>
          <w:szCs w:val="28"/>
        </w:rPr>
        <w:lastRenderedPageBreak/>
        <w:t xml:space="preserve">Перечень ключевых контрольных точек </w:t>
      </w:r>
    </w:p>
    <w:p w14:paraId="5B09F6E5" w14:textId="5A982460" w:rsidR="00DB33C5" w:rsidRPr="00D1076A" w:rsidRDefault="00DB33C5" w:rsidP="00DB33C5">
      <w:pPr>
        <w:spacing w:before="0" w:after="200" w:line="276" w:lineRule="auto"/>
        <w:ind w:firstLine="708"/>
        <w:rPr>
          <w:i/>
          <w:sz w:val="28"/>
          <w:szCs w:val="28"/>
        </w:rPr>
      </w:pPr>
      <w:r w:rsidRPr="00D1076A">
        <w:rPr>
          <w:i/>
          <w:sz w:val="28"/>
          <w:szCs w:val="28"/>
        </w:rPr>
        <w:t>В разделе приводится перечень ключевых контрольных точек – существенных событий Программы, отражающих получение измеримых результатов Программы, необходимых для принятия решений о дальнейшем ходе реализации отдельных проектов или мероприятий Программы</w:t>
      </w:r>
    </w:p>
    <w:tbl>
      <w:tblPr>
        <w:tblStyle w:val="aa"/>
        <w:tblW w:w="9584" w:type="dxa"/>
        <w:tblLayout w:type="fixed"/>
        <w:tblLook w:val="04A0" w:firstRow="1" w:lastRow="0" w:firstColumn="1" w:lastColumn="0" w:noHBand="0" w:noVBand="1"/>
      </w:tblPr>
      <w:tblGrid>
        <w:gridCol w:w="484"/>
        <w:gridCol w:w="2601"/>
        <w:gridCol w:w="1478"/>
        <w:gridCol w:w="2349"/>
        <w:gridCol w:w="2672"/>
      </w:tblGrid>
      <w:tr w:rsidR="00DE509D" w:rsidRPr="00D1076A" w14:paraId="1A6261FF" w14:textId="77777777" w:rsidTr="001C3409">
        <w:trPr>
          <w:trHeight w:val="681"/>
        </w:trPr>
        <w:tc>
          <w:tcPr>
            <w:tcW w:w="484" w:type="dxa"/>
            <w:vAlign w:val="center"/>
          </w:tcPr>
          <w:p w14:paraId="285185BC" w14:textId="77777777" w:rsidR="00DE509D" w:rsidRPr="00D1076A" w:rsidRDefault="00DE509D" w:rsidP="00E87623">
            <w:pPr>
              <w:pStyle w:val="13"/>
              <w:autoSpaceDE w:val="0"/>
              <w:autoSpaceDN w:val="0"/>
              <w:adjustRightInd w:val="0"/>
              <w:spacing w:before="0" w:after="120" w:line="240" w:lineRule="auto"/>
              <w:ind w:left="0" w:firstLine="0"/>
              <w:jc w:val="center"/>
              <w:rPr>
                <w:b/>
              </w:rPr>
            </w:pPr>
            <w:r w:rsidRPr="00D1076A">
              <w:rPr>
                <w:b/>
              </w:rPr>
              <w:t>№</w:t>
            </w:r>
          </w:p>
        </w:tc>
        <w:tc>
          <w:tcPr>
            <w:tcW w:w="2601" w:type="dxa"/>
            <w:vAlign w:val="center"/>
          </w:tcPr>
          <w:p w14:paraId="5A844F44" w14:textId="4E5C5565" w:rsidR="00DE509D" w:rsidRPr="00D1076A" w:rsidRDefault="00DE509D" w:rsidP="00DE509D">
            <w:pPr>
              <w:pStyle w:val="13"/>
              <w:autoSpaceDE w:val="0"/>
              <w:autoSpaceDN w:val="0"/>
              <w:adjustRightInd w:val="0"/>
              <w:spacing w:before="0" w:after="120" w:line="240" w:lineRule="auto"/>
              <w:ind w:left="0" w:firstLine="0"/>
              <w:jc w:val="center"/>
              <w:rPr>
                <w:b/>
              </w:rPr>
            </w:pPr>
            <w:r w:rsidRPr="00D1076A">
              <w:rPr>
                <w:b/>
              </w:rPr>
              <w:t>Наименование контрольной точки</w:t>
            </w:r>
          </w:p>
        </w:tc>
        <w:tc>
          <w:tcPr>
            <w:tcW w:w="1478" w:type="dxa"/>
          </w:tcPr>
          <w:p w14:paraId="6EFD6EA8" w14:textId="7BB393CA" w:rsidR="00DE509D" w:rsidRPr="00D1076A" w:rsidRDefault="00DE509D" w:rsidP="00DE509D">
            <w:pPr>
              <w:pStyle w:val="13"/>
              <w:autoSpaceDE w:val="0"/>
              <w:autoSpaceDN w:val="0"/>
              <w:adjustRightInd w:val="0"/>
              <w:spacing w:before="0" w:after="120" w:line="240" w:lineRule="auto"/>
              <w:ind w:left="0" w:firstLine="0"/>
              <w:jc w:val="center"/>
              <w:rPr>
                <w:b/>
              </w:rPr>
            </w:pPr>
            <w:r w:rsidRPr="00D1076A">
              <w:rPr>
                <w:b/>
              </w:rPr>
              <w:t>Дата наступления контрольной точки</w:t>
            </w:r>
          </w:p>
        </w:tc>
        <w:tc>
          <w:tcPr>
            <w:tcW w:w="2349" w:type="dxa"/>
            <w:vAlign w:val="center"/>
          </w:tcPr>
          <w:p w14:paraId="20E1D8F8" w14:textId="110E5C73" w:rsidR="00DE509D" w:rsidRPr="00D1076A" w:rsidRDefault="00DE509D" w:rsidP="00E87623">
            <w:pPr>
              <w:pStyle w:val="13"/>
              <w:autoSpaceDE w:val="0"/>
              <w:autoSpaceDN w:val="0"/>
              <w:adjustRightInd w:val="0"/>
              <w:spacing w:before="0" w:after="120" w:line="240" w:lineRule="auto"/>
              <w:ind w:left="0" w:firstLine="0"/>
              <w:jc w:val="center"/>
              <w:rPr>
                <w:b/>
              </w:rPr>
            </w:pPr>
            <w:r w:rsidRPr="00D1076A">
              <w:rPr>
                <w:b/>
              </w:rPr>
              <w:t>Результат</w:t>
            </w:r>
          </w:p>
        </w:tc>
        <w:tc>
          <w:tcPr>
            <w:tcW w:w="2672" w:type="dxa"/>
            <w:vAlign w:val="center"/>
          </w:tcPr>
          <w:p w14:paraId="134D5FD6" w14:textId="4744DDAE" w:rsidR="00DE509D" w:rsidRPr="00D1076A" w:rsidRDefault="00DE509D" w:rsidP="00E87623">
            <w:pPr>
              <w:pStyle w:val="13"/>
              <w:autoSpaceDE w:val="0"/>
              <w:autoSpaceDN w:val="0"/>
              <w:adjustRightInd w:val="0"/>
              <w:spacing w:before="0" w:after="120" w:line="240" w:lineRule="auto"/>
              <w:ind w:left="0" w:firstLine="0"/>
              <w:jc w:val="center"/>
              <w:rPr>
                <w:b/>
              </w:rPr>
            </w:pPr>
            <w:r w:rsidRPr="00D1076A">
              <w:rPr>
                <w:b/>
              </w:rPr>
              <w:t>Подтверждающие документы</w:t>
            </w:r>
          </w:p>
        </w:tc>
      </w:tr>
      <w:tr w:rsidR="00DE509D" w:rsidRPr="00D1076A" w14:paraId="0EDBD8AB" w14:textId="77777777" w:rsidTr="001C3409">
        <w:trPr>
          <w:trHeight w:val="402"/>
        </w:trPr>
        <w:tc>
          <w:tcPr>
            <w:tcW w:w="484" w:type="dxa"/>
          </w:tcPr>
          <w:p w14:paraId="4B563187" w14:textId="77777777" w:rsidR="00DE509D" w:rsidRPr="00D1076A" w:rsidRDefault="00DE509D" w:rsidP="00E87623">
            <w:pPr>
              <w:pStyle w:val="13"/>
              <w:autoSpaceDE w:val="0"/>
              <w:autoSpaceDN w:val="0"/>
              <w:adjustRightInd w:val="0"/>
              <w:spacing w:before="0" w:after="120" w:line="240" w:lineRule="auto"/>
              <w:ind w:left="0" w:firstLine="0"/>
              <w:rPr>
                <w:szCs w:val="28"/>
              </w:rPr>
            </w:pPr>
          </w:p>
        </w:tc>
        <w:tc>
          <w:tcPr>
            <w:tcW w:w="2601" w:type="dxa"/>
          </w:tcPr>
          <w:p w14:paraId="44B6E33B" w14:textId="77777777" w:rsidR="00DE509D" w:rsidRPr="00D1076A" w:rsidRDefault="00DE509D" w:rsidP="00E87623">
            <w:pPr>
              <w:pStyle w:val="13"/>
              <w:autoSpaceDE w:val="0"/>
              <w:autoSpaceDN w:val="0"/>
              <w:adjustRightInd w:val="0"/>
              <w:spacing w:before="0" w:after="120" w:line="240" w:lineRule="auto"/>
              <w:ind w:left="0" w:firstLine="0"/>
              <w:rPr>
                <w:b/>
                <w:szCs w:val="28"/>
              </w:rPr>
            </w:pPr>
          </w:p>
        </w:tc>
        <w:tc>
          <w:tcPr>
            <w:tcW w:w="1478" w:type="dxa"/>
          </w:tcPr>
          <w:p w14:paraId="72DC51AA" w14:textId="77777777" w:rsidR="00DE509D" w:rsidRPr="00D1076A" w:rsidRDefault="00DE509D" w:rsidP="00E87623">
            <w:pPr>
              <w:pStyle w:val="13"/>
              <w:autoSpaceDE w:val="0"/>
              <w:autoSpaceDN w:val="0"/>
              <w:adjustRightInd w:val="0"/>
              <w:spacing w:before="0" w:after="120" w:line="240" w:lineRule="auto"/>
              <w:ind w:left="0" w:firstLine="0"/>
              <w:rPr>
                <w:b/>
                <w:szCs w:val="28"/>
              </w:rPr>
            </w:pPr>
          </w:p>
        </w:tc>
        <w:tc>
          <w:tcPr>
            <w:tcW w:w="2349" w:type="dxa"/>
          </w:tcPr>
          <w:p w14:paraId="37382A72" w14:textId="0B8B1CCB" w:rsidR="00DE509D" w:rsidRPr="00D1076A" w:rsidRDefault="00DE509D" w:rsidP="00E87623">
            <w:pPr>
              <w:pStyle w:val="13"/>
              <w:autoSpaceDE w:val="0"/>
              <w:autoSpaceDN w:val="0"/>
              <w:adjustRightInd w:val="0"/>
              <w:spacing w:before="0" w:after="120" w:line="240" w:lineRule="auto"/>
              <w:ind w:left="0" w:firstLine="0"/>
              <w:rPr>
                <w:b/>
                <w:szCs w:val="28"/>
              </w:rPr>
            </w:pPr>
          </w:p>
        </w:tc>
        <w:tc>
          <w:tcPr>
            <w:tcW w:w="2672" w:type="dxa"/>
          </w:tcPr>
          <w:p w14:paraId="00C1335B" w14:textId="77777777" w:rsidR="00DE509D" w:rsidRPr="00D1076A" w:rsidRDefault="00DE509D" w:rsidP="00E87623">
            <w:pPr>
              <w:pStyle w:val="13"/>
              <w:autoSpaceDE w:val="0"/>
              <w:autoSpaceDN w:val="0"/>
              <w:adjustRightInd w:val="0"/>
              <w:spacing w:before="0" w:after="120" w:line="240" w:lineRule="auto"/>
              <w:ind w:left="0" w:firstLine="0"/>
              <w:rPr>
                <w:b/>
                <w:szCs w:val="28"/>
              </w:rPr>
            </w:pPr>
          </w:p>
        </w:tc>
      </w:tr>
      <w:tr w:rsidR="00DE509D" w:rsidRPr="00D1076A" w14:paraId="4A0332FA" w14:textId="77777777" w:rsidTr="001C3409">
        <w:trPr>
          <w:trHeight w:val="402"/>
        </w:trPr>
        <w:tc>
          <w:tcPr>
            <w:tcW w:w="484" w:type="dxa"/>
          </w:tcPr>
          <w:p w14:paraId="2313CADA" w14:textId="77777777" w:rsidR="00DE509D" w:rsidRPr="00D1076A" w:rsidRDefault="00DE509D" w:rsidP="00E87623">
            <w:pPr>
              <w:pStyle w:val="13"/>
              <w:autoSpaceDE w:val="0"/>
              <w:autoSpaceDN w:val="0"/>
              <w:adjustRightInd w:val="0"/>
              <w:spacing w:before="0" w:after="120" w:line="240" w:lineRule="auto"/>
              <w:ind w:left="0" w:firstLine="0"/>
              <w:rPr>
                <w:szCs w:val="28"/>
              </w:rPr>
            </w:pPr>
            <w:r w:rsidRPr="00D1076A">
              <w:rPr>
                <w:szCs w:val="28"/>
              </w:rPr>
              <w:t>…</w:t>
            </w:r>
          </w:p>
        </w:tc>
        <w:tc>
          <w:tcPr>
            <w:tcW w:w="2601" w:type="dxa"/>
          </w:tcPr>
          <w:p w14:paraId="4959CB0C" w14:textId="77777777" w:rsidR="00DE509D" w:rsidRPr="00D1076A" w:rsidRDefault="00DE509D" w:rsidP="00E87623">
            <w:pPr>
              <w:pStyle w:val="13"/>
              <w:autoSpaceDE w:val="0"/>
              <w:autoSpaceDN w:val="0"/>
              <w:adjustRightInd w:val="0"/>
              <w:spacing w:before="0" w:after="120" w:line="240" w:lineRule="auto"/>
              <w:ind w:left="0" w:firstLine="0"/>
              <w:rPr>
                <w:b/>
                <w:szCs w:val="28"/>
              </w:rPr>
            </w:pPr>
            <w:r w:rsidRPr="00D1076A">
              <w:rPr>
                <w:b/>
                <w:szCs w:val="28"/>
              </w:rPr>
              <w:t>…</w:t>
            </w:r>
          </w:p>
        </w:tc>
        <w:tc>
          <w:tcPr>
            <w:tcW w:w="1478" w:type="dxa"/>
          </w:tcPr>
          <w:p w14:paraId="70834439" w14:textId="77777777" w:rsidR="00DE509D" w:rsidRPr="00D1076A" w:rsidRDefault="00DE509D" w:rsidP="00E87623">
            <w:pPr>
              <w:pStyle w:val="13"/>
              <w:autoSpaceDE w:val="0"/>
              <w:autoSpaceDN w:val="0"/>
              <w:adjustRightInd w:val="0"/>
              <w:spacing w:before="0" w:after="120" w:line="240" w:lineRule="auto"/>
              <w:ind w:left="0" w:firstLine="0"/>
              <w:rPr>
                <w:b/>
                <w:szCs w:val="28"/>
              </w:rPr>
            </w:pPr>
          </w:p>
        </w:tc>
        <w:tc>
          <w:tcPr>
            <w:tcW w:w="2349" w:type="dxa"/>
          </w:tcPr>
          <w:p w14:paraId="14CF763F" w14:textId="0935D043" w:rsidR="00DE509D" w:rsidRPr="00D1076A" w:rsidRDefault="00DE509D" w:rsidP="00E87623">
            <w:pPr>
              <w:pStyle w:val="13"/>
              <w:autoSpaceDE w:val="0"/>
              <w:autoSpaceDN w:val="0"/>
              <w:adjustRightInd w:val="0"/>
              <w:spacing w:before="0" w:after="120" w:line="240" w:lineRule="auto"/>
              <w:ind w:left="0" w:firstLine="0"/>
              <w:rPr>
                <w:b/>
                <w:szCs w:val="28"/>
              </w:rPr>
            </w:pPr>
            <w:r w:rsidRPr="00D1076A">
              <w:rPr>
                <w:b/>
                <w:szCs w:val="28"/>
              </w:rPr>
              <w:t>…</w:t>
            </w:r>
          </w:p>
        </w:tc>
        <w:tc>
          <w:tcPr>
            <w:tcW w:w="2672" w:type="dxa"/>
          </w:tcPr>
          <w:p w14:paraId="75F819D0" w14:textId="77777777" w:rsidR="00DE509D" w:rsidRPr="00D1076A" w:rsidRDefault="00DE509D" w:rsidP="00E87623">
            <w:pPr>
              <w:pStyle w:val="13"/>
              <w:autoSpaceDE w:val="0"/>
              <w:autoSpaceDN w:val="0"/>
              <w:adjustRightInd w:val="0"/>
              <w:spacing w:before="0" w:after="120" w:line="240" w:lineRule="auto"/>
              <w:ind w:left="0" w:firstLine="0"/>
              <w:rPr>
                <w:b/>
                <w:szCs w:val="28"/>
              </w:rPr>
            </w:pPr>
            <w:r w:rsidRPr="00D1076A">
              <w:rPr>
                <w:b/>
                <w:szCs w:val="28"/>
              </w:rPr>
              <w:t>…</w:t>
            </w:r>
          </w:p>
        </w:tc>
      </w:tr>
    </w:tbl>
    <w:p w14:paraId="77C788BE" w14:textId="77777777" w:rsidR="00DB33C5" w:rsidRPr="00D1076A" w:rsidRDefault="00DB33C5" w:rsidP="00DB33C5">
      <w:pPr>
        <w:spacing w:before="0" w:after="200" w:line="276" w:lineRule="auto"/>
        <w:ind w:firstLine="0"/>
        <w:jc w:val="left"/>
        <w:rPr>
          <w:sz w:val="28"/>
          <w:szCs w:val="28"/>
        </w:rPr>
      </w:pPr>
    </w:p>
    <w:p w14:paraId="3CD5DEC1" w14:textId="77777777" w:rsidR="00DB33C5" w:rsidRPr="00D1076A" w:rsidRDefault="00DB33C5" w:rsidP="00DB33C5">
      <w:pPr>
        <w:spacing w:before="0" w:after="200" w:line="276" w:lineRule="auto"/>
        <w:ind w:firstLine="0"/>
        <w:jc w:val="left"/>
      </w:pPr>
      <w:r w:rsidRPr="00D1076A">
        <w:br w:type="page"/>
      </w:r>
    </w:p>
    <w:p w14:paraId="73CF6428" w14:textId="37F93BD2" w:rsidR="00DB33C5" w:rsidRPr="00D1076A" w:rsidRDefault="00DB33C5" w:rsidP="00DB33C5">
      <w:pPr>
        <w:ind w:left="5103" w:firstLine="0"/>
        <w:jc w:val="right"/>
        <w:rPr>
          <w:b/>
          <w:sz w:val="28"/>
        </w:rPr>
      </w:pPr>
      <w:r w:rsidRPr="00D1076A">
        <w:rPr>
          <w:b/>
          <w:sz w:val="28"/>
        </w:rPr>
        <w:lastRenderedPageBreak/>
        <w:t xml:space="preserve">Приложение № </w:t>
      </w:r>
      <w:r w:rsidR="0044414C" w:rsidRPr="00D1076A">
        <w:rPr>
          <w:b/>
          <w:sz w:val="28"/>
        </w:rPr>
        <w:t xml:space="preserve">1 </w:t>
      </w:r>
      <w:r w:rsidRPr="00D1076A">
        <w:rPr>
          <w:b/>
          <w:sz w:val="28"/>
        </w:rPr>
        <w:t>к Программе</w:t>
      </w:r>
    </w:p>
    <w:p w14:paraId="76424EC2" w14:textId="77777777" w:rsidR="00DB33C5" w:rsidRPr="00D1076A" w:rsidRDefault="00DB33C5" w:rsidP="00DB33C5">
      <w:pPr>
        <w:spacing w:before="0" w:after="200" w:line="276" w:lineRule="auto"/>
        <w:ind w:firstLine="0"/>
        <w:jc w:val="center"/>
        <w:rPr>
          <w:b/>
          <w:sz w:val="28"/>
        </w:rPr>
      </w:pPr>
    </w:p>
    <w:p w14:paraId="68D46EF8" w14:textId="77777777" w:rsidR="00DB33C5" w:rsidRPr="00D1076A" w:rsidRDefault="00DB33C5" w:rsidP="00DB33C5">
      <w:pPr>
        <w:spacing w:before="0" w:after="200" w:line="276" w:lineRule="auto"/>
        <w:ind w:firstLine="0"/>
        <w:jc w:val="center"/>
        <w:rPr>
          <w:b/>
          <w:sz w:val="28"/>
        </w:rPr>
      </w:pPr>
      <w:r w:rsidRPr="00D1076A">
        <w:rPr>
          <w:b/>
          <w:sz w:val="28"/>
        </w:rPr>
        <w:t>Форма паспорта проекта Центра</w:t>
      </w:r>
    </w:p>
    <w:p w14:paraId="38B22218" w14:textId="77777777" w:rsidR="00DB33C5" w:rsidRPr="00D1076A" w:rsidRDefault="00DB33C5" w:rsidP="00DB33C5">
      <w:pPr>
        <w:spacing w:before="0" w:after="200" w:line="276" w:lineRule="auto"/>
        <w:ind w:firstLine="0"/>
        <w:jc w:val="center"/>
        <w:rPr>
          <w:b/>
          <w:sz w:val="28"/>
        </w:rPr>
      </w:pPr>
    </w:p>
    <w:p w14:paraId="24D2D22E" w14:textId="77777777" w:rsidR="00DB33C5" w:rsidRPr="00D1076A" w:rsidRDefault="00DB33C5" w:rsidP="00DB33C5">
      <w:pPr>
        <w:spacing w:before="0" w:after="200" w:line="276" w:lineRule="auto"/>
        <w:ind w:firstLine="0"/>
        <w:rPr>
          <w:b/>
          <w:sz w:val="28"/>
          <w:szCs w:val="28"/>
        </w:rPr>
      </w:pPr>
      <w:r w:rsidRPr="00D1076A">
        <w:rPr>
          <w:b/>
          <w:sz w:val="28"/>
          <w:szCs w:val="28"/>
        </w:rPr>
        <w:t xml:space="preserve">Наименование проекта: </w:t>
      </w:r>
      <w:r w:rsidRPr="00D1076A">
        <w:rPr>
          <w:sz w:val="28"/>
          <w:szCs w:val="28"/>
        </w:rPr>
        <w:t>_________ (руководитель проекта: _____).</w:t>
      </w:r>
    </w:p>
    <w:p w14:paraId="46D5F1EC" w14:textId="77777777" w:rsidR="00DB33C5" w:rsidRPr="00D1076A" w:rsidRDefault="00DB33C5" w:rsidP="00E43E78">
      <w:pPr>
        <w:pStyle w:val="afb"/>
        <w:numPr>
          <w:ilvl w:val="0"/>
          <w:numId w:val="29"/>
        </w:numPr>
        <w:rPr>
          <w:b/>
          <w:sz w:val="28"/>
          <w:szCs w:val="28"/>
        </w:rPr>
      </w:pPr>
      <w:r w:rsidRPr="00D1076A">
        <w:rPr>
          <w:b/>
          <w:sz w:val="28"/>
          <w:szCs w:val="28"/>
        </w:rPr>
        <w:t>Описание результата проекта</w:t>
      </w:r>
    </w:p>
    <w:p w14:paraId="18AEC1F4" w14:textId="46F0919E" w:rsidR="00DB33C5" w:rsidRPr="00D1076A" w:rsidRDefault="00DB33C5" w:rsidP="00DB33C5">
      <w:pPr>
        <w:rPr>
          <w:i/>
          <w:sz w:val="28"/>
          <w:szCs w:val="28"/>
        </w:rPr>
      </w:pPr>
      <w:r w:rsidRPr="00D1076A">
        <w:rPr>
          <w:i/>
          <w:sz w:val="28"/>
          <w:szCs w:val="28"/>
        </w:rPr>
        <w:t xml:space="preserve">Наименование, описание </w:t>
      </w:r>
      <w:r w:rsidR="00FB1B0E" w:rsidRPr="00D1076A">
        <w:rPr>
          <w:i/>
          <w:sz w:val="28"/>
          <w:szCs w:val="28"/>
        </w:rPr>
        <w:t>результата</w:t>
      </w:r>
      <w:r w:rsidRPr="00D1076A">
        <w:rPr>
          <w:i/>
          <w:sz w:val="28"/>
          <w:szCs w:val="28"/>
        </w:rPr>
        <w:t>, получаемо</w:t>
      </w:r>
      <w:r w:rsidR="00FB1B0E" w:rsidRPr="00D1076A">
        <w:rPr>
          <w:i/>
          <w:sz w:val="28"/>
          <w:szCs w:val="28"/>
        </w:rPr>
        <w:t>го</w:t>
      </w:r>
      <w:r w:rsidRPr="00D1076A">
        <w:rPr>
          <w:i/>
          <w:sz w:val="28"/>
          <w:szCs w:val="28"/>
        </w:rPr>
        <w:t xml:space="preserve"> по </w:t>
      </w:r>
      <w:r w:rsidR="00FB1B0E" w:rsidRPr="00D1076A">
        <w:rPr>
          <w:i/>
          <w:sz w:val="28"/>
          <w:szCs w:val="28"/>
        </w:rPr>
        <w:t xml:space="preserve">итогу </w:t>
      </w:r>
      <w:r w:rsidRPr="00D1076A">
        <w:rPr>
          <w:i/>
          <w:sz w:val="28"/>
          <w:szCs w:val="28"/>
        </w:rPr>
        <w:t>реализации проекта.</w:t>
      </w:r>
    </w:p>
    <w:p w14:paraId="17FF64E8" w14:textId="0B6D60AC" w:rsidR="00D41A14" w:rsidRPr="00D1076A" w:rsidRDefault="00D66E94" w:rsidP="00D41A14">
      <w:pPr>
        <w:rPr>
          <w:i/>
          <w:sz w:val="28"/>
          <w:szCs w:val="28"/>
        </w:rPr>
      </w:pPr>
      <w:r w:rsidRPr="00D1076A">
        <w:rPr>
          <w:i/>
          <w:sz w:val="28"/>
          <w:szCs w:val="28"/>
        </w:rPr>
        <w:t>Ожидаемые измеримые ключевые характеристики на каждом этапе реализации проекта или технологии</w:t>
      </w:r>
      <w:r w:rsidR="00D41A14" w:rsidRPr="00D1076A">
        <w:rPr>
          <w:i/>
          <w:sz w:val="28"/>
          <w:szCs w:val="28"/>
        </w:rPr>
        <w:t xml:space="preserve"> представляются в табличном виде</w:t>
      </w:r>
      <w:r w:rsidR="00FB6107" w:rsidRPr="00D1076A">
        <w:rPr>
          <w:i/>
          <w:sz w:val="28"/>
          <w:szCs w:val="28"/>
        </w:rPr>
        <w:t>.</w:t>
      </w:r>
    </w:p>
    <w:p w14:paraId="3339F11F" w14:textId="77777777" w:rsidR="00DB33C5" w:rsidRPr="00D1076A" w:rsidRDefault="00DB33C5" w:rsidP="00E43E78">
      <w:pPr>
        <w:pStyle w:val="afb"/>
        <w:numPr>
          <w:ilvl w:val="0"/>
          <w:numId w:val="29"/>
        </w:numPr>
        <w:rPr>
          <w:b/>
          <w:sz w:val="28"/>
          <w:szCs w:val="28"/>
        </w:rPr>
      </w:pPr>
      <w:r w:rsidRPr="00D1076A">
        <w:rPr>
          <w:b/>
          <w:sz w:val="28"/>
          <w:szCs w:val="28"/>
        </w:rPr>
        <w:t>Потенциальные потребители</w:t>
      </w:r>
    </w:p>
    <w:p w14:paraId="50E3F360" w14:textId="77777777" w:rsidR="00DB33C5" w:rsidRPr="00D1076A" w:rsidRDefault="00DB33C5" w:rsidP="00DB33C5">
      <w:pPr>
        <w:rPr>
          <w:sz w:val="28"/>
          <w:szCs w:val="28"/>
        </w:rPr>
      </w:pPr>
      <w:r w:rsidRPr="00D1076A">
        <w:rPr>
          <w:i/>
          <w:sz w:val="28"/>
          <w:szCs w:val="28"/>
        </w:rPr>
        <w:t>Указываются потенциальные</w:t>
      </w:r>
      <w:r w:rsidR="001958C7" w:rsidRPr="00D1076A">
        <w:rPr>
          <w:i/>
          <w:sz w:val="28"/>
          <w:szCs w:val="28"/>
        </w:rPr>
        <w:t xml:space="preserve"> </w:t>
      </w:r>
      <w:r w:rsidRPr="00D1076A">
        <w:rPr>
          <w:i/>
          <w:sz w:val="28"/>
          <w:szCs w:val="28"/>
        </w:rPr>
        <w:t>конечные потребители и проблемы, которую решает продукт (услуга), созданный на базе разработанной в ходе реализации проекта технологии.</w:t>
      </w:r>
    </w:p>
    <w:tbl>
      <w:tblPr>
        <w:tblStyle w:val="aa"/>
        <w:tblW w:w="9571" w:type="dxa"/>
        <w:tblLook w:val="04A0" w:firstRow="1" w:lastRow="0" w:firstColumn="1" w:lastColumn="0" w:noHBand="0" w:noVBand="1"/>
      </w:tblPr>
      <w:tblGrid>
        <w:gridCol w:w="675"/>
        <w:gridCol w:w="3261"/>
        <w:gridCol w:w="5635"/>
      </w:tblGrid>
      <w:tr w:rsidR="00DB33C5" w:rsidRPr="00D1076A" w14:paraId="54CF3467" w14:textId="77777777" w:rsidTr="00E87623">
        <w:tc>
          <w:tcPr>
            <w:tcW w:w="675" w:type="dxa"/>
          </w:tcPr>
          <w:p w14:paraId="53FC94CC" w14:textId="77777777" w:rsidR="00DB33C5" w:rsidRPr="00D1076A" w:rsidRDefault="00DB33C5" w:rsidP="009612EA">
            <w:pPr>
              <w:spacing w:line="240" w:lineRule="auto"/>
              <w:ind w:firstLine="0"/>
              <w:jc w:val="center"/>
              <w:rPr>
                <w:b/>
              </w:rPr>
            </w:pPr>
            <w:r w:rsidRPr="00D1076A">
              <w:rPr>
                <w:b/>
              </w:rPr>
              <w:t>№</w:t>
            </w:r>
          </w:p>
        </w:tc>
        <w:tc>
          <w:tcPr>
            <w:tcW w:w="3261" w:type="dxa"/>
          </w:tcPr>
          <w:p w14:paraId="1BE537AB" w14:textId="77777777" w:rsidR="00DB33C5" w:rsidRPr="00D1076A" w:rsidRDefault="00DB33C5" w:rsidP="009612EA">
            <w:pPr>
              <w:spacing w:line="240" w:lineRule="auto"/>
              <w:ind w:firstLine="0"/>
              <w:jc w:val="center"/>
              <w:rPr>
                <w:b/>
              </w:rPr>
            </w:pPr>
            <w:r w:rsidRPr="00D1076A">
              <w:rPr>
                <w:b/>
              </w:rPr>
              <w:t>Конечный потребитель</w:t>
            </w:r>
          </w:p>
        </w:tc>
        <w:tc>
          <w:tcPr>
            <w:tcW w:w="5635" w:type="dxa"/>
          </w:tcPr>
          <w:p w14:paraId="439561A1" w14:textId="77777777" w:rsidR="00DB33C5" w:rsidRPr="00D1076A" w:rsidRDefault="00DB33C5" w:rsidP="009612EA">
            <w:pPr>
              <w:spacing w:line="240" w:lineRule="auto"/>
              <w:ind w:firstLine="0"/>
              <w:rPr>
                <w:b/>
              </w:rPr>
            </w:pPr>
            <w:r w:rsidRPr="00D1076A">
              <w:rPr>
                <w:b/>
              </w:rPr>
              <w:t>Решаемая проблема конечного потребителя</w:t>
            </w:r>
          </w:p>
        </w:tc>
      </w:tr>
      <w:tr w:rsidR="00DB33C5" w:rsidRPr="00D1076A" w14:paraId="2EC276E3" w14:textId="77777777" w:rsidTr="00E87623">
        <w:tc>
          <w:tcPr>
            <w:tcW w:w="675" w:type="dxa"/>
          </w:tcPr>
          <w:p w14:paraId="2C1A483C" w14:textId="77777777" w:rsidR="00DB33C5" w:rsidRPr="00D1076A" w:rsidRDefault="00DB33C5" w:rsidP="009612EA">
            <w:pPr>
              <w:spacing w:line="240" w:lineRule="auto"/>
              <w:ind w:firstLine="0"/>
            </w:pPr>
          </w:p>
        </w:tc>
        <w:tc>
          <w:tcPr>
            <w:tcW w:w="3261" w:type="dxa"/>
          </w:tcPr>
          <w:p w14:paraId="0751E018" w14:textId="77777777" w:rsidR="00DB33C5" w:rsidRPr="00D1076A" w:rsidRDefault="00DB33C5" w:rsidP="009612EA">
            <w:pPr>
              <w:spacing w:line="240" w:lineRule="auto"/>
            </w:pPr>
          </w:p>
        </w:tc>
        <w:tc>
          <w:tcPr>
            <w:tcW w:w="5635" w:type="dxa"/>
          </w:tcPr>
          <w:p w14:paraId="6B0EB855" w14:textId="77777777" w:rsidR="00DB33C5" w:rsidRPr="00D1076A" w:rsidRDefault="00DB33C5" w:rsidP="009612EA">
            <w:pPr>
              <w:spacing w:line="240" w:lineRule="auto"/>
            </w:pPr>
          </w:p>
        </w:tc>
      </w:tr>
      <w:tr w:rsidR="00DB33C5" w:rsidRPr="00D1076A" w14:paraId="4D1E2DE1" w14:textId="77777777" w:rsidTr="00E87623">
        <w:tc>
          <w:tcPr>
            <w:tcW w:w="675" w:type="dxa"/>
          </w:tcPr>
          <w:p w14:paraId="7557AC6B" w14:textId="77777777" w:rsidR="00DB33C5" w:rsidRPr="00D1076A" w:rsidRDefault="00DB33C5" w:rsidP="009612EA">
            <w:pPr>
              <w:spacing w:line="240" w:lineRule="auto"/>
              <w:ind w:firstLine="0"/>
            </w:pPr>
            <w:r w:rsidRPr="00D1076A">
              <w:t>…</w:t>
            </w:r>
          </w:p>
        </w:tc>
        <w:tc>
          <w:tcPr>
            <w:tcW w:w="3261" w:type="dxa"/>
          </w:tcPr>
          <w:p w14:paraId="3F7E696D" w14:textId="77777777" w:rsidR="00DB33C5" w:rsidRPr="00D1076A" w:rsidRDefault="00DB33C5" w:rsidP="009612EA">
            <w:pPr>
              <w:spacing w:line="240" w:lineRule="auto"/>
            </w:pPr>
            <w:r w:rsidRPr="00D1076A">
              <w:t>…</w:t>
            </w:r>
          </w:p>
        </w:tc>
        <w:tc>
          <w:tcPr>
            <w:tcW w:w="5635" w:type="dxa"/>
          </w:tcPr>
          <w:p w14:paraId="6F9F4B71" w14:textId="77777777" w:rsidR="00DB33C5" w:rsidRPr="00D1076A" w:rsidRDefault="00DB33C5" w:rsidP="009612EA">
            <w:pPr>
              <w:spacing w:line="240" w:lineRule="auto"/>
            </w:pPr>
            <w:r w:rsidRPr="00D1076A">
              <w:t>…</w:t>
            </w:r>
          </w:p>
        </w:tc>
      </w:tr>
    </w:tbl>
    <w:p w14:paraId="19D2E616" w14:textId="77777777" w:rsidR="00DB33C5" w:rsidRPr="00D1076A" w:rsidRDefault="00DB33C5" w:rsidP="00DB33C5">
      <w:pPr>
        <w:rPr>
          <w:sz w:val="28"/>
          <w:szCs w:val="28"/>
        </w:rPr>
      </w:pPr>
    </w:p>
    <w:p w14:paraId="4AD18932" w14:textId="77777777" w:rsidR="00DB33C5" w:rsidRPr="00D1076A" w:rsidRDefault="00DB33C5" w:rsidP="00E43E78">
      <w:pPr>
        <w:pStyle w:val="afb"/>
        <w:numPr>
          <w:ilvl w:val="0"/>
          <w:numId w:val="29"/>
        </w:numPr>
        <w:rPr>
          <w:b/>
          <w:sz w:val="28"/>
          <w:szCs w:val="28"/>
        </w:rPr>
      </w:pPr>
      <w:r w:rsidRPr="00D1076A">
        <w:rPr>
          <w:b/>
          <w:sz w:val="28"/>
          <w:szCs w:val="28"/>
        </w:rPr>
        <w:t>Перспективы коммерциализации результатов проекта, в том числе с учетом международного патентного ландшафта</w:t>
      </w:r>
    </w:p>
    <w:p w14:paraId="63892DA3" w14:textId="77777777" w:rsidR="00DB33C5" w:rsidRPr="00D1076A" w:rsidRDefault="00DB33C5" w:rsidP="00E87623">
      <w:pPr>
        <w:rPr>
          <w:i/>
          <w:sz w:val="28"/>
          <w:szCs w:val="28"/>
        </w:rPr>
      </w:pPr>
      <w:r w:rsidRPr="00D1076A">
        <w:rPr>
          <w:i/>
          <w:sz w:val="28"/>
          <w:szCs w:val="28"/>
        </w:rPr>
        <w:t>Описание бизнес-модели проекта.</w:t>
      </w:r>
    </w:p>
    <w:p w14:paraId="20A8A454" w14:textId="77777777" w:rsidR="00DB33C5" w:rsidRPr="00D1076A" w:rsidRDefault="00DB33C5" w:rsidP="00DB33C5">
      <w:pPr>
        <w:rPr>
          <w:i/>
          <w:sz w:val="28"/>
          <w:szCs w:val="28"/>
        </w:rPr>
      </w:pPr>
      <w:r w:rsidRPr="00D1076A">
        <w:rPr>
          <w:i/>
          <w:sz w:val="28"/>
          <w:szCs w:val="28"/>
        </w:rPr>
        <w:t>Описание конкурентов (с учетом патентного ландшафта) ключевых преимуществ разрабатываемой технологии.</w:t>
      </w:r>
    </w:p>
    <w:p w14:paraId="00B4E364" w14:textId="77777777" w:rsidR="00DB33C5" w:rsidRPr="00D1076A" w:rsidRDefault="00DB33C5" w:rsidP="00DB33C5">
      <w:pPr>
        <w:rPr>
          <w:i/>
          <w:sz w:val="28"/>
          <w:szCs w:val="28"/>
        </w:rPr>
      </w:pPr>
    </w:p>
    <w:p w14:paraId="368421A2" w14:textId="77777777" w:rsidR="00DB33C5" w:rsidRPr="00D1076A" w:rsidRDefault="00DB33C5" w:rsidP="00E43E78">
      <w:pPr>
        <w:pStyle w:val="afb"/>
        <w:numPr>
          <w:ilvl w:val="0"/>
          <w:numId w:val="29"/>
        </w:numPr>
        <w:rPr>
          <w:b/>
          <w:sz w:val="28"/>
          <w:szCs w:val="28"/>
        </w:rPr>
      </w:pPr>
      <w:r w:rsidRPr="00D1076A">
        <w:rPr>
          <w:b/>
          <w:sz w:val="28"/>
          <w:szCs w:val="28"/>
        </w:rPr>
        <w:t>Перечень и описание научно-технологических задач, решаемых в ходе выполнения проекта</w:t>
      </w:r>
    </w:p>
    <w:p w14:paraId="060B2770" w14:textId="77777777" w:rsidR="00DB33C5" w:rsidRPr="00D1076A" w:rsidRDefault="00DB33C5" w:rsidP="00DB33C5">
      <w:pPr>
        <w:rPr>
          <w:i/>
          <w:sz w:val="28"/>
          <w:szCs w:val="28"/>
        </w:rPr>
      </w:pPr>
      <w:r w:rsidRPr="00D1076A">
        <w:rPr>
          <w:i/>
          <w:sz w:val="28"/>
          <w:szCs w:val="28"/>
        </w:rPr>
        <w:lastRenderedPageBreak/>
        <w:t>Описание начального и конечного уровней готовности технологии (в соответствии с ГОСТ Р 57194.1-2016 «Трансфер технологий. Общие положения»).</w:t>
      </w:r>
    </w:p>
    <w:p w14:paraId="74F49B9F" w14:textId="77777777" w:rsidR="00DB33C5" w:rsidRPr="00D1076A" w:rsidRDefault="00DB33C5" w:rsidP="00DB33C5">
      <w:pPr>
        <w:rPr>
          <w:i/>
          <w:sz w:val="28"/>
          <w:szCs w:val="28"/>
        </w:rPr>
      </w:pPr>
      <w:r w:rsidRPr="00D1076A">
        <w:rPr>
          <w:i/>
          <w:sz w:val="28"/>
          <w:szCs w:val="28"/>
        </w:rPr>
        <w:t>Перечень задач, решаемых в ходе выполнения проекта с указанием качественно-количественных характеристик основных результатов.</w:t>
      </w:r>
    </w:p>
    <w:p w14:paraId="67031BD8" w14:textId="77777777" w:rsidR="00DB33C5" w:rsidRPr="00D1076A" w:rsidRDefault="00DB33C5" w:rsidP="00DB33C5">
      <w:pPr>
        <w:rPr>
          <w:i/>
          <w:sz w:val="28"/>
          <w:szCs w:val="28"/>
        </w:rPr>
      </w:pPr>
      <w:r w:rsidRPr="00D1076A">
        <w:rPr>
          <w:i/>
          <w:sz w:val="28"/>
          <w:szCs w:val="28"/>
        </w:rPr>
        <w:t>Перечень выполняемых работ (таблица 4.1.).</w:t>
      </w:r>
    </w:p>
    <w:p w14:paraId="7D501BAF" w14:textId="77777777" w:rsidR="00DB33C5" w:rsidRPr="00D1076A" w:rsidRDefault="00DB33C5" w:rsidP="00DB33C5">
      <w:pPr>
        <w:spacing w:before="0" w:after="200" w:line="276" w:lineRule="auto"/>
        <w:ind w:firstLine="0"/>
        <w:jc w:val="left"/>
        <w:rPr>
          <w:i/>
          <w:sz w:val="28"/>
          <w:szCs w:val="28"/>
        </w:rPr>
      </w:pPr>
      <w:r w:rsidRPr="00D1076A">
        <w:rPr>
          <w:i/>
          <w:sz w:val="28"/>
          <w:szCs w:val="28"/>
        </w:rPr>
        <w:br w:type="page"/>
      </w:r>
    </w:p>
    <w:p w14:paraId="05431033" w14:textId="77777777" w:rsidR="00DB33C5" w:rsidRPr="00D1076A" w:rsidRDefault="00DB33C5" w:rsidP="00DB33C5">
      <w:pPr>
        <w:jc w:val="right"/>
        <w:rPr>
          <w:sz w:val="28"/>
          <w:szCs w:val="28"/>
        </w:rPr>
        <w:sectPr w:rsidR="00DB33C5" w:rsidRPr="00D1076A" w:rsidSect="000229E8">
          <w:pgSz w:w="11906" w:h="16838"/>
          <w:pgMar w:top="1134" w:right="850" w:bottom="1134" w:left="1701" w:header="708" w:footer="708" w:gutter="0"/>
          <w:cols w:space="708"/>
          <w:docGrid w:linePitch="360"/>
        </w:sectPr>
      </w:pPr>
    </w:p>
    <w:p w14:paraId="78D11F4F" w14:textId="77777777" w:rsidR="00DB33C5" w:rsidRPr="00D1076A" w:rsidRDefault="00DB33C5" w:rsidP="00DB33C5">
      <w:pPr>
        <w:jc w:val="right"/>
        <w:rPr>
          <w:sz w:val="28"/>
          <w:szCs w:val="28"/>
        </w:rPr>
      </w:pPr>
      <w:r w:rsidRPr="00D1076A">
        <w:rPr>
          <w:sz w:val="28"/>
          <w:szCs w:val="28"/>
        </w:rPr>
        <w:lastRenderedPageBreak/>
        <w:t>Таблица 4.1.</w:t>
      </w:r>
    </w:p>
    <w:p w14:paraId="09AB0F0A" w14:textId="160F3178" w:rsidR="00DB33C5" w:rsidRPr="00D1076A" w:rsidRDefault="00DB33C5" w:rsidP="00DB33C5">
      <w:pPr>
        <w:jc w:val="center"/>
        <w:rPr>
          <w:sz w:val="28"/>
          <w:szCs w:val="28"/>
        </w:rPr>
      </w:pPr>
      <w:r w:rsidRPr="00D1076A">
        <w:rPr>
          <w:sz w:val="28"/>
          <w:szCs w:val="28"/>
        </w:rPr>
        <w:t>Перечень работ</w:t>
      </w:r>
      <w:r w:rsidR="00D66E94" w:rsidRPr="00D1076A">
        <w:rPr>
          <w:sz w:val="28"/>
          <w:szCs w:val="28"/>
        </w:rPr>
        <w:t xml:space="preserve"> по</w:t>
      </w:r>
      <w:r w:rsidRPr="00D1076A">
        <w:rPr>
          <w:sz w:val="28"/>
          <w:szCs w:val="28"/>
        </w:rPr>
        <w:t xml:space="preserve"> </w:t>
      </w:r>
      <w:r w:rsidR="00D66E94" w:rsidRPr="00D1076A">
        <w:rPr>
          <w:sz w:val="28"/>
          <w:szCs w:val="28"/>
        </w:rPr>
        <w:t>проекту</w:t>
      </w:r>
    </w:p>
    <w:tbl>
      <w:tblPr>
        <w:tblStyle w:val="aa"/>
        <w:tblW w:w="15276" w:type="dxa"/>
        <w:tblLayout w:type="fixed"/>
        <w:tblLook w:val="04A0" w:firstRow="1" w:lastRow="0" w:firstColumn="1" w:lastColumn="0" w:noHBand="0" w:noVBand="1"/>
      </w:tblPr>
      <w:tblGrid>
        <w:gridCol w:w="458"/>
        <w:gridCol w:w="1822"/>
        <w:gridCol w:w="1813"/>
        <w:gridCol w:w="2072"/>
        <w:gridCol w:w="2382"/>
        <w:gridCol w:w="2051"/>
        <w:gridCol w:w="2126"/>
        <w:gridCol w:w="2552"/>
      </w:tblGrid>
      <w:tr w:rsidR="00D66E94" w:rsidRPr="00D1076A" w14:paraId="73C041EC" w14:textId="77777777" w:rsidTr="00D66E94">
        <w:trPr>
          <w:trHeight w:val="665"/>
        </w:trPr>
        <w:tc>
          <w:tcPr>
            <w:tcW w:w="458" w:type="dxa"/>
          </w:tcPr>
          <w:p w14:paraId="026CB77F" w14:textId="77777777" w:rsidR="000A5F2B" w:rsidRPr="00D1076A" w:rsidRDefault="000A5F2B" w:rsidP="00E87623">
            <w:pPr>
              <w:spacing w:line="240" w:lineRule="auto"/>
              <w:ind w:firstLine="0"/>
              <w:jc w:val="center"/>
              <w:rPr>
                <w:b/>
              </w:rPr>
            </w:pPr>
            <w:r w:rsidRPr="00D1076A">
              <w:rPr>
                <w:b/>
              </w:rPr>
              <w:t>№</w:t>
            </w:r>
          </w:p>
        </w:tc>
        <w:tc>
          <w:tcPr>
            <w:tcW w:w="1822" w:type="dxa"/>
          </w:tcPr>
          <w:p w14:paraId="1FC833D8" w14:textId="5748F150" w:rsidR="000A5F2B" w:rsidRPr="00D1076A" w:rsidRDefault="000A5F2B" w:rsidP="00E87623">
            <w:pPr>
              <w:spacing w:line="240" w:lineRule="auto"/>
              <w:ind w:firstLine="0"/>
              <w:jc w:val="center"/>
              <w:rPr>
                <w:b/>
              </w:rPr>
            </w:pPr>
            <w:r w:rsidRPr="00D1076A">
              <w:rPr>
                <w:b/>
              </w:rPr>
              <w:t>Наименование работ</w:t>
            </w:r>
            <w:r w:rsidR="001C3409" w:rsidRPr="00D1076A">
              <w:rPr>
                <w:rStyle w:val="af9"/>
                <w:b/>
              </w:rPr>
              <w:footnoteReference w:id="11"/>
            </w:r>
          </w:p>
        </w:tc>
        <w:tc>
          <w:tcPr>
            <w:tcW w:w="1813" w:type="dxa"/>
          </w:tcPr>
          <w:p w14:paraId="5E799B7E" w14:textId="1BAB4BD1" w:rsidR="000A5F2B" w:rsidRPr="00D1076A" w:rsidRDefault="00402BC1" w:rsidP="00D66E94">
            <w:pPr>
              <w:spacing w:line="240" w:lineRule="auto"/>
              <w:ind w:firstLine="0"/>
              <w:jc w:val="center"/>
              <w:rPr>
                <w:b/>
              </w:rPr>
            </w:pPr>
            <w:r w:rsidRPr="00D1076A">
              <w:rPr>
                <w:b/>
              </w:rPr>
              <w:t xml:space="preserve">Дата начала </w:t>
            </w:r>
          </w:p>
        </w:tc>
        <w:tc>
          <w:tcPr>
            <w:tcW w:w="2072" w:type="dxa"/>
          </w:tcPr>
          <w:p w14:paraId="7A4F2030" w14:textId="1588514B" w:rsidR="000A5F2B" w:rsidRPr="00D1076A" w:rsidRDefault="00402BC1" w:rsidP="00D66E94">
            <w:pPr>
              <w:spacing w:line="240" w:lineRule="auto"/>
              <w:ind w:firstLine="0"/>
              <w:jc w:val="center"/>
              <w:rPr>
                <w:b/>
              </w:rPr>
            </w:pPr>
            <w:r w:rsidRPr="00D1076A">
              <w:rPr>
                <w:b/>
              </w:rPr>
              <w:t xml:space="preserve">Дата завершения </w:t>
            </w:r>
          </w:p>
        </w:tc>
        <w:tc>
          <w:tcPr>
            <w:tcW w:w="2382" w:type="dxa"/>
          </w:tcPr>
          <w:p w14:paraId="4892D576" w14:textId="7B7A71F0" w:rsidR="000A5F2B" w:rsidRPr="00D1076A" w:rsidRDefault="00D66E94" w:rsidP="00D66E94">
            <w:pPr>
              <w:spacing w:line="240" w:lineRule="auto"/>
              <w:ind w:firstLine="0"/>
              <w:jc w:val="center"/>
              <w:rPr>
                <w:b/>
              </w:rPr>
            </w:pPr>
            <w:r w:rsidRPr="00D1076A">
              <w:rPr>
                <w:b/>
              </w:rPr>
              <w:t>Результат исполнения</w:t>
            </w:r>
            <w:r w:rsidRPr="00D1076A">
              <w:rPr>
                <w:rStyle w:val="af9"/>
                <w:b/>
              </w:rPr>
              <w:footnoteReference w:id="12"/>
            </w:r>
          </w:p>
        </w:tc>
        <w:tc>
          <w:tcPr>
            <w:tcW w:w="2051" w:type="dxa"/>
          </w:tcPr>
          <w:p w14:paraId="4413EBCE" w14:textId="648A4B41" w:rsidR="000A5F2B" w:rsidRPr="00D1076A" w:rsidRDefault="00D66E94" w:rsidP="00D66E94">
            <w:pPr>
              <w:spacing w:line="240" w:lineRule="auto"/>
              <w:ind w:firstLine="0"/>
              <w:jc w:val="center"/>
              <w:rPr>
                <w:b/>
              </w:rPr>
            </w:pPr>
            <w:r w:rsidRPr="00D1076A">
              <w:rPr>
                <w:b/>
              </w:rPr>
              <w:t>Участники консорциума</w:t>
            </w:r>
            <w:r w:rsidRPr="00D1076A">
              <w:rPr>
                <w:rStyle w:val="af9"/>
                <w:b/>
              </w:rPr>
              <w:footnoteReference w:id="13"/>
            </w:r>
          </w:p>
        </w:tc>
        <w:tc>
          <w:tcPr>
            <w:tcW w:w="2126" w:type="dxa"/>
          </w:tcPr>
          <w:p w14:paraId="5909B57C" w14:textId="5D66EA1C" w:rsidR="000A5F2B" w:rsidRPr="00D1076A" w:rsidRDefault="00D66E94" w:rsidP="00D66E94">
            <w:pPr>
              <w:spacing w:line="240" w:lineRule="auto"/>
              <w:ind w:firstLine="0"/>
              <w:jc w:val="center"/>
              <w:rPr>
                <w:b/>
              </w:rPr>
            </w:pPr>
            <w:r w:rsidRPr="00D1076A">
              <w:rPr>
                <w:b/>
              </w:rPr>
              <w:t>Плановый объем финансирования</w:t>
            </w:r>
            <w:r w:rsidRPr="00D1076A">
              <w:rPr>
                <w:rStyle w:val="af9"/>
                <w:b/>
              </w:rPr>
              <w:footnoteReference w:id="14"/>
            </w:r>
          </w:p>
        </w:tc>
        <w:tc>
          <w:tcPr>
            <w:tcW w:w="2552" w:type="dxa"/>
          </w:tcPr>
          <w:p w14:paraId="4B4A12CE" w14:textId="2875E045" w:rsidR="000A5F2B" w:rsidRPr="00D1076A" w:rsidRDefault="00D66E94" w:rsidP="00E87623">
            <w:pPr>
              <w:spacing w:line="240" w:lineRule="auto"/>
              <w:ind w:firstLine="0"/>
              <w:jc w:val="center"/>
              <w:rPr>
                <w:b/>
              </w:rPr>
            </w:pPr>
            <w:r w:rsidRPr="00D1076A">
              <w:rPr>
                <w:b/>
              </w:rPr>
              <w:t>Источник финансирования (грант/</w:t>
            </w:r>
            <w:r w:rsidR="00194845" w:rsidRPr="00D1076A">
              <w:rPr>
                <w:b/>
              </w:rPr>
              <w:t>софинан</w:t>
            </w:r>
            <w:r w:rsidRPr="00D1076A">
              <w:rPr>
                <w:b/>
              </w:rPr>
              <w:t>с</w:t>
            </w:r>
            <w:r w:rsidR="00194845" w:rsidRPr="00D1076A">
              <w:rPr>
                <w:b/>
              </w:rPr>
              <w:t>и</w:t>
            </w:r>
            <w:r w:rsidRPr="00D1076A">
              <w:rPr>
                <w:b/>
              </w:rPr>
              <w:t>рование)</w:t>
            </w:r>
          </w:p>
        </w:tc>
      </w:tr>
      <w:tr w:rsidR="00D66E94" w:rsidRPr="00D1076A" w14:paraId="2CFC5FFC" w14:textId="77777777" w:rsidTr="00D66E94">
        <w:trPr>
          <w:trHeight w:val="399"/>
        </w:trPr>
        <w:tc>
          <w:tcPr>
            <w:tcW w:w="458" w:type="dxa"/>
          </w:tcPr>
          <w:p w14:paraId="31ADF9D0" w14:textId="77777777" w:rsidR="000A5F2B" w:rsidRPr="00D1076A" w:rsidRDefault="000A5F2B" w:rsidP="009612EA">
            <w:pPr>
              <w:spacing w:line="240" w:lineRule="auto"/>
              <w:ind w:firstLine="0"/>
            </w:pPr>
          </w:p>
        </w:tc>
        <w:tc>
          <w:tcPr>
            <w:tcW w:w="1822" w:type="dxa"/>
          </w:tcPr>
          <w:p w14:paraId="7A557CCC" w14:textId="77777777" w:rsidR="000A5F2B" w:rsidRPr="00D1076A" w:rsidRDefault="000A5F2B" w:rsidP="009612EA">
            <w:pPr>
              <w:spacing w:line="240" w:lineRule="auto"/>
              <w:ind w:firstLine="0"/>
            </w:pPr>
          </w:p>
        </w:tc>
        <w:tc>
          <w:tcPr>
            <w:tcW w:w="1813" w:type="dxa"/>
          </w:tcPr>
          <w:p w14:paraId="3CA18EF4" w14:textId="77777777" w:rsidR="000A5F2B" w:rsidRPr="00D1076A" w:rsidRDefault="000A5F2B" w:rsidP="009612EA">
            <w:pPr>
              <w:spacing w:line="240" w:lineRule="auto"/>
              <w:ind w:firstLine="0"/>
            </w:pPr>
          </w:p>
        </w:tc>
        <w:tc>
          <w:tcPr>
            <w:tcW w:w="2072" w:type="dxa"/>
          </w:tcPr>
          <w:p w14:paraId="1CF5EF66" w14:textId="77777777" w:rsidR="000A5F2B" w:rsidRPr="00D1076A" w:rsidRDefault="000A5F2B" w:rsidP="009612EA">
            <w:pPr>
              <w:spacing w:line="240" w:lineRule="auto"/>
              <w:ind w:firstLine="0"/>
            </w:pPr>
          </w:p>
        </w:tc>
        <w:tc>
          <w:tcPr>
            <w:tcW w:w="2382" w:type="dxa"/>
          </w:tcPr>
          <w:p w14:paraId="21EDDDD8" w14:textId="77777777" w:rsidR="000A5F2B" w:rsidRPr="00D1076A" w:rsidRDefault="000A5F2B" w:rsidP="009612EA">
            <w:pPr>
              <w:spacing w:line="240" w:lineRule="auto"/>
              <w:ind w:firstLine="0"/>
            </w:pPr>
          </w:p>
        </w:tc>
        <w:tc>
          <w:tcPr>
            <w:tcW w:w="2051" w:type="dxa"/>
          </w:tcPr>
          <w:p w14:paraId="3D646D61" w14:textId="77777777" w:rsidR="000A5F2B" w:rsidRPr="00D1076A" w:rsidRDefault="000A5F2B" w:rsidP="009612EA">
            <w:pPr>
              <w:spacing w:line="240" w:lineRule="auto"/>
              <w:ind w:firstLine="0"/>
            </w:pPr>
          </w:p>
        </w:tc>
        <w:tc>
          <w:tcPr>
            <w:tcW w:w="2126" w:type="dxa"/>
          </w:tcPr>
          <w:p w14:paraId="3F0B3F2E" w14:textId="77777777" w:rsidR="000A5F2B" w:rsidRPr="00D1076A" w:rsidRDefault="000A5F2B" w:rsidP="009612EA">
            <w:pPr>
              <w:spacing w:line="240" w:lineRule="auto"/>
              <w:ind w:firstLine="0"/>
            </w:pPr>
          </w:p>
        </w:tc>
        <w:tc>
          <w:tcPr>
            <w:tcW w:w="2552" w:type="dxa"/>
          </w:tcPr>
          <w:p w14:paraId="50C4E7C5" w14:textId="648435A7" w:rsidR="000A5F2B" w:rsidRPr="00D1076A" w:rsidRDefault="000A5F2B" w:rsidP="009612EA">
            <w:pPr>
              <w:spacing w:line="240" w:lineRule="auto"/>
              <w:ind w:firstLine="0"/>
            </w:pPr>
          </w:p>
        </w:tc>
      </w:tr>
      <w:tr w:rsidR="00D66E94" w:rsidRPr="00D1076A" w14:paraId="7627D59A" w14:textId="77777777" w:rsidTr="00D66E94">
        <w:trPr>
          <w:trHeight w:val="388"/>
        </w:trPr>
        <w:tc>
          <w:tcPr>
            <w:tcW w:w="458" w:type="dxa"/>
          </w:tcPr>
          <w:p w14:paraId="68FB2434" w14:textId="77777777" w:rsidR="000A5F2B" w:rsidRPr="00D1076A" w:rsidRDefault="000A5F2B" w:rsidP="009612EA">
            <w:pPr>
              <w:spacing w:line="240" w:lineRule="auto"/>
              <w:ind w:firstLine="0"/>
            </w:pPr>
          </w:p>
        </w:tc>
        <w:tc>
          <w:tcPr>
            <w:tcW w:w="1822" w:type="dxa"/>
          </w:tcPr>
          <w:p w14:paraId="05A8E10C" w14:textId="77777777" w:rsidR="000A5F2B" w:rsidRPr="00D1076A" w:rsidRDefault="000A5F2B" w:rsidP="009612EA">
            <w:pPr>
              <w:spacing w:line="240" w:lineRule="auto"/>
              <w:ind w:firstLine="0"/>
            </w:pPr>
          </w:p>
        </w:tc>
        <w:tc>
          <w:tcPr>
            <w:tcW w:w="1813" w:type="dxa"/>
          </w:tcPr>
          <w:p w14:paraId="3ACE2A07" w14:textId="77777777" w:rsidR="000A5F2B" w:rsidRPr="00D1076A" w:rsidRDefault="000A5F2B" w:rsidP="009612EA">
            <w:pPr>
              <w:spacing w:line="240" w:lineRule="auto"/>
              <w:ind w:firstLine="0"/>
            </w:pPr>
          </w:p>
        </w:tc>
        <w:tc>
          <w:tcPr>
            <w:tcW w:w="2072" w:type="dxa"/>
          </w:tcPr>
          <w:p w14:paraId="122F2FE1" w14:textId="77777777" w:rsidR="000A5F2B" w:rsidRPr="00D1076A" w:rsidRDefault="000A5F2B" w:rsidP="009612EA">
            <w:pPr>
              <w:spacing w:line="240" w:lineRule="auto"/>
              <w:ind w:firstLine="0"/>
            </w:pPr>
          </w:p>
        </w:tc>
        <w:tc>
          <w:tcPr>
            <w:tcW w:w="2382" w:type="dxa"/>
          </w:tcPr>
          <w:p w14:paraId="374C7C57" w14:textId="77777777" w:rsidR="000A5F2B" w:rsidRPr="00D1076A" w:rsidRDefault="000A5F2B" w:rsidP="009612EA">
            <w:pPr>
              <w:spacing w:line="240" w:lineRule="auto"/>
              <w:ind w:firstLine="0"/>
            </w:pPr>
          </w:p>
        </w:tc>
        <w:tc>
          <w:tcPr>
            <w:tcW w:w="2051" w:type="dxa"/>
          </w:tcPr>
          <w:p w14:paraId="0C4AF8E4" w14:textId="77777777" w:rsidR="000A5F2B" w:rsidRPr="00D1076A" w:rsidRDefault="000A5F2B" w:rsidP="009612EA">
            <w:pPr>
              <w:spacing w:line="240" w:lineRule="auto"/>
              <w:ind w:firstLine="0"/>
            </w:pPr>
          </w:p>
        </w:tc>
        <w:tc>
          <w:tcPr>
            <w:tcW w:w="2126" w:type="dxa"/>
          </w:tcPr>
          <w:p w14:paraId="2C38A2A6" w14:textId="77777777" w:rsidR="000A5F2B" w:rsidRPr="00D1076A" w:rsidRDefault="000A5F2B" w:rsidP="009612EA">
            <w:pPr>
              <w:spacing w:line="240" w:lineRule="auto"/>
              <w:ind w:firstLine="0"/>
            </w:pPr>
          </w:p>
        </w:tc>
        <w:tc>
          <w:tcPr>
            <w:tcW w:w="2552" w:type="dxa"/>
          </w:tcPr>
          <w:p w14:paraId="333AE9CB" w14:textId="2D8396B0" w:rsidR="000A5F2B" w:rsidRPr="00D1076A" w:rsidRDefault="000A5F2B" w:rsidP="009612EA">
            <w:pPr>
              <w:spacing w:line="240" w:lineRule="auto"/>
              <w:ind w:firstLine="0"/>
            </w:pPr>
          </w:p>
        </w:tc>
      </w:tr>
      <w:tr w:rsidR="00D66E94" w:rsidRPr="00D1076A" w14:paraId="2A74B27A" w14:textId="77777777" w:rsidTr="00D66E94">
        <w:trPr>
          <w:trHeight w:val="410"/>
        </w:trPr>
        <w:tc>
          <w:tcPr>
            <w:tcW w:w="458" w:type="dxa"/>
          </w:tcPr>
          <w:p w14:paraId="713A725F" w14:textId="77777777" w:rsidR="000A5F2B" w:rsidRPr="00D1076A" w:rsidRDefault="000A5F2B" w:rsidP="009612EA">
            <w:pPr>
              <w:spacing w:line="240" w:lineRule="auto"/>
              <w:ind w:firstLine="0"/>
            </w:pPr>
          </w:p>
        </w:tc>
        <w:tc>
          <w:tcPr>
            <w:tcW w:w="1822" w:type="dxa"/>
          </w:tcPr>
          <w:p w14:paraId="6A42A969" w14:textId="77777777" w:rsidR="000A5F2B" w:rsidRPr="00D1076A" w:rsidRDefault="000A5F2B" w:rsidP="009612EA">
            <w:pPr>
              <w:spacing w:line="240" w:lineRule="auto"/>
              <w:ind w:firstLine="0"/>
            </w:pPr>
          </w:p>
        </w:tc>
        <w:tc>
          <w:tcPr>
            <w:tcW w:w="1813" w:type="dxa"/>
          </w:tcPr>
          <w:p w14:paraId="1A6A0793" w14:textId="77777777" w:rsidR="000A5F2B" w:rsidRPr="00D1076A" w:rsidRDefault="000A5F2B" w:rsidP="009612EA">
            <w:pPr>
              <w:spacing w:line="240" w:lineRule="auto"/>
              <w:ind w:firstLine="0"/>
            </w:pPr>
          </w:p>
        </w:tc>
        <w:tc>
          <w:tcPr>
            <w:tcW w:w="2072" w:type="dxa"/>
          </w:tcPr>
          <w:p w14:paraId="70B1517D" w14:textId="77777777" w:rsidR="000A5F2B" w:rsidRPr="00D1076A" w:rsidRDefault="000A5F2B" w:rsidP="009612EA">
            <w:pPr>
              <w:spacing w:line="240" w:lineRule="auto"/>
              <w:ind w:firstLine="0"/>
            </w:pPr>
          </w:p>
        </w:tc>
        <w:tc>
          <w:tcPr>
            <w:tcW w:w="2382" w:type="dxa"/>
          </w:tcPr>
          <w:p w14:paraId="5D90265D" w14:textId="77777777" w:rsidR="000A5F2B" w:rsidRPr="00D1076A" w:rsidRDefault="000A5F2B" w:rsidP="009612EA">
            <w:pPr>
              <w:spacing w:line="240" w:lineRule="auto"/>
              <w:ind w:firstLine="0"/>
            </w:pPr>
          </w:p>
        </w:tc>
        <w:tc>
          <w:tcPr>
            <w:tcW w:w="2051" w:type="dxa"/>
          </w:tcPr>
          <w:p w14:paraId="7E1CA4A9" w14:textId="77777777" w:rsidR="000A5F2B" w:rsidRPr="00D1076A" w:rsidRDefault="000A5F2B" w:rsidP="009612EA">
            <w:pPr>
              <w:spacing w:line="240" w:lineRule="auto"/>
              <w:ind w:firstLine="0"/>
            </w:pPr>
          </w:p>
        </w:tc>
        <w:tc>
          <w:tcPr>
            <w:tcW w:w="2126" w:type="dxa"/>
          </w:tcPr>
          <w:p w14:paraId="74F31DF3" w14:textId="77777777" w:rsidR="000A5F2B" w:rsidRPr="00D1076A" w:rsidRDefault="000A5F2B" w:rsidP="009612EA">
            <w:pPr>
              <w:spacing w:line="240" w:lineRule="auto"/>
              <w:ind w:firstLine="0"/>
            </w:pPr>
          </w:p>
        </w:tc>
        <w:tc>
          <w:tcPr>
            <w:tcW w:w="2552" w:type="dxa"/>
          </w:tcPr>
          <w:p w14:paraId="2BE5D04C" w14:textId="13C48370" w:rsidR="000A5F2B" w:rsidRPr="00D1076A" w:rsidRDefault="000A5F2B" w:rsidP="009612EA">
            <w:pPr>
              <w:spacing w:line="240" w:lineRule="auto"/>
              <w:ind w:firstLine="0"/>
            </w:pPr>
          </w:p>
        </w:tc>
      </w:tr>
    </w:tbl>
    <w:p w14:paraId="59EFB501" w14:textId="77777777" w:rsidR="00DB33C5" w:rsidRPr="00D1076A" w:rsidRDefault="00DB33C5" w:rsidP="00DB33C5">
      <w:pPr>
        <w:ind w:firstLine="0"/>
        <w:rPr>
          <w:i/>
          <w:sz w:val="28"/>
          <w:szCs w:val="28"/>
        </w:rPr>
      </w:pPr>
    </w:p>
    <w:p w14:paraId="5BFFDA87" w14:textId="77777777" w:rsidR="00DB33C5" w:rsidRPr="00D1076A" w:rsidRDefault="00DB33C5" w:rsidP="00DB33C5">
      <w:pPr>
        <w:spacing w:before="0" w:after="200" w:line="276" w:lineRule="auto"/>
        <w:ind w:firstLine="0"/>
        <w:jc w:val="left"/>
        <w:rPr>
          <w:i/>
          <w:sz w:val="28"/>
          <w:szCs w:val="28"/>
        </w:rPr>
        <w:sectPr w:rsidR="00DB33C5" w:rsidRPr="00D1076A" w:rsidSect="000229E8">
          <w:pgSz w:w="16838" w:h="11906" w:orient="landscape"/>
          <w:pgMar w:top="1701" w:right="1134" w:bottom="851" w:left="1134" w:header="709" w:footer="709" w:gutter="0"/>
          <w:cols w:space="708"/>
          <w:docGrid w:linePitch="360"/>
        </w:sectPr>
      </w:pPr>
    </w:p>
    <w:p w14:paraId="016F4DDB" w14:textId="77777777" w:rsidR="00DB33C5" w:rsidRPr="00D1076A" w:rsidRDefault="00DB33C5" w:rsidP="00E43E78">
      <w:pPr>
        <w:pStyle w:val="afb"/>
        <w:numPr>
          <w:ilvl w:val="0"/>
          <w:numId w:val="29"/>
        </w:numPr>
        <w:rPr>
          <w:b/>
          <w:sz w:val="28"/>
          <w:szCs w:val="28"/>
        </w:rPr>
      </w:pPr>
      <w:r w:rsidRPr="00D1076A">
        <w:rPr>
          <w:b/>
          <w:sz w:val="28"/>
          <w:szCs w:val="28"/>
        </w:rPr>
        <w:lastRenderedPageBreak/>
        <w:t>Потребность в дополнительном оборудовании и программном обеспечении для реализации проекта</w:t>
      </w:r>
    </w:p>
    <w:p w14:paraId="260A71BF" w14:textId="77777777" w:rsidR="00DB33C5" w:rsidRPr="00D1076A" w:rsidRDefault="00DB33C5" w:rsidP="00DB33C5">
      <w:pPr>
        <w:rPr>
          <w:sz w:val="28"/>
          <w:szCs w:val="28"/>
        </w:rPr>
      </w:pPr>
      <w:r w:rsidRPr="00D1076A">
        <w:rPr>
          <w:i/>
          <w:sz w:val="28"/>
          <w:szCs w:val="28"/>
        </w:rPr>
        <w:t>Указывается примерный перечень оборудовани</w:t>
      </w:r>
      <w:r w:rsidR="002546F9" w:rsidRPr="00D1076A">
        <w:rPr>
          <w:i/>
          <w:sz w:val="28"/>
          <w:szCs w:val="28"/>
        </w:rPr>
        <w:t>я</w:t>
      </w:r>
      <w:r w:rsidRPr="00D1076A">
        <w:rPr>
          <w:i/>
          <w:sz w:val="28"/>
          <w:szCs w:val="28"/>
        </w:rPr>
        <w:t xml:space="preserve"> и программно</w:t>
      </w:r>
      <w:r w:rsidR="002546F9" w:rsidRPr="00D1076A">
        <w:rPr>
          <w:i/>
          <w:sz w:val="28"/>
          <w:szCs w:val="28"/>
        </w:rPr>
        <w:t xml:space="preserve">го </w:t>
      </w:r>
      <w:r w:rsidRPr="00D1076A">
        <w:rPr>
          <w:i/>
          <w:sz w:val="28"/>
          <w:szCs w:val="28"/>
        </w:rPr>
        <w:t>обеспечени</w:t>
      </w:r>
      <w:r w:rsidR="002546F9" w:rsidRPr="00D1076A">
        <w:rPr>
          <w:i/>
          <w:sz w:val="28"/>
          <w:szCs w:val="28"/>
        </w:rPr>
        <w:t>я</w:t>
      </w:r>
      <w:r w:rsidRPr="00D1076A">
        <w:rPr>
          <w:i/>
          <w:sz w:val="28"/>
          <w:szCs w:val="28"/>
        </w:rPr>
        <w:t>, планируемо</w:t>
      </w:r>
      <w:r w:rsidR="002546F9" w:rsidRPr="00D1076A">
        <w:rPr>
          <w:i/>
          <w:sz w:val="28"/>
          <w:szCs w:val="28"/>
        </w:rPr>
        <w:t>го</w:t>
      </w:r>
      <w:r w:rsidRPr="00D1076A">
        <w:rPr>
          <w:i/>
          <w:sz w:val="28"/>
          <w:szCs w:val="28"/>
        </w:rPr>
        <w:t xml:space="preserve"> к приобретению за счет средств гранта в целях реализации проекта</w:t>
      </w:r>
      <w:r w:rsidRPr="00D1076A">
        <w:rPr>
          <w:sz w:val="28"/>
          <w:szCs w:val="28"/>
        </w:rPr>
        <w:t xml:space="preserve">. </w:t>
      </w:r>
    </w:p>
    <w:p w14:paraId="79BA8626" w14:textId="77777777" w:rsidR="00DB33C5" w:rsidRPr="00D1076A" w:rsidRDefault="00DB33C5" w:rsidP="00DB33C5">
      <w:pPr>
        <w:jc w:val="right"/>
        <w:rPr>
          <w:sz w:val="28"/>
          <w:szCs w:val="28"/>
        </w:rPr>
      </w:pPr>
      <w:r w:rsidRPr="00D1076A">
        <w:rPr>
          <w:sz w:val="28"/>
          <w:szCs w:val="28"/>
        </w:rPr>
        <w:t>Таблица 5.1.</w:t>
      </w:r>
    </w:p>
    <w:p w14:paraId="03B95C61" w14:textId="77777777" w:rsidR="00DB33C5" w:rsidRPr="00D1076A" w:rsidRDefault="00DB33C5" w:rsidP="00E87623">
      <w:pPr>
        <w:rPr>
          <w:sz w:val="28"/>
          <w:szCs w:val="28"/>
        </w:rPr>
      </w:pPr>
      <w:r w:rsidRPr="00D1076A">
        <w:rPr>
          <w:sz w:val="28"/>
          <w:szCs w:val="28"/>
        </w:rPr>
        <w:t xml:space="preserve">Примерный </w:t>
      </w:r>
      <w:r w:rsidR="002024DB" w:rsidRPr="00D1076A">
        <w:rPr>
          <w:sz w:val="28"/>
          <w:szCs w:val="28"/>
        </w:rPr>
        <w:t>перечень оборудования и программного обеспечения, планируемого</w:t>
      </w:r>
      <w:r w:rsidRPr="00D1076A">
        <w:rPr>
          <w:sz w:val="28"/>
          <w:szCs w:val="28"/>
        </w:rPr>
        <w:t xml:space="preserve"> к приобретению за счет средств гранта в целях реализации проекта</w:t>
      </w:r>
    </w:p>
    <w:tbl>
      <w:tblPr>
        <w:tblStyle w:val="aa"/>
        <w:tblW w:w="9603" w:type="dxa"/>
        <w:jc w:val="center"/>
        <w:tblLook w:val="04A0" w:firstRow="1" w:lastRow="0" w:firstColumn="1" w:lastColumn="0" w:noHBand="0" w:noVBand="1"/>
      </w:tblPr>
      <w:tblGrid>
        <w:gridCol w:w="784"/>
        <w:gridCol w:w="2868"/>
        <w:gridCol w:w="3153"/>
        <w:gridCol w:w="2798"/>
      </w:tblGrid>
      <w:tr w:rsidR="00DB33C5" w:rsidRPr="00D1076A" w14:paraId="0868E4F3" w14:textId="77777777" w:rsidTr="00E87623">
        <w:trPr>
          <w:trHeight w:val="475"/>
          <w:jc w:val="center"/>
        </w:trPr>
        <w:tc>
          <w:tcPr>
            <w:tcW w:w="784" w:type="dxa"/>
          </w:tcPr>
          <w:p w14:paraId="791994C8" w14:textId="77777777" w:rsidR="00DB33C5" w:rsidRPr="00D1076A" w:rsidRDefault="00DB33C5" w:rsidP="009612EA">
            <w:pPr>
              <w:spacing w:before="0" w:after="120" w:line="240" w:lineRule="auto"/>
              <w:ind w:firstLine="0"/>
              <w:jc w:val="center"/>
              <w:rPr>
                <w:b/>
              </w:rPr>
            </w:pPr>
            <w:r w:rsidRPr="00D1076A">
              <w:rPr>
                <w:b/>
              </w:rPr>
              <w:t>№</w:t>
            </w:r>
          </w:p>
        </w:tc>
        <w:tc>
          <w:tcPr>
            <w:tcW w:w="2868" w:type="dxa"/>
          </w:tcPr>
          <w:p w14:paraId="656DA88D" w14:textId="77777777" w:rsidR="00DB33C5" w:rsidRPr="00D1076A" w:rsidRDefault="00DB33C5" w:rsidP="009612EA">
            <w:pPr>
              <w:spacing w:before="0" w:after="120" w:line="240" w:lineRule="auto"/>
              <w:ind w:firstLine="0"/>
              <w:jc w:val="center"/>
              <w:rPr>
                <w:b/>
              </w:rPr>
            </w:pPr>
            <w:r w:rsidRPr="00D1076A">
              <w:rPr>
                <w:b/>
              </w:rPr>
              <w:t>Наименование</w:t>
            </w:r>
          </w:p>
        </w:tc>
        <w:tc>
          <w:tcPr>
            <w:tcW w:w="3153" w:type="dxa"/>
          </w:tcPr>
          <w:p w14:paraId="3AE818A4" w14:textId="77777777" w:rsidR="00DB33C5" w:rsidRPr="00D1076A" w:rsidRDefault="00DB33C5" w:rsidP="009612EA">
            <w:pPr>
              <w:spacing w:before="0" w:after="120" w:line="240" w:lineRule="auto"/>
              <w:ind w:firstLine="0"/>
              <w:jc w:val="center"/>
              <w:rPr>
                <w:b/>
              </w:rPr>
            </w:pPr>
            <w:r w:rsidRPr="00D1076A">
              <w:rPr>
                <w:b/>
              </w:rPr>
              <w:t>Краткое описание характеристик</w:t>
            </w:r>
          </w:p>
        </w:tc>
        <w:tc>
          <w:tcPr>
            <w:tcW w:w="2798" w:type="dxa"/>
          </w:tcPr>
          <w:p w14:paraId="7506293C" w14:textId="77777777" w:rsidR="00DB33C5" w:rsidRPr="00D1076A" w:rsidRDefault="00DB33C5" w:rsidP="009612EA">
            <w:pPr>
              <w:spacing w:before="0" w:after="120" w:line="240" w:lineRule="auto"/>
              <w:ind w:firstLine="0"/>
              <w:jc w:val="center"/>
              <w:rPr>
                <w:b/>
              </w:rPr>
            </w:pPr>
            <w:r w:rsidRPr="00D1076A">
              <w:rPr>
                <w:b/>
              </w:rPr>
              <w:t>Целевое назначение</w:t>
            </w:r>
          </w:p>
        </w:tc>
      </w:tr>
      <w:tr w:rsidR="00DB33C5" w:rsidRPr="00D1076A" w14:paraId="58309ED0" w14:textId="77777777" w:rsidTr="00E87623">
        <w:trPr>
          <w:trHeight w:val="194"/>
          <w:jc w:val="center"/>
        </w:trPr>
        <w:tc>
          <w:tcPr>
            <w:tcW w:w="784" w:type="dxa"/>
          </w:tcPr>
          <w:p w14:paraId="3B240563" w14:textId="77777777" w:rsidR="00DB33C5" w:rsidRPr="00D1076A" w:rsidRDefault="00DB33C5" w:rsidP="009612EA">
            <w:pPr>
              <w:spacing w:before="0" w:after="120" w:line="240" w:lineRule="auto"/>
              <w:ind w:firstLine="0"/>
            </w:pPr>
          </w:p>
        </w:tc>
        <w:tc>
          <w:tcPr>
            <w:tcW w:w="2868" w:type="dxa"/>
          </w:tcPr>
          <w:p w14:paraId="6FEF68E6" w14:textId="77777777" w:rsidR="00DB33C5" w:rsidRPr="00D1076A" w:rsidRDefault="00DB33C5" w:rsidP="009612EA">
            <w:pPr>
              <w:spacing w:before="0" w:after="120" w:line="240" w:lineRule="auto"/>
              <w:ind w:firstLine="0"/>
            </w:pPr>
          </w:p>
        </w:tc>
        <w:tc>
          <w:tcPr>
            <w:tcW w:w="3153" w:type="dxa"/>
          </w:tcPr>
          <w:p w14:paraId="4E9839C3" w14:textId="77777777" w:rsidR="00DB33C5" w:rsidRPr="00D1076A" w:rsidRDefault="00DB33C5" w:rsidP="009612EA">
            <w:pPr>
              <w:spacing w:before="0" w:after="120" w:line="240" w:lineRule="auto"/>
              <w:ind w:firstLine="0"/>
            </w:pPr>
          </w:p>
        </w:tc>
        <w:tc>
          <w:tcPr>
            <w:tcW w:w="2798" w:type="dxa"/>
          </w:tcPr>
          <w:p w14:paraId="40ECD192" w14:textId="77777777" w:rsidR="00DB33C5" w:rsidRPr="00D1076A" w:rsidRDefault="00DB33C5" w:rsidP="009612EA">
            <w:pPr>
              <w:spacing w:before="0" w:after="120" w:line="240" w:lineRule="auto"/>
              <w:ind w:firstLine="0"/>
            </w:pPr>
          </w:p>
        </w:tc>
      </w:tr>
      <w:tr w:rsidR="00DB33C5" w:rsidRPr="00D1076A" w14:paraId="4148FCC7" w14:textId="77777777" w:rsidTr="00E87623">
        <w:trPr>
          <w:trHeight w:val="194"/>
          <w:jc w:val="center"/>
        </w:trPr>
        <w:tc>
          <w:tcPr>
            <w:tcW w:w="784" w:type="dxa"/>
          </w:tcPr>
          <w:p w14:paraId="5C49640F" w14:textId="77777777" w:rsidR="00DB33C5" w:rsidRPr="00D1076A" w:rsidRDefault="00DB33C5" w:rsidP="009612EA">
            <w:pPr>
              <w:spacing w:before="0" w:after="120" w:line="240" w:lineRule="auto"/>
              <w:ind w:firstLine="0"/>
            </w:pPr>
          </w:p>
        </w:tc>
        <w:tc>
          <w:tcPr>
            <w:tcW w:w="2868" w:type="dxa"/>
          </w:tcPr>
          <w:p w14:paraId="06906CC4" w14:textId="77777777" w:rsidR="00DB33C5" w:rsidRPr="00D1076A" w:rsidRDefault="00DB33C5" w:rsidP="009612EA">
            <w:pPr>
              <w:spacing w:before="0" w:after="120" w:line="240" w:lineRule="auto"/>
              <w:ind w:firstLine="0"/>
            </w:pPr>
          </w:p>
        </w:tc>
        <w:tc>
          <w:tcPr>
            <w:tcW w:w="3153" w:type="dxa"/>
          </w:tcPr>
          <w:p w14:paraId="6DA96275" w14:textId="77777777" w:rsidR="00DB33C5" w:rsidRPr="00D1076A" w:rsidRDefault="00DB33C5" w:rsidP="009612EA">
            <w:pPr>
              <w:spacing w:before="0" w:after="120" w:line="240" w:lineRule="auto"/>
              <w:ind w:firstLine="0"/>
            </w:pPr>
          </w:p>
        </w:tc>
        <w:tc>
          <w:tcPr>
            <w:tcW w:w="2798" w:type="dxa"/>
          </w:tcPr>
          <w:p w14:paraId="163318BE" w14:textId="77777777" w:rsidR="00DB33C5" w:rsidRPr="00D1076A" w:rsidRDefault="00DB33C5" w:rsidP="009612EA">
            <w:pPr>
              <w:spacing w:before="0" w:after="120" w:line="240" w:lineRule="auto"/>
              <w:ind w:firstLine="0"/>
            </w:pPr>
          </w:p>
        </w:tc>
      </w:tr>
      <w:tr w:rsidR="00DB33C5" w:rsidRPr="00D1076A" w14:paraId="46122D31" w14:textId="77777777" w:rsidTr="00E87623">
        <w:trPr>
          <w:trHeight w:val="198"/>
          <w:jc w:val="center"/>
        </w:trPr>
        <w:tc>
          <w:tcPr>
            <w:tcW w:w="784" w:type="dxa"/>
          </w:tcPr>
          <w:p w14:paraId="28162A46" w14:textId="77777777" w:rsidR="00DB33C5" w:rsidRPr="00D1076A" w:rsidRDefault="00DB33C5" w:rsidP="009612EA">
            <w:pPr>
              <w:spacing w:before="0" w:after="120" w:line="240" w:lineRule="auto"/>
              <w:ind w:firstLine="0"/>
            </w:pPr>
          </w:p>
        </w:tc>
        <w:tc>
          <w:tcPr>
            <w:tcW w:w="2868" w:type="dxa"/>
          </w:tcPr>
          <w:p w14:paraId="756079F2" w14:textId="77777777" w:rsidR="00DB33C5" w:rsidRPr="00D1076A" w:rsidRDefault="00DB33C5" w:rsidP="009612EA">
            <w:pPr>
              <w:spacing w:before="0" w:after="120" w:line="240" w:lineRule="auto"/>
              <w:ind w:firstLine="0"/>
            </w:pPr>
          </w:p>
        </w:tc>
        <w:tc>
          <w:tcPr>
            <w:tcW w:w="3153" w:type="dxa"/>
          </w:tcPr>
          <w:p w14:paraId="113333CD" w14:textId="77777777" w:rsidR="00DB33C5" w:rsidRPr="00D1076A" w:rsidRDefault="00DB33C5" w:rsidP="009612EA">
            <w:pPr>
              <w:spacing w:before="0" w:after="120" w:line="240" w:lineRule="auto"/>
              <w:ind w:firstLine="0"/>
            </w:pPr>
          </w:p>
        </w:tc>
        <w:tc>
          <w:tcPr>
            <w:tcW w:w="2798" w:type="dxa"/>
          </w:tcPr>
          <w:p w14:paraId="7456EEC0" w14:textId="77777777" w:rsidR="00DB33C5" w:rsidRPr="00D1076A" w:rsidRDefault="00DB33C5" w:rsidP="009612EA">
            <w:pPr>
              <w:spacing w:before="0" w:after="120" w:line="240" w:lineRule="auto"/>
              <w:ind w:firstLine="0"/>
            </w:pPr>
          </w:p>
        </w:tc>
      </w:tr>
    </w:tbl>
    <w:p w14:paraId="425C8AF1" w14:textId="77777777" w:rsidR="00DB33C5" w:rsidRPr="00D1076A" w:rsidRDefault="00DB33C5" w:rsidP="00DB33C5">
      <w:pPr>
        <w:spacing w:before="0" w:after="120"/>
        <w:ind w:firstLine="0"/>
        <w:rPr>
          <w:sz w:val="28"/>
          <w:szCs w:val="28"/>
        </w:rPr>
      </w:pPr>
      <w:r w:rsidRPr="00D1076A">
        <w:rPr>
          <w:sz w:val="28"/>
          <w:szCs w:val="28"/>
        </w:rPr>
        <w:tab/>
      </w:r>
    </w:p>
    <w:p w14:paraId="3254E4D7" w14:textId="0186035E" w:rsidR="004B071A" w:rsidRPr="00D1076A" w:rsidRDefault="00DB33C5" w:rsidP="00DB33C5">
      <w:pPr>
        <w:spacing w:before="0" w:after="120"/>
        <w:ind w:firstLine="0"/>
        <w:rPr>
          <w:i/>
          <w:sz w:val="28"/>
          <w:szCs w:val="28"/>
        </w:rPr>
      </w:pPr>
      <w:r w:rsidRPr="00D1076A">
        <w:rPr>
          <w:i/>
          <w:sz w:val="28"/>
          <w:szCs w:val="28"/>
        </w:rPr>
        <w:tab/>
        <w:t>В случае если реализация проекта планируется на существующих или планируемых к созданию объектах инфраструктуры, приводится наименование такого объекта инфраструктуры в соответствии с разделом 2.3. Программы</w:t>
      </w:r>
      <w:r w:rsidR="000A5F2B" w:rsidRPr="00D1076A">
        <w:rPr>
          <w:i/>
          <w:sz w:val="28"/>
          <w:szCs w:val="28"/>
        </w:rPr>
        <w:t>, при этом в столбце «</w:t>
      </w:r>
      <w:r w:rsidR="00797880" w:rsidRPr="00D1076A">
        <w:rPr>
          <w:i/>
          <w:sz w:val="28"/>
          <w:szCs w:val="28"/>
        </w:rPr>
        <w:t>Примерный состав оборудования и программного обеспечения</w:t>
      </w:r>
      <w:r w:rsidR="000A5F2B" w:rsidRPr="00D1076A">
        <w:rPr>
          <w:i/>
          <w:sz w:val="28"/>
          <w:szCs w:val="28"/>
        </w:rPr>
        <w:t>»</w:t>
      </w:r>
      <w:r w:rsidR="00797880" w:rsidRPr="00D1076A">
        <w:rPr>
          <w:i/>
          <w:sz w:val="28"/>
          <w:szCs w:val="28"/>
        </w:rPr>
        <w:t xml:space="preserve"> таблицы 2.3.1.1 раздела 2.3. Программы</w:t>
      </w:r>
      <w:r w:rsidR="000A5F2B" w:rsidRPr="00D1076A">
        <w:rPr>
          <w:i/>
          <w:sz w:val="28"/>
          <w:szCs w:val="28"/>
        </w:rPr>
        <w:t xml:space="preserve"> указывается ссылка на соответствующий паспорт проекта.</w:t>
      </w:r>
    </w:p>
    <w:p w14:paraId="785083BD" w14:textId="43DADB7A" w:rsidR="004B071A" w:rsidRPr="00D1076A" w:rsidRDefault="004B071A">
      <w:pPr>
        <w:spacing w:before="0" w:after="0" w:line="240" w:lineRule="auto"/>
        <w:ind w:firstLine="0"/>
        <w:jc w:val="left"/>
        <w:rPr>
          <w:i/>
          <w:sz w:val="28"/>
          <w:szCs w:val="28"/>
        </w:rPr>
      </w:pPr>
      <w:r w:rsidRPr="00D1076A">
        <w:rPr>
          <w:i/>
          <w:sz w:val="28"/>
          <w:szCs w:val="28"/>
        </w:rPr>
        <w:br w:type="page"/>
      </w:r>
    </w:p>
    <w:p w14:paraId="76E5B8E0" w14:textId="77777777" w:rsidR="00CC3315" w:rsidRPr="00D1076A" w:rsidRDefault="004B071A" w:rsidP="004B071A">
      <w:pPr>
        <w:pStyle w:val="2"/>
        <w:ind w:firstLine="0"/>
        <w:jc w:val="center"/>
      </w:pPr>
      <w:bookmarkStart w:id="61" w:name="_Toc82690442"/>
      <w:r w:rsidRPr="00D1076A">
        <w:lastRenderedPageBreak/>
        <w:t xml:space="preserve">Приложение 2.5. </w:t>
      </w:r>
    </w:p>
    <w:p w14:paraId="5374C941" w14:textId="65F26EF8" w:rsidR="004B071A" w:rsidRPr="00D1076A" w:rsidRDefault="004B071A" w:rsidP="004B071A">
      <w:pPr>
        <w:pStyle w:val="2"/>
        <w:ind w:firstLine="0"/>
        <w:jc w:val="center"/>
      </w:pPr>
      <w:r w:rsidRPr="00D1076A">
        <w:t>Форма справки</w:t>
      </w:r>
      <w:r w:rsidR="008C70FE" w:rsidRPr="00D1076A">
        <w:t xml:space="preserve">, подтверждающей </w:t>
      </w:r>
      <w:r w:rsidR="00A0439B" w:rsidRPr="00D1076A">
        <w:t xml:space="preserve">соответствие </w:t>
      </w:r>
      <w:r w:rsidR="008C70FE" w:rsidRPr="00D1076A">
        <w:t xml:space="preserve">Заявителя </w:t>
      </w:r>
      <w:r w:rsidR="00A0439B" w:rsidRPr="00D1076A">
        <w:t>требованиям к Участникам конкурсного отбора</w:t>
      </w:r>
      <w:bookmarkEnd w:id="61"/>
    </w:p>
    <w:p w14:paraId="6092C6F5" w14:textId="77777777" w:rsidR="00A0439B" w:rsidRPr="00D1076A" w:rsidRDefault="00A0439B" w:rsidP="005A6BBC"/>
    <w:p w14:paraId="05E2F603" w14:textId="77777777" w:rsidR="008C70FE" w:rsidRPr="00D1076A" w:rsidRDefault="008C70FE" w:rsidP="005A6BBC">
      <w:pPr>
        <w:ind w:left="5664" w:right="157" w:firstLine="6"/>
        <w:jc w:val="right"/>
        <w:rPr>
          <w:i/>
        </w:rPr>
      </w:pPr>
      <w:r w:rsidRPr="00D1076A">
        <w:rPr>
          <w:i/>
        </w:rPr>
        <w:t>На бланке организации</w:t>
      </w:r>
    </w:p>
    <w:p w14:paraId="6F047311" w14:textId="2A5471D6" w:rsidR="008C70FE" w:rsidRPr="00D1076A" w:rsidRDefault="008C70FE" w:rsidP="005A6BBC">
      <w:pPr>
        <w:ind w:left="5664" w:right="157" w:firstLine="6"/>
        <w:jc w:val="right"/>
      </w:pPr>
      <w:r w:rsidRPr="00D1076A">
        <w:t>Дата, исх.</w:t>
      </w:r>
      <w:r w:rsidR="00E81510">
        <w:t xml:space="preserve"> </w:t>
      </w:r>
      <w:r w:rsidRPr="00D1076A">
        <w:t>номер</w:t>
      </w:r>
    </w:p>
    <w:p w14:paraId="5C2B2EAB" w14:textId="3F9F1874" w:rsidR="00A0439B" w:rsidRPr="00D1076A" w:rsidRDefault="008C70FE" w:rsidP="00A0439B">
      <w:pPr>
        <w:spacing w:before="0" w:after="120"/>
      </w:pPr>
      <w:r w:rsidRPr="00D1076A">
        <w:t xml:space="preserve">Настоящим _________________________ </w:t>
      </w:r>
      <w:r w:rsidRPr="00D1076A">
        <w:rPr>
          <w:i/>
        </w:rPr>
        <w:t>(наименование организации-заявителя)</w:t>
      </w:r>
      <w:r w:rsidRPr="00D1076A">
        <w:t xml:space="preserve"> подтверждает, что соответствует </w:t>
      </w:r>
      <w:r w:rsidR="00A0439B" w:rsidRPr="00D1076A">
        <w:t>требованиям к Участникам конкурсного отбора</w:t>
      </w:r>
      <w:r w:rsidR="00F77C05" w:rsidRPr="00D1076A">
        <w:t>, а именно</w:t>
      </w:r>
      <w:r w:rsidRPr="00D1076A">
        <w:t>:</w:t>
      </w:r>
    </w:p>
    <w:p w14:paraId="205CD731" w14:textId="4EE84C33" w:rsidR="00A0439B" w:rsidRPr="00D1076A" w:rsidRDefault="00A0439B" w:rsidP="005A6BBC">
      <w:pPr>
        <w:pStyle w:val="afb"/>
        <w:numPr>
          <w:ilvl w:val="0"/>
          <w:numId w:val="45"/>
        </w:numPr>
        <w:spacing w:before="0" w:after="120"/>
        <w:ind w:left="425" w:hanging="357"/>
        <w:contextualSpacing w:val="0"/>
      </w:pPr>
      <w:r w:rsidRPr="00D1076A">
        <w:t>отсутст</w:t>
      </w:r>
      <w:r w:rsidR="00F77C05" w:rsidRPr="00D1076A">
        <w:t>вует</w:t>
      </w:r>
      <w:r w:rsidRPr="00D1076A">
        <w:t xml:space="preserve"> неисполненн</w:t>
      </w:r>
      <w:r w:rsidR="00F77C05" w:rsidRPr="00D1076A">
        <w:t>ая</w:t>
      </w:r>
      <w:r w:rsidRPr="00D1076A">
        <w:t xml:space="preserve"> обязанност</w:t>
      </w:r>
      <w:r w:rsidR="00F77C05" w:rsidRPr="00D1076A">
        <w:t xml:space="preserve">ь </w:t>
      </w:r>
      <w:r w:rsidRPr="00D1076A">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4B824A1" w14:textId="64421D0C" w:rsidR="00A0439B" w:rsidRPr="00D1076A" w:rsidRDefault="00A0439B" w:rsidP="005A6BBC">
      <w:pPr>
        <w:pStyle w:val="afb"/>
        <w:numPr>
          <w:ilvl w:val="0"/>
          <w:numId w:val="45"/>
        </w:numPr>
        <w:spacing w:before="0" w:after="120"/>
        <w:ind w:left="425" w:hanging="357"/>
        <w:contextualSpacing w:val="0"/>
      </w:pPr>
      <w:r w:rsidRPr="00D1076A">
        <w:t>отсутств</w:t>
      </w:r>
      <w:r w:rsidR="00F77C05" w:rsidRPr="00D1076A">
        <w:t>ует</w:t>
      </w:r>
      <w:r w:rsidRPr="00D1076A">
        <w:t xml:space="preserve"> просроченн</w:t>
      </w:r>
      <w:r w:rsidR="00F77C05" w:rsidRPr="00D1076A">
        <w:t>ая</w:t>
      </w:r>
      <w:r w:rsidRPr="00D1076A">
        <w:t xml:space="preserve"> задолженност</w:t>
      </w:r>
      <w:r w:rsidR="00F77C05" w:rsidRPr="00D1076A">
        <w:t>ь</w:t>
      </w:r>
      <w:r w:rsidRPr="00D1076A">
        <w:t xml:space="preserve"> по возврату в федеральный бюджет субсидий, бюджетных инвестиций, предоставленных в том числе в соответствии с иными правовыми актами, а также ин</w:t>
      </w:r>
      <w:r w:rsidR="00F77C05" w:rsidRPr="00D1076A">
        <w:t>ая</w:t>
      </w:r>
      <w:r w:rsidRPr="00D1076A">
        <w:t xml:space="preserve"> просроченн</w:t>
      </w:r>
      <w:r w:rsidR="00F77C05" w:rsidRPr="00D1076A">
        <w:t>ая</w:t>
      </w:r>
      <w:r w:rsidRPr="00D1076A">
        <w:t xml:space="preserve"> (неурегулированн</w:t>
      </w:r>
      <w:r w:rsidR="00F77C05" w:rsidRPr="00D1076A">
        <w:t>ая</w:t>
      </w:r>
      <w:r w:rsidRPr="00D1076A">
        <w:t>) задолженност</w:t>
      </w:r>
      <w:r w:rsidR="00F77C05" w:rsidRPr="00D1076A">
        <w:t>ь</w:t>
      </w:r>
      <w:r w:rsidRPr="00D1076A">
        <w:t xml:space="preserve"> по денежным обязательствам перед Российской Федерацией;</w:t>
      </w:r>
    </w:p>
    <w:p w14:paraId="4762064F" w14:textId="460C2194" w:rsidR="00A0439B" w:rsidRPr="00D1076A" w:rsidRDefault="00A0439B" w:rsidP="005A6BBC">
      <w:pPr>
        <w:pStyle w:val="afb"/>
        <w:numPr>
          <w:ilvl w:val="0"/>
          <w:numId w:val="45"/>
        </w:numPr>
        <w:spacing w:before="0" w:after="120"/>
        <w:ind w:left="425" w:hanging="357"/>
        <w:contextualSpacing w:val="0"/>
      </w:pPr>
      <w:r w:rsidRPr="00D1076A">
        <w:t>_________________________ (</w:t>
      </w:r>
      <w:r w:rsidRPr="00D1076A">
        <w:rPr>
          <w:i/>
        </w:rPr>
        <w:t>наименование организации-заявителя</w:t>
      </w:r>
      <w:r w:rsidRPr="00D1076A">
        <w:t xml:space="preserve">)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_________________________ </w:t>
      </w:r>
      <w:r w:rsidRPr="00D1076A">
        <w:rPr>
          <w:i/>
        </w:rPr>
        <w:t xml:space="preserve">(наименование организации-заявителя) </w:t>
      </w:r>
      <w:r w:rsidRPr="00D1076A">
        <w:t xml:space="preserve">не введена процедура банкротства, деятельность _________________________ </w:t>
      </w:r>
      <w:r w:rsidRPr="00D1076A">
        <w:rPr>
          <w:i/>
        </w:rPr>
        <w:t xml:space="preserve">(наименование организации-заявителя) </w:t>
      </w:r>
      <w:r w:rsidRPr="00D1076A">
        <w:t>не приостановлена в порядке, предусмотренном законодательством Российской Федерации;</w:t>
      </w:r>
    </w:p>
    <w:p w14:paraId="1698EC07" w14:textId="615E2CB6" w:rsidR="00A0439B" w:rsidRPr="00D1076A" w:rsidRDefault="00A0439B" w:rsidP="005A6BBC">
      <w:pPr>
        <w:pStyle w:val="afb"/>
        <w:numPr>
          <w:ilvl w:val="0"/>
          <w:numId w:val="45"/>
        </w:numPr>
        <w:spacing w:before="0" w:after="120"/>
        <w:ind w:left="425" w:hanging="357"/>
        <w:contextualSpacing w:val="0"/>
      </w:pPr>
      <w:r w:rsidRPr="00D1076A">
        <w:t xml:space="preserve">в реестре дисквалифицированных лиц </w:t>
      </w:r>
      <w:r w:rsidR="00F77C05" w:rsidRPr="00D1076A">
        <w:t>отсутствуют сведения</w:t>
      </w:r>
      <w:r w:rsidRPr="00D1076A">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F77C05" w:rsidRPr="00D1076A">
        <w:t xml:space="preserve">_________________________ </w:t>
      </w:r>
      <w:r w:rsidR="00F77C05" w:rsidRPr="00D1076A">
        <w:rPr>
          <w:i/>
        </w:rPr>
        <w:t>(наименование организации-заявителя)</w:t>
      </w:r>
      <w:r w:rsidRPr="00D1076A">
        <w:t>;</w:t>
      </w:r>
    </w:p>
    <w:p w14:paraId="03A38E88" w14:textId="19581BE1" w:rsidR="00A0439B" w:rsidRPr="00D1076A" w:rsidRDefault="00F77C05" w:rsidP="005A6BBC">
      <w:pPr>
        <w:pStyle w:val="afb"/>
        <w:numPr>
          <w:ilvl w:val="0"/>
          <w:numId w:val="45"/>
        </w:numPr>
        <w:spacing w:before="0" w:after="120"/>
        <w:ind w:left="425" w:hanging="357"/>
        <w:contextualSpacing w:val="0"/>
      </w:pPr>
      <w:r w:rsidRPr="00D1076A">
        <w:t xml:space="preserve">_________________________ </w:t>
      </w:r>
      <w:r w:rsidRPr="00D1076A">
        <w:rPr>
          <w:i/>
        </w:rPr>
        <w:t xml:space="preserve">(наименование организации-заявителя) </w:t>
      </w:r>
      <w:r w:rsidR="00A0439B" w:rsidRPr="00D1076A">
        <w:t xml:space="preserve">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00A0439B" w:rsidRPr="00D1076A">
        <w:lastRenderedPageBreak/>
        <w:t>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734B06BB" w14:textId="4D2980DF" w:rsidR="00DB33C5" w:rsidRPr="00D1076A" w:rsidRDefault="00F77C05" w:rsidP="005A6BBC">
      <w:pPr>
        <w:pStyle w:val="afb"/>
        <w:numPr>
          <w:ilvl w:val="0"/>
          <w:numId w:val="45"/>
        </w:numPr>
        <w:spacing w:before="0" w:after="120"/>
        <w:ind w:left="425" w:hanging="357"/>
        <w:contextualSpacing w:val="0"/>
      </w:pPr>
      <w:r w:rsidRPr="00D1076A">
        <w:t xml:space="preserve">_________________________ </w:t>
      </w:r>
      <w:r w:rsidRPr="00D1076A">
        <w:rPr>
          <w:i/>
        </w:rPr>
        <w:t xml:space="preserve">(наименование организации-заявителя) </w:t>
      </w:r>
      <w:r w:rsidR="00A0439B" w:rsidRPr="00D1076A">
        <w:t>не получает средства из федерального бюджета в соответствии с иными нормативными правовыми актами Российской Федерации на цели, установленные пунктом 1 Положения о проведении конкурсного отбора.</w:t>
      </w:r>
    </w:p>
    <w:p w14:paraId="204E2334" w14:textId="77777777" w:rsidR="00DB33C5" w:rsidRPr="00D1076A" w:rsidRDefault="00DB33C5" w:rsidP="00DB33C5">
      <w:pPr>
        <w:spacing w:before="0" w:after="120"/>
        <w:ind w:firstLine="0"/>
        <w:rPr>
          <w:sz w:val="28"/>
          <w:szCs w:val="28"/>
        </w:rPr>
      </w:pPr>
    </w:p>
    <w:p w14:paraId="0249D23E" w14:textId="77777777" w:rsidR="007E7B03" w:rsidRPr="00D1076A" w:rsidRDefault="007E7B03" w:rsidP="00DB33C5">
      <w:pPr>
        <w:spacing w:before="0" w:after="120"/>
        <w:ind w:firstLine="0"/>
        <w:rPr>
          <w:sz w:val="28"/>
          <w:szCs w:val="28"/>
        </w:rPr>
      </w:pPr>
    </w:p>
    <w:p w14:paraId="35816B3A" w14:textId="77777777" w:rsidR="007E7B03" w:rsidRPr="00D1076A" w:rsidRDefault="007E7B03" w:rsidP="007E7B03">
      <w:pPr>
        <w:pStyle w:val="41"/>
        <w:shd w:val="clear" w:color="auto" w:fill="auto"/>
        <w:spacing w:before="120" w:line="240" w:lineRule="auto"/>
        <w:ind w:firstLine="0"/>
        <w:rPr>
          <w:sz w:val="24"/>
          <w:szCs w:val="24"/>
        </w:rPr>
      </w:pPr>
      <w:r w:rsidRPr="00D1076A">
        <w:rPr>
          <w:sz w:val="24"/>
          <w:szCs w:val="24"/>
        </w:rPr>
        <w:t>Руководитель организации-заявителя</w:t>
      </w:r>
    </w:p>
    <w:p w14:paraId="40FB6DBB" w14:textId="77777777" w:rsidR="007E7B03" w:rsidRPr="00D1076A" w:rsidRDefault="007E7B03" w:rsidP="007E7B03">
      <w:pPr>
        <w:pStyle w:val="310"/>
        <w:shd w:val="clear" w:color="auto" w:fill="auto"/>
        <w:spacing w:before="120" w:after="120" w:line="220" w:lineRule="exact"/>
        <w:ind w:firstLine="0"/>
        <w:rPr>
          <w:sz w:val="24"/>
          <w:szCs w:val="24"/>
        </w:rPr>
      </w:pPr>
      <w:r w:rsidRPr="00D1076A">
        <w:rPr>
          <w:sz w:val="24"/>
          <w:szCs w:val="24"/>
        </w:rPr>
        <w:t>(уполномоченный представитель)</w:t>
      </w:r>
    </w:p>
    <w:p w14:paraId="08AD7AB9" w14:textId="77777777" w:rsidR="007E7B03" w:rsidRPr="00D1076A" w:rsidRDefault="007E7B03" w:rsidP="007E7B03">
      <w:pPr>
        <w:pStyle w:val="310"/>
        <w:shd w:val="clear" w:color="auto" w:fill="auto"/>
        <w:spacing w:line="240" w:lineRule="auto"/>
        <w:ind w:left="920" w:firstLine="0"/>
      </w:pPr>
      <w:r w:rsidRPr="00D1076A">
        <w:rPr>
          <w:sz w:val="24"/>
          <w:szCs w:val="24"/>
        </w:rPr>
        <w:t xml:space="preserve">(Фамилия И.О.) </w:t>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t>М.П. (подпись)</w:t>
      </w:r>
    </w:p>
    <w:p w14:paraId="4E4B301B" w14:textId="5B9512E4" w:rsidR="00AF51CB" w:rsidRPr="00D1076A" w:rsidRDefault="00AF51CB">
      <w:pPr>
        <w:spacing w:before="0" w:after="0" w:line="240" w:lineRule="auto"/>
        <w:ind w:firstLine="0"/>
        <w:jc w:val="left"/>
        <w:rPr>
          <w:sz w:val="28"/>
          <w:szCs w:val="28"/>
        </w:rPr>
      </w:pPr>
      <w:r w:rsidRPr="00D1076A">
        <w:rPr>
          <w:sz w:val="28"/>
          <w:szCs w:val="28"/>
        </w:rPr>
        <w:br w:type="page"/>
      </w:r>
    </w:p>
    <w:p w14:paraId="20981B34" w14:textId="77777777" w:rsidR="00CC3315" w:rsidRPr="00D1076A" w:rsidRDefault="00AF51CB" w:rsidP="00AF51CB">
      <w:pPr>
        <w:pStyle w:val="2"/>
        <w:ind w:firstLine="0"/>
        <w:jc w:val="center"/>
      </w:pPr>
      <w:bookmarkStart w:id="62" w:name="_Toc82690443"/>
      <w:r w:rsidRPr="00D1076A">
        <w:lastRenderedPageBreak/>
        <w:t xml:space="preserve">Приложение 2.6. </w:t>
      </w:r>
    </w:p>
    <w:p w14:paraId="5E2A399F" w14:textId="06585E14" w:rsidR="00AF51CB" w:rsidRPr="00D1076A" w:rsidRDefault="00AF51CB" w:rsidP="00AF51CB">
      <w:pPr>
        <w:pStyle w:val="2"/>
        <w:ind w:firstLine="0"/>
        <w:jc w:val="center"/>
      </w:pPr>
      <w:r w:rsidRPr="00D1076A">
        <w:t>Форма письма, подтверждающего принятие обязательства по созданию центра в случае признания организации-заявителя победителем конкурсного отбора</w:t>
      </w:r>
      <w:bookmarkEnd w:id="62"/>
    </w:p>
    <w:p w14:paraId="0102A96C" w14:textId="77777777" w:rsidR="007E7B03" w:rsidRPr="00D1076A" w:rsidRDefault="007E7B03" w:rsidP="00DB33C5">
      <w:pPr>
        <w:spacing w:before="0" w:after="120"/>
        <w:ind w:firstLine="0"/>
        <w:rPr>
          <w:sz w:val="28"/>
          <w:szCs w:val="28"/>
        </w:rPr>
      </w:pPr>
    </w:p>
    <w:p w14:paraId="22386644" w14:textId="77777777" w:rsidR="00AF51CB" w:rsidRPr="00D1076A" w:rsidRDefault="00AF51CB" w:rsidP="00AF51CB">
      <w:pPr>
        <w:ind w:left="5664" w:right="157" w:firstLine="6"/>
        <w:jc w:val="right"/>
        <w:rPr>
          <w:i/>
        </w:rPr>
      </w:pPr>
      <w:r w:rsidRPr="00D1076A">
        <w:rPr>
          <w:i/>
        </w:rPr>
        <w:t>На бланке организации</w:t>
      </w:r>
    </w:p>
    <w:p w14:paraId="68B7F9BF" w14:textId="049FF477" w:rsidR="00AF51CB" w:rsidRPr="00D1076A" w:rsidRDefault="00AF51CB" w:rsidP="00AF51CB">
      <w:pPr>
        <w:ind w:left="5664" w:right="157" w:firstLine="6"/>
        <w:jc w:val="right"/>
      </w:pPr>
      <w:r w:rsidRPr="00D1076A">
        <w:t>Дата, исх.</w:t>
      </w:r>
      <w:r w:rsidR="00E81510">
        <w:t xml:space="preserve"> </w:t>
      </w:r>
      <w:r w:rsidRPr="00D1076A">
        <w:t>номер</w:t>
      </w:r>
    </w:p>
    <w:p w14:paraId="74F4F351" w14:textId="77777777" w:rsidR="00AF51CB" w:rsidRPr="00D1076A" w:rsidRDefault="00AF51CB" w:rsidP="00AF51CB">
      <w:pPr>
        <w:spacing w:before="0" w:after="120"/>
        <w:ind w:firstLine="0"/>
        <w:rPr>
          <w:sz w:val="28"/>
          <w:szCs w:val="28"/>
        </w:rPr>
      </w:pPr>
    </w:p>
    <w:p w14:paraId="330DF45D" w14:textId="335CAFB0" w:rsidR="00AF51CB" w:rsidRPr="00D1076A" w:rsidRDefault="00AF51CB" w:rsidP="00C168B6">
      <w:pPr>
        <w:spacing w:before="0" w:after="120"/>
        <w:rPr>
          <w:sz w:val="28"/>
          <w:szCs w:val="28"/>
        </w:rPr>
      </w:pPr>
      <w:r w:rsidRPr="00D1076A">
        <w:t xml:space="preserve">Настоящим _________________________ </w:t>
      </w:r>
      <w:r w:rsidRPr="00D1076A">
        <w:rPr>
          <w:i/>
        </w:rPr>
        <w:t>(наименование организации-заявителя)</w:t>
      </w:r>
      <w:r w:rsidRPr="00D1076A">
        <w:t xml:space="preserve"> подтверждает, что в случае признания _________________________ </w:t>
      </w:r>
      <w:r w:rsidRPr="00D1076A">
        <w:rPr>
          <w:i/>
        </w:rPr>
        <w:t>(наименование организации-заявителя)</w:t>
      </w:r>
      <w:r w:rsidRPr="00D1076A">
        <w:t xml:space="preserve"> победителем конкурсного отбора, обязуется создать структурное подразделение на базе _________________________ </w:t>
      </w:r>
      <w:r w:rsidRPr="00D1076A">
        <w:rPr>
          <w:i/>
        </w:rPr>
        <w:t>(наименование организации-заявителя)</w:t>
      </w:r>
      <w:r w:rsidRPr="00D1076A">
        <w:t xml:space="preserve">, осуществляющее комплексное развитие _________________________ </w:t>
      </w:r>
      <w:r w:rsidRPr="00D1076A">
        <w:rPr>
          <w:i/>
        </w:rPr>
        <w:t>(наименование сквозной технологии Национальной технологической инициативы</w:t>
      </w:r>
      <w:r w:rsidRPr="00D1076A">
        <w:t>) совместно с иными образовательными и (или) научными организациями и иными хозяйствующими субъектами, включая промышленные предприятия.</w:t>
      </w:r>
    </w:p>
    <w:p w14:paraId="39646575" w14:textId="77777777" w:rsidR="00AF51CB" w:rsidRPr="00D1076A" w:rsidRDefault="00AF51CB" w:rsidP="00DB33C5">
      <w:pPr>
        <w:spacing w:before="0" w:after="120"/>
        <w:ind w:firstLine="0"/>
        <w:rPr>
          <w:sz w:val="28"/>
          <w:szCs w:val="28"/>
        </w:rPr>
      </w:pPr>
    </w:p>
    <w:p w14:paraId="5016CE05" w14:textId="77777777" w:rsidR="00C168B6" w:rsidRPr="00D1076A" w:rsidRDefault="00C168B6" w:rsidP="00DB33C5">
      <w:pPr>
        <w:spacing w:before="0" w:after="120"/>
        <w:ind w:firstLine="0"/>
        <w:rPr>
          <w:sz w:val="28"/>
          <w:szCs w:val="28"/>
        </w:rPr>
      </w:pPr>
    </w:p>
    <w:p w14:paraId="15EA816B" w14:textId="77777777" w:rsidR="00C168B6" w:rsidRPr="00D1076A" w:rsidRDefault="00C168B6" w:rsidP="00DB33C5">
      <w:pPr>
        <w:spacing w:before="0" w:after="120"/>
        <w:ind w:firstLine="0"/>
        <w:rPr>
          <w:sz w:val="28"/>
          <w:szCs w:val="28"/>
        </w:rPr>
      </w:pPr>
    </w:p>
    <w:p w14:paraId="6073930D" w14:textId="77777777" w:rsidR="00C168B6" w:rsidRPr="00D1076A" w:rsidRDefault="00C168B6" w:rsidP="00DB33C5">
      <w:pPr>
        <w:spacing w:before="0" w:after="120"/>
        <w:ind w:firstLine="0"/>
        <w:rPr>
          <w:sz w:val="28"/>
          <w:szCs w:val="28"/>
        </w:rPr>
      </w:pPr>
    </w:p>
    <w:p w14:paraId="4CDD47DE" w14:textId="77777777" w:rsidR="00C168B6" w:rsidRPr="00D1076A" w:rsidRDefault="00C168B6" w:rsidP="00DB33C5">
      <w:pPr>
        <w:spacing w:before="0" w:after="120"/>
        <w:ind w:firstLine="0"/>
        <w:rPr>
          <w:sz w:val="28"/>
          <w:szCs w:val="28"/>
        </w:rPr>
      </w:pPr>
    </w:p>
    <w:p w14:paraId="601AE9EF" w14:textId="77777777" w:rsidR="00C168B6" w:rsidRPr="00D1076A" w:rsidRDefault="00C168B6" w:rsidP="00DB33C5">
      <w:pPr>
        <w:spacing w:before="0" w:after="120"/>
        <w:ind w:firstLine="0"/>
        <w:rPr>
          <w:sz w:val="28"/>
          <w:szCs w:val="28"/>
        </w:rPr>
      </w:pPr>
    </w:p>
    <w:p w14:paraId="6440A45C" w14:textId="77777777" w:rsidR="00C168B6" w:rsidRPr="00D1076A" w:rsidRDefault="00C168B6" w:rsidP="00C168B6">
      <w:pPr>
        <w:pStyle w:val="41"/>
        <w:shd w:val="clear" w:color="auto" w:fill="auto"/>
        <w:spacing w:before="120" w:line="240" w:lineRule="auto"/>
        <w:ind w:firstLine="0"/>
        <w:rPr>
          <w:sz w:val="24"/>
          <w:szCs w:val="24"/>
        </w:rPr>
      </w:pPr>
      <w:r w:rsidRPr="00D1076A">
        <w:rPr>
          <w:sz w:val="24"/>
          <w:szCs w:val="24"/>
        </w:rPr>
        <w:t>Руководитель организации-заявителя</w:t>
      </w:r>
    </w:p>
    <w:p w14:paraId="1EEE5443" w14:textId="77777777" w:rsidR="00C168B6" w:rsidRPr="00D1076A" w:rsidRDefault="00C168B6" w:rsidP="00C168B6">
      <w:pPr>
        <w:pStyle w:val="310"/>
        <w:shd w:val="clear" w:color="auto" w:fill="auto"/>
        <w:spacing w:before="120" w:after="120" w:line="220" w:lineRule="exact"/>
        <w:ind w:firstLine="0"/>
        <w:rPr>
          <w:sz w:val="24"/>
          <w:szCs w:val="24"/>
        </w:rPr>
      </w:pPr>
      <w:r w:rsidRPr="00D1076A">
        <w:rPr>
          <w:sz w:val="24"/>
          <w:szCs w:val="24"/>
        </w:rPr>
        <w:t>(уполномоченный представитель)</w:t>
      </w:r>
    </w:p>
    <w:p w14:paraId="382344F7" w14:textId="77777777" w:rsidR="00C168B6" w:rsidRPr="00D1076A" w:rsidRDefault="00C168B6" w:rsidP="00C168B6">
      <w:pPr>
        <w:pStyle w:val="310"/>
        <w:shd w:val="clear" w:color="auto" w:fill="auto"/>
        <w:spacing w:line="240" w:lineRule="auto"/>
        <w:ind w:left="920" w:firstLine="0"/>
      </w:pPr>
      <w:r w:rsidRPr="00D1076A">
        <w:rPr>
          <w:sz w:val="24"/>
          <w:szCs w:val="24"/>
        </w:rPr>
        <w:t xml:space="preserve">(Фамилия И.О.) </w:t>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t>М.П. (подпись)</w:t>
      </w:r>
    </w:p>
    <w:p w14:paraId="038D714F" w14:textId="04964977" w:rsidR="00E4704B" w:rsidRPr="00D1076A" w:rsidRDefault="00E4704B">
      <w:pPr>
        <w:spacing w:before="0" w:after="0" w:line="240" w:lineRule="auto"/>
        <w:ind w:firstLine="0"/>
        <w:jc w:val="left"/>
        <w:rPr>
          <w:sz w:val="28"/>
          <w:szCs w:val="28"/>
        </w:rPr>
      </w:pPr>
      <w:r w:rsidRPr="00D1076A">
        <w:rPr>
          <w:sz w:val="28"/>
          <w:szCs w:val="28"/>
        </w:rPr>
        <w:br w:type="page"/>
      </w:r>
    </w:p>
    <w:p w14:paraId="071DE3FC" w14:textId="77777777" w:rsidR="00CC3315" w:rsidRPr="00D1076A" w:rsidRDefault="00E4704B" w:rsidP="00E4704B">
      <w:pPr>
        <w:pStyle w:val="2"/>
        <w:ind w:firstLine="0"/>
        <w:jc w:val="center"/>
      </w:pPr>
      <w:bookmarkStart w:id="63" w:name="_Toc82690444"/>
      <w:r w:rsidRPr="00D1076A">
        <w:lastRenderedPageBreak/>
        <w:t xml:space="preserve">Приложение 2.7. </w:t>
      </w:r>
    </w:p>
    <w:p w14:paraId="2ECFA9A9" w14:textId="20BFEF4C" w:rsidR="00E4704B" w:rsidRPr="00D1076A" w:rsidRDefault="00E4704B" w:rsidP="00E4704B">
      <w:pPr>
        <w:pStyle w:val="2"/>
        <w:ind w:firstLine="0"/>
        <w:jc w:val="center"/>
      </w:pPr>
      <w:r w:rsidRPr="00D1076A">
        <w:t>Форма письма, подтверждающего привлечение участником отбора средств внебюджетных источников в объеме не менее 50 процентов размера гранта на проведение прикладных научных исследований и (или) экспериментальных разработок</w:t>
      </w:r>
      <w:bookmarkEnd w:id="63"/>
    </w:p>
    <w:p w14:paraId="6FAC89C4" w14:textId="77777777" w:rsidR="00E4704B" w:rsidRPr="00D1076A" w:rsidRDefault="00E4704B" w:rsidP="00E4704B">
      <w:pPr>
        <w:spacing w:before="0" w:after="120"/>
        <w:ind w:firstLine="0"/>
        <w:rPr>
          <w:sz w:val="28"/>
          <w:szCs w:val="28"/>
        </w:rPr>
      </w:pPr>
    </w:p>
    <w:p w14:paraId="492E0815" w14:textId="77777777" w:rsidR="00E4704B" w:rsidRPr="00D1076A" w:rsidRDefault="00E4704B" w:rsidP="00E4704B">
      <w:pPr>
        <w:ind w:left="5664" w:right="157" w:firstLine="6"/>
        <w:jc w:val="right"/>
        <w:rPr>
          <w:i/>
        </w:rPr>
      </w:pPr>
      <w:r w:rsidRPr="00D1076A">
        <w:rPr>
          <w:i/>
        </w:rPr>
        <w:t>На бланке организации</w:t>
      </w:r>
    </w:p>
    <w:p w14:paraId="05F8EC6B" w14:textId="077224EB" w:rsidR="00E4704B" w:rsidRPr="00D1076A" w:rsidRDefault="00E4704B" w:rsidP="00E4704B">
      <w:pPr>
        <w:ind w:left="5664" w:right="157" w:firstLine="6"/>
        <w:jc w:val="right"/>
      </w:pPr>
      <w:r w:rsidRPr="00D1076A">
        <w:t>Дата, исх.</w:t>
      </w:r>
      <w:r w:rsidR="00E81510">
        <w:t xml:space="preserve"> </w:t>
      </w:r>
      <w:r w:rsidRPr="00D1076A">
        <w:t>номер</w:t>
      </w:r>
    </w:p>
    <w:p w14:paraId="39926FBB" w14:textId="77777777" w:rsidR="00E4704B" w:rsidRPr="00D1076A" w:rsidRDefault="00E4704B" w:rsidP="00E4704B">
      <w:pPr>
        <w:spacing w:before="0" w:after="120"/>
        <w:ind w:firstLine="0"/>
        <w:rPr>
          <w:sz w:val="28"/>
          <w:szCs w:val="28"/>
        </w:rPr>
      </w:pPr>
    </w:p>
    <w:p w14:paraId="41D52EE0" w14:textId="7E6FFF04" w:rsidR="00E4704B" w:rsidRPr="00D1076A" w:rsidRDefault="00E4704B" w:rsidP="00E4704B">
      <w:pPr>
        <w:spacing w:before="0" w:after="120"/>
        <w:rPr>
          <w:sz w:val="28"/>
          <w:szCs w:val="28"/>
        </w:rPr>
      </w:pPr>
      <w:r w:rsidRPr="00D1076A">
        <w:t xml:space="preserve">Настоящим _________________________ </w:t>
      </w:r>
      <w:r w:rsidRPr="00D1076A">
        <w:rPr>
          <w:i/>
        </w:rPr>
        <w:t>(наименование организации-заявителя)</w:t>
      </w:r>
      <w:r w:rsidRPr="00D1076A">
        <w:t xml:space="preserve"> подтверждает привлечение средств внебюджетных источников в объеме не менее 50 процентов размера гранта на проведение прикладных научных исследований и (или) экспериментальных разработок в течение срока реализации Программы.</w:t>
      </w:r>
    </w:p>
    <w:p w14:paraId="2A742E54" w14:textId="77777777" w:rsidR="00E4704B" w:rsidRPr="00D1076A" w:rsidRDefault="00E4704B" w:rsidP="00E4704B">
      <w:pPr>
        <w:spacing w:before="0" w:after="120"/>
        <w:ind w:firstLine="0"/>
        <w:rPr>
          <w:sz w:val="28"/>
          <w:szCs w:val="28"/>
        </w:rPr>
      </w:pPr>
    </w:p>
    <w:p w14:paraId="46221605" w14:textId="77777777" w:rsidR="00E4704B" w:rsidRPr="00D1076A" w:rsidRDefault="00E4704B" w:rsidP="00E4704B">
      <w:pPr>
        <w:spacing w:before="0" w:after="120"/>
        <w:ind w:firstLine="0"/>
        <w:rPr>
          <w:sz w:val="28"/>
          <w:szCs w:val="28"/>
        </w:rPr>
      </w:pPr>
    </w:p>
    <w:p w14:paraId="24B39EED" w14:textId="77777777" w:rsidR="00E4704B" w:rsidRPr="00D1076A" w:rsidRDefault="00E4704B" w:rsidP="00E4704B">
      <w:pPr>
        <w:spacing w:before="0" w:after="120"/>
        <w:ind w:firstLine="0"/>
        <w:rPr>
          <w:sz w:val="28"/>
          <w:szCs w:val="28"/>
        </w:rPr>
      </w:pPr>
    </w:p>
    <w:p w14:paraId="19E4AD29" w14:textId="77777777" w:rsidR="00E4704B" w:rsidRPr="00D1076A" w:rsidRDefault="00E4704B" w:rsidP="00E4704B">
      <w:pPr>
        <w:spacing w:before="0" w:after="120"/>
        <w:ind w:firstLine="0"/>
        <w:rPr>
          <w:sz w:val="28"/>
          <w:szCs w:val="28"/>
        </w:rPr>
      </w:pPr>
    </w:p>
    <w:p w14:paraId="74D3C72C" w14:textId="77777777" w:rsidR="00E4704B" w:rsidRPr="00D1076A" w:rsidRDefault="00E4704B" w:rsidP="00E4704B">
      <w:pPr>
        <w:spacing w:before="0" w:after="120"/>
        <w:ind w:firstLine="0"/>
        <w:rPr>
          <w:sz w:val="28"/>
          <w:szCs w:val="28"/>
        </w:rPr>
      </w:pPr>
    </w:p>
    <w:p w14:paraId="7B8CD58C" w14:textId="77777777" w:rsidR="00E4704B" w:rsidRPr="00D1076A" w:rsidRDefault="00E4704B" w:rsidP="00E4704B">
      <w:pPr>
        <w:spacing w:before="0" w:after="120"/>
        <w:ind w:firstLine="0"/>
        <w:rPr>
          <w:sz w:val="28"/>
          <w:szCs w:val="28"/>
        </w:rPr>
      </w:pPr>
    </w:p>
    <w:p w14:paraId="64E951B8" w14:textId="77777777" w:rsidR="00E4704B" w:rsidRPr="00D1076A" w:rsidRDefault="00E4704B" w:rsidP="00E4704B">
      <w:pPr>
        <w:pStyle w:val="41"/>
        <w:shd w:val="clear" w:color="auto" w:fill="auto"/>
        <w:spacing w:before="120" w:line="240" w:lineRule="auto"/>
        <w:ind w:firstLine="0"/>
        <w:rPr>
          <w:sz w:val="24"/>
          <w:szCs w:val="24"/>
        </w:rPr>
      </w:pPr>
      <w:r w:rsidRPr="00D1076A">
        <w:rPr>
          <w:sz w:val="24"/>
          <w:szCs w:val="24"/>
        </w:rPr>
        <w:t>Руководитель организации-заявителя</w:t>
      </w:r>
    </w:p>
    <w:p w14:paraId="65F0F567" w14:textId="77777777" w:rsidR="00E4704B" w:rsidRPr="00D1076A" w:rsidRDefault="00E4704B" w:rsidP="00E4704B">
      <w:pPr>
        <w:pStyle w:val="310"/>
        <w:shd w:val="clear" w:color="auto" w:fill="auto"/>
        <w:spacing w:before="120" w:after="120" w:line="220" w:lineRule="exact"/>
        <w:ind w:firstLine="0"/>
        <w:rPr>
          <w:sz w:val="24"/>
          <w:szCs w:val="24"/>
        </w:rPr>
      </w:pPr>
      <w:r w:rsidRPr="00D1076A">
        <w:rPr>
          <w:sz w:val="24"/>
          <w:szCs w:val="24"/>
        </w:rPr>
        <w:t>(уполномоченный представитель)</w:t>
      </w:r>
    </w:p>
    <w:p w14:paraId="68037065" w14:textId="77777777" w:rsidR="00E4704B" w:rsidRPr="00D1076A" w:rsidRDefault="00E4704B" w:rsidP="00E4704B">
      <w:pPr>
        <w:pStyle w:val="310"/>
        <w:shd w:val="clear" w:color="auto" w:fill="auto"/>
        <w:spacing w:line="240" w:lineRule="auto"/>
        <w:ind w:left="920" w:firstLine="0"/>
      </w:pPr>
      <w:r w:rsidRPr="00D1076A">
        <w:rPr>
          <w:sz w:val="24"/>
          <w:szCs w:val="24"/>
        </w:rPr>
        <w:t xml:space="preserve">(Фамилия И.О.) </w:t>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t>М.П. (подпись)</w:t>
      </w:r>
    </w:p>
    <w:p w14:paraId="148D0E29" w14:textId="77777777" w:rsidR="00C168B6" w:rsidRPr="00D1076A" w:rsidRDefault="00C168B6" w:rsidP="00DB33C5">
      <w:pPr>
        <w:spacing w:before="0" w:after="120"/>
        <w:ind w:firstLine="0"/>
        <w:rPr>
          <w:sz w:val="28"/>
          <w:szCs w:val="28"/>
        </w:rPr>
      </w:pPr>
    </w:p>
    <w:p w14:paraId="4B446242" w14:textId="77777777" w:rsidR="00E4704B" w:rsidRPr="00D1076A" w:rsidRDefault="00E4704B" w:rsidP="00DB33C5">
      <w:pPr>
        <w:spacing w:before="0" w:after="120"/>
        <w:ind w:firstLine="0"/>
        <w:rPr>
          <w:sz w:val="28"/>
          <w:szCs w:val="28"/>
        </w:rPr>
      </w:pPr>
    </w:p>
    <w:p w14:paraId="197A5186" w14:textId="77777777" w:rsidR="00E4704B" w:rsidRPr="00D1076A" w:rsidRDefault="00E4704B" w:rsidP="00DB33C5">
      <w:pPr>
        <w:spacing w:before="0" w:after="120"/>
        <w:ind w:firstLine="0"/>
        <w:rPr>
          <w:sz w:val="28"/>
          <w:szCs w:val="28"/>
        </w:rPr>
      </w:pPr>
    </w:p>
    <w:p w14:paraId="70A951B0" w14:textId="77777777" w:rsidR="00DB0F49" w:rsidRPr="00D1076A" w:rsidRDefault="00DB0F49" w:rsidP="00DB33C5">
      <w:pPr>
        <w:spacing w:before="0" w:after="200" w:line="276" w:lineRule="auto"/>
        <w:ind w:firstLine="0"/>
        <w:rPr>
          <w:lang w:bidi="mr-IN"/>
        </w:rPr>
      </w:pPr>
    </w:p>
    <w:p w14:paraId="2AAFB7F0" w14:textId="77777777" w:rsidR="00DB0F49" w:rsidRPr="00D1076A" w:rsidRDefault="00DB0F49" w:rsidP="00BD2C0F">
      <w:pPr>
        <w:spacing w:before="0" w:after="200" w:line="276" w:lineRule="auto"/>
        <w:ind w:firstLine="0"/>
        <w:jc w:val="left"/>
        <w:rPr>
          <w:lang w:bidi="mr-IN"/>
        </w:rPr>
        <w:sectPr w:rsidR="00DB0F49" w:rsidRPr="00D1076A" w:rsidSect="000B0130">
          <w:pgSz w:w="11906" w:h="16838"/>
          <w:pgMar w:top="1134" w:right="850" w:bottom="1134" w:left="1260" w:header="708" w:footer="708" w:gutter="0"/>
          <w:cols w:space="708"/>
          <w:docGrid w:linePitch="360"/>
        </w:sectPr>
      </w:pPr>
      <w:bookmarkStart w:id="64" w:name="_gjdgxs"/>
      <w:bookmarkStart w:id="65" w:name="30j0zll"/>
      <w:bookmarkStart w:id="66" w:name="1fob9te"/>
      <w:bookmarkEnd w:id="64"/>
      <w:bookmarkEnd w:id="65"/>
      <w:bookmarkEnd w:id="66"/>
    </w:p>
    <w:p w14:paraId="3230345A" w14:textId="77777777" w:rsidR="00BD2C0F" w:rsidRPr="00D1076A" w:rsidRDefault="002E7311" w:rsidP="009612EA">
      <w:pPr>
        <w:pStyle w:val="1"/>
        <w:jc w:val="right"/>
      </w:pPr>
      <w:bookmarkStart w:id="67" w:name="_Toc51021987"/>
      <w:bookmarkStart w:id="68" w:name="_Toc82690445"/>
      <w:bookmarkStart w:id="69" w:name="_GoBack"/>
      <w:bookmarkEnd w:id="69"/>
      <w:r w:rsidRPr="00D1076A">
        <w:rPr>
          <w:lang w:bidi="mr-IN"/>
        </w:rPr>
        <w:lastRenderedPageBreak/>
        <w:t>ПРИЛОЖЕНИЕ</w:t>
      </w:r>
      <w:r w:rsidRPr="00D1076A">
        <w:t xml:space="preserve"> 3</w:t>
      </w:r>
      <w:bookmarkEnd w:id="67"/>
      <w:bookmarkEnd w:id="68"/>
    </w:p>
    <w:p w14:paraId="7E552314" w14:textId="5E9F44BD" w:rsidR="00DB0F49" w:rsidRPr="00D1076A" w:rsidRDefault="00FD4C2B" w:rsidP="00E87623">
      <w:pPr>
        <w:pStyle w:val="2"/>
        <w:ind w:firstLine="0"/>
        <w:jc w:val="center"/>
      </w:pPr>
      <w:bookmarkStart w:id="70" w:name="_Toc51021988"/>
      <w:bookmarkStart w:id="71" w:name="_Toc82690446"/>
      <w:r w:rsidRPr="00D1076A">
        <w:t>Правила оценки заявок на участие в конкурсном отборе при проведении экспертизы (Методика проведения экспертной оценки ожидаемого вклада центра в развитие сквозных технологий в Российской Федерации)</w:t>
      </w:r>
      <w:bookmarkEnd w:id="70"/>
      <w:bookmarkEnd w:id="71"/>
    </w:p>
    <w:p w14:paraId="232FB3EC" w14:textId="77777777" w:rsidR="00E84468" w:rsidRPr="00D1076A" w:rsidRDefault="00DB0F49" w:rsidP="00E84468">
      <w:pPr>
        <w:spacing w:before="0" w:after="200" w:line="276" w:lineRule="auto"/>
        <w:ind w:firstLine="708"/>
        <w:rPr>
          <w:lang w:bidi="mr-IN"/>
        </w:rPr>
      </w:pPr>
      <w:r w:rsidRPr="00D1076A">
        <w:rPr>
          <w:lang w:bidi="mr-IN"/>
        </w:rPr>
        <w:t>Настоящая методика направлена на оценку соответствия направлений деятельности Центра целям и задачам, установленным в планах мероприятий (</w:t>
      </w:r>
      <w:r w:rsidR="002546F9" w:rsidRPr="00D1076A">
        <w:rPr>
          <w:lang w:bidi="mr-IN"/>
        </w:rPr>
        <w:t>«</w:t>
      </w:r>
      <w:r w:rsidRPr="00D1076A">
        <w:rPr>
          <w:lang w:bidi="mr-IN"/>
        </w:rPr>
        <w:t>дорожных картах</w:t>
      </w:r>
      <w:r w:rsidR="002546F9" w:rsidRPr="00D1076A">
        <w:rPr>
          <w:lang w:bidi="mr-IN"/>
        </w:rPr>
        <w:t>»</w:t>
      </w:r>
      <w:r w:rsidRPr="00D1076A">
        <w:rPr>
          <w:lang w:bidi="mr-IN"/>
        </w:rPr>
        <w:t>)</w:t>
      </w:r>
      <w:r w:rsidR="002546F9" w:rsidRPr="00D1076A">
        <w:rPr>
          <w:lang w:bidi="mr-IN"/>
        </w:rPr>
        <w:t xml:space="preserve"> Национальной технологической инициативы</w:t>
      </w:r>
      <w:r w:rsidRPr="00D1076A">
        <w:rPr>
          <w:lang w:bidi="mr-IN"/>
        </w:rPr>
        <w:t xml:space="preserve">, вклада </w:t>
      </w:r>
      <w:r w:rsidR="000233EF" w:rsidRPr="00D1076A">
        <w:rPr>
          <w:lang w:bidi="mr-IN"/>
        </w:rPr>
        <w:t>Программы</w:t>
      </w:r>
      <w:r w:rsidRPr="00D1076A">
        <w:rPr>
          <w:lang w:bidi="mr-IN"/>
        </w:rPr>
        <w:t xml:space="preserve">, представленной участником конкурсного отбора, в развитие сквозных технологий и степень вовлеченности участника конкурсного отбора в исследовательскую и образовательную </w:t>
      </w:r>
      <w:r w:rsidR="00DE5A69" w:rsidRPr="00D1076A">
        <w:rPr>
          <w:lang w:bidi="mr-IN"/>
        </w:rPr>
        <w:t>кооперацию в связи с развитием сквозных</w:t>
      </w:r>
      <w:r w:rsidR="00E84468" w:rsidRPr="00D1076A">
        <w:rPr>
          <w:lang w:bidi="mr-IN"/>
        </w:rPr>
        <w:t xml:space="preserve"> технологий.</w:t>
      </w:r>
    </w:p>
    <w:p w14:paraId="78162FBC" w14:textId="77777777" w:rsidR="00DB0F49" w:rsidRPr="00D1076A" w:rsidRDefault="00DB0F49" w:rsidP="00E87623">
      <w:pPr>
        <w:spacing w:before="0" w:after="200" w:line="276" w:lineRule="auto"/>
        <w:ind w:firstLine="708"/>
        <w:rPr>
          <w:lang w:bidi="mr-IN"/>
        </w:rPr>
      </w:pPr>
      <w:r w:rsidRPr="00D1076A">
        <w:rPr>
          <w:lang w:bidi="mr-IN"/>
        </w:rPr>
        <w:t xml:space="preserve">Оценка соответствия проводится в соответствии с критериями, представленными ниже. </w:t>
      </w:r>
    </w:p>
    <w:tbl>
      <w:tblPr>
        <w:tblW w:w="1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560"/>
        <w:gridCol w:w="3509"/>
        <w:gridCol w:w="7359"/>
        <w:gridCol w:w="1253"/>
        <w:gridCol w:w="2555"/>
      </w:tblGrid>
      <w:tr w:rsidR="00FD4C2B" w:rsidRPr="00D1076A" w14:paraId="23F6C309" w14:textId="77777777" w:rsidTr="005A6BBC">
        <w:trPr>
          <w:tblHeader/>
          <w:jc w:val="center"/>
        </w:trPr>
        <w:tc>
          <w:tcPr>
            <w:tcW w:w="560" w:type="dxa"/>
            <w:tcBorders>
              <w:bottom w:val="single" w:sz="4" w:space="0" w:color="auto"/>
            </w:tcBorders>
            <w:shd w:val="clear" w:color="auto" w:fill="FFFFFF" w:themeFill="background1"/>
          </w:tcPr>
          <w:p w14:paraId="48BE809C" w14:textId="77777777" w:rsidR="00FD4C2B" w:rsidRPr="00D1076A" w:rsidRDefault="00FD4C2B" w:rsidP="00AD1227">
            <w:pPr>
              <w:spacing w:before="0" w:after="0" w:line="240" w:lineRule="auto"/>
              <w:ind w:firstLine="0"/>
              <w:jc w:val="center"/>
              <w:rPr>
                <w:b/>
              </w:rPr>
            </w:pPr>
            <w:r w:rsidRPr="00D1076A">
              <w:rPr>
                <w:b/>
              </w:rPr>
              <w:t>№</w:t>
            </w:r>
          </w:p>
        </w:tc>
        <w:tc>
          <w:tcPr>
            <w:tcW w:w="3509" w:type="dxa"/>
            <w:tcBorders>
              <w:bottom w:val="single" w:sz="4" w:space="0" w:color="auto"/>
            </w:tcBorders>
            <w:shd w:val="clear" w:color="auto" w:fill="FFFFFF" w:themeFill="background1"/>
          </w:tcPr>
          <w:p w14:paraId="4F58C3BA" w14:textId="77777777" w:rsidR="00FD4C2B" w:rsidRPr="00D1076A" w:rsidRDefault="00FD4C2B" w:rsidP="00AD1227">
            <w:pPr>
              <w:spacing w:before="0" w:after="0" w:line="240" w:lineRule="auto"/>
              <w:ind w:firstLine="0"/>
              <w:jc w:val="center"/>
              <w:rPr>
                <w:b/>
              </w:rPr>
            </w:pPr>
            <w:r w:rsidRPr="00D1076A">
              <w:rPr>
                <w:b/>
              </w:rPr>
              <w:t>Наименование критерия</w:t>
            </w:r>
          </w:p>
        </w:tc>
        <w:tc>
          <w:tcPr>
            <w:tcW w:w="7359" w:type="dxa"/>
            <w:tcBorders>
              <w:bottom w:val="single" w:sz="4" w:space="0" w:color="auto"/>
            </w:tcBorders>
            <w:shd w:val="clear" w:color="auto" w:fill="FFFFFF" w:themeFill="background1"/>
          </w:tcPr>
          <w:p w14:paraId="1B59955B" w14:textId="77777777" w:rsidR="00FD4C2B" w:rsidRPr="00D1076A" w:rsidRDefault="00FD4C2B" w:rsidP="00AD1227">
            <w:pPr>
              <w:spacing w:before="0" w:after="0" w:line="240" w:lineRule="auto"/>
              <w:ind w:firstLine="0"/>
              <w:jc w:val="center"/>
              <w:rPr>
                <w:b/>
              </w:rPr>
            </w:pPr>
            <w:r w:rsidRPr="00D1076A">
              <w:rPr>
                <w:b/>
              </w:rPr>
              <w:t>Правила оценки заявки по критерию</w:t>
            </w:r>
          </w:p>
        </w:tc>
        <w:tc>
          <w:tcPr>
            <w:tcW w:w="1253" w:type="dxa"/>
            <w:tcBorders>
              <w:bottom w:val="single" w:sz="4" w:space="0" w:color="auto"/>
            </w:tcBorders>
            <w:shd w:val="clear" w:color="auto" w:fill="FFFFFF" w:themeFill="background1"/>
          </w:tcPr>
          <w:p w14:paraId="56C39548" w14:textId="77777777" w:rsidR="00FD4C2B" w:rsidRPr="00D1076A" w:rsidRDefault="00FD4C2B" w:rsidP="00AD1227">
            <w:pPr>
              <w:spacing w:before="0" w:after="0" w:line="240" w:lineRule="auto"/>
              <w:ind w:firstLine="0"/>
              <w:jc w:val="center"/>
              <w:rPr>
                <w:b/>
              </w:rPr>
            </w:pPr>
            <w:r w:rsidRPr="00D1076A">
              <w:rPr>
                <w:b/>
              </w:rPr>
              <w:t>Весовое значение критерия</w:t>
            </w:r>
          </w:p>
        </w:tc>
        <w:tc>
          <w:tcPr>
            <w:tcW w:w="2555" w:type="dxa"/>
            <w:tcBorders>
              <w:bottom w:val="single" w:sz="4" w:space="0" w:color="auto"/>
            </w:tcBorders>
            <w:shd w:val="clear" w:color="auto" w:fill="FFFFFF" w:themeFill="background1"/>
          </w:tcPr>
          <w:p w14:paraId="2842C11A" w14:textId="77777777" w:rsidR="00FD4C2B" w:rsidRPr="00D1076A" w:rsidRDefault="00FD4C2B" w:rsidP="00AD1227">
            <w:pPr>
              <w:spacing w:before="0" w:after="0" w:line="240" w:lineRule="auto"/>
              <w:ind w:firstLine="0"/>
              <w:jc w:val="center"/>
              <w:rPr>
                <w:b/>
              </w:rPr>
            </w:pPr>
            <w:r w:rsidRPr="00D1076A">
              <w:rPr>
                <w:b/>
              </w:rPr>
              <w:t>Источник данных</w:t>
            </w:r>
          </w:p>
        </w:tc>
      </w:tr>
      <w:tr w:rsidR="00FD4C2B" w:rsidRPr="00D1076A" w14:paraId="7BF84353" w14:textId="77777777" w:rsidTr="005A6BBC">
        <w:trPr>
          <w:trHeight w:val="458"/>
          <w:jc w:val="center"/>
        </w:trPr>
        <w:tc>
          <w:tcPr>
            <w:tcW w:w="560" w:type="dxa"/>
            <w:shd w:val="clear" w:color="auto" w:fill="FFFFFF" w:themeFill="background1"/>
          </w:tcPr>
          <w:p w14:paraId="4CA4F9C6" w14:textId="77777777" w:rsidR="00FD4C2B" w:rsidRPr="00D1076A" w:rsidRDefault="00FD4C2B" w:rsidP="00AD1227">
            <w:pPr>
              <w:spacing w:before="0" w:after="0" w:line="240" w:lineRule="auto"/>
              <w:ind w:firstLine="0"/>
              <w:jc w:val="center"/>
            </w:pPr>
            <w:r w:rsidRPr="00D1076A">
              <w:t>1</w:t>
            </w:r>
          </w:p>
        </w:tc>
        <w:tc>
          <w:tcPr>
            <w:tcW w:w="3509" w:type="dxa"/>
            <w:shd w:val="clear" w:color="auto" w:fill="FFFFFF" w:themeFill="background1"/>
          </w:tcPr>
          <w:p w14:paraId="700F0209" w14:textId="77777777" w:rsidR="00FD4C2B" w:rsidRPr="00D1076A" w:rsidRDefault="00FD4C2B" w:rsidP="00AD1227">
            <w:pPr>
              <w:spacing w:before="0" w:after="0" w:line="240" w:lineRule="auto"/>
              <w:ind w:firstLine="543"/>
            </w:pPr>
            <w:r w:rsidRPr="00D1076A">
              <w:t>Научно-технический задел участника конкурсного отбора в области сквозной технологии, опыт управления правами на результаты интеллектуальной деятельности, в том числе с учетом результатов научно-публикационной активности его участников</w:t>
            </w:r>
          </w:p>
        </w:tc>
        <w:tc>
          <w:tcPr>
            <w:tcW w:w="7359" w:type="dxa"/>
            <w:shd w:val="clear" w:color="auto" w:fill="FFFFFF" w:themeFill="background1"/>
          </w:tcPr>
          <w:p w14:paraId="0ACDFCB2"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Балл по критерию определяется экспертной организацией как сумма баллов – оценок по следующим показателям:</w:t>
            </w:r>
          </w:p>
          <w:p w14:paraId="4ED08F01" w14:textId="77777777" w:rsidR="005A6892" w:rsidRPr="00D1076A" w:rsidRDefault="005A6892" w:rsidP="00AD1227">
            <w:pPr>
              <w:pStyle w:val="310"/>
              <w:shd w:val="clear" w:color="auto" w:fill="auto"/>
              <w:spacing w:line="240" w:lineRule="auto"/>
              <w:ind w:firstLine="610"/>
              <w:jc w:val="both"/>
              <w:rPr>
                <w:b/>
                <w:sz w:val="24"/>
                <w:szCs w:val="24"/>
                <w:lang w:bidi="mr-IN"/>
              </w:rPr>
            </w:pPr>
          </w:p>
          <w:p w14:paraId="320AFDC5" w14:textId="077102EF" w:rsidR="005A6892" w:rsidRPr="00D1076A" w:rsidRDefault="005A6892" w:rsidP="00AD1227">
            <w:pPr>
              <w:pStyle w:val="310"/>
              <w:shd w:val="clear" w:color="auto" w:fill="auto"/>
              <w:spacing w:line="240" w:lineRule="auto"/>
              <w:ind w:firstLine="610"/>
              <w:jc w:val="both"/>
              <w:rPr>
                <w:b/>
                <w:sz w:val="24"/>
                <w:szCs w:val="24"/>
                <w:lang w:bidi="mr-IN"/>
              </w:rPr>
            </w:pPr>
            <w:r w:rsidRPr="00D1076A">
              <w:rPr>
                <w:b/>
                <w:sz w:val="24"/>
                <w:szCs w:val="24"/>
                <w:lang w:bidi="mr-IN"/>
              </w:rPr>
              <w:t xml:space="preserve">1) </w:t>
            </w:r>
            <w:r w:rsidR="00E43C9F" w:rsidRPr="00D1076A">
              <w:rPr>
                <w:b/>
                <w:sz w:val="24"/>
                <w:szCs w:val="24"/>
                <w:lang w:bidi="mr-IN"/>
              </w:rPr>
              <w:t>Н</w:t>
            </w:r>
            <w:r w:rsidR="00552956" w:rsidRPr="00D1076A">
              <w:rPr>
                <w:b/>
                <w:sz w:val="24"/>
                <w:szCs w:val="24"/>
                <w:lang w:bidi="mr-IN"/>
              </w:rPr>
              <w:t>аучно-публи</w:t>
            </w:r>
            <w:r w:rsidR="00E43C9F" w:rsidRPr="00D1076A">
              <w:rPr>
                <w:b/>
                <w:sz w:val="24"/>
                <w:szCs w:val="24"/>
                <w:lang w:bidi="mr-IN"/>
              </w:rPr>
              <w:t>к</w:t>
            </w:r>
            <w:r w:rsidR="00552956" w:rsidRPr="00D1076A">
              <w:rPr>
                <w:b/>
                <w:sz w:val="24"/>
                <w:szCs w:val="24"/>
                <w:lang w:bidi="mr-IN"/>
              </w:rPr>
              <w:t>а</w:t>
            </w:r>
            <w:r w:rsidR="00E43C9F" w:rsidRPr="00D1076A">
              <w:rPr>
                <w:b/>
                <w:sz w:val="24"/>
                <w:szCs w:val="24"/>
                <w:lang w:bidi="mr-IN"/>
              </w:rPr>
              <w:t>ционная активность</w:t>
            </w:r>
            <w:r w:rsidR="00A253BC" w:rsidRPr="00D1076A">
              <w:rPr>
                <w:b/>
                <w:sz w:val="24"/>
                <w:szCs w:val="24"/>
                <w:lang w:bidi="mr-IN"/>
              </w:rPr>
              <w:t xml:space="preserve"> участника конкурсного отбора</w:t>
            </w:r>
          </w:p>
          <w:p w14:paraId="6308FA3A" w14:textId="798EA07D" w:rsidR="00A253BC" w:rsidRPr="00D1076A" w:rsidRDefault="00A253BC" w:rsidP="00A253BC">
            <w:pPr>
              <w:pStyle w:val="310"/>
              <w:shd w:val="clear" w:color="auto" w:fill="auto"/>
              <w:spacing w:line="240" w:lineRule="auto"/>
              <w:ind w:firstLine="610"/>
              <w:jc w:val="both"/>
              <w:rPr>
                <w:sz w:val="24"/>
                <w:szCs w:val="24"/>
                <w:lang w:bidi="mr-IN"/>
              </w:rPr>
            </w:pPr>
            <w:r w:rsidRPr="00D1076A">
              <w:rPr>
                <w:sz w:val="24"/>
                <w:szCs w:val="24"/>
                <w:lang w:bidi="mr-IN"/>
              </w:rPr>
              <w:t>Оцениваются публикации сотрудников участника конкурсного отбора, относящихся к персоналу Центра, за 2017-2021 гг. В перечень публикаций должны быть включено не более 10 публикаций.</w:t>
            </w:r>
          </w:p>
          <w:p w14:paraId="6AB63153" w14:textId="578FE791" w:rsidR="005A6892" w:rsidRPr="00D1076A" w:rsidRDefault="00A253BC" w:rsidP="00AD1227">
            <w:pPr>
              <w:pStyle w:val="310"/>
              <w:shd w:val="clear" w:color="auto" w:fill="auto"/>
              <w:spacing w:line="240" w:lineRule="auto"/>
              <w:ind w:firstLine="610"/>
              <w:jc w:val="both"/>
              <w:rPr>
                <w:sz w:val="24"/>
                <w:szCs w:val="24"/>
                <w:lang w:bidi="mr-IN"/>
              </w:rPr>
            </w:pPr>
            <w:r w:rsidRPr="00D1076A">
              <w:rPr>
                <w:sz w:val="24"/>
                <w:szCs w:val="24"/>
                <w:lang w:bidi="mr-IN"/>
              </w:rPr>
              <w:t>Оцениваются публикации по направлению сквозной технологии в журналах, входящих в первый квартиль (Q1) по импакт-фактору JCR-2021.</w:t>
            </w:r>
          </w:p>
          <w:p w14:paraId="79A0D46B" w14:textId="77777777" w:rsidR="00A253BC" w:rsidRPr="00D1076A" w:rsidRDefault="00A253BC" w:rsidP="00A253BC">
            <w:pPr>
              <w:pStyle w:val="310"/>
              <w:shd w:val="clear" w:color="auto" w:fill="auto"/>
              <w:spacing w:line="240" w:lineRule="auto"/>
              <w:ind w:firstLine="610"/>
              <w:jc w:val="both"/>
              <w:rPr>
                <w:sz w:val="24"/>
                <w:szCs w:val="24"/>
                <w:lang w:bidi="mr-IN"/>
              </w:rPr>
            </w:pPr>
            <w:r w:rsidRPr="00D1076A">
              <w:rPr>
                <w:sz w:val="24"/>
                <w:szCs w:val="24"/>
                <w:lang w:bidi="mr-IN"/>
              </w:rPr>
              <w:t xml:space="preserve">Не учитываются: </w:t>
            </w:r>
          </w:p>
          <w:p w14:paraId="2A02037C" w14:textId="77777777" w:rsidR="00A253BC" w:rsidRPr="00D1076A" w:rsidRDefault="00A253BC" w:rsidP="00A253BC">
            <w:pPr>
              <w:pStyle w:val="310"/>
              <w:numPr>
                <w:ilvl w:val="0"/>
                <w:numId w:val="64"/>
              </w:numPr>
              <w:shd w:val="clear" w:color="auto" w:fill="auto"/>
              <w:spacing w:line="240" w:lineRule="auto"/>
              <w:jc w:val="both"/>
              <w:rPr>
                <w:sz w:val="24"/>
                <w:szCs w:val="24"/>
                <w:lang w:bidi="mr-IN"/>
              </w:rPr>
            </w:pPr>
            <w:r w:rsidRPr="00D1076A">
              <w:rPr>
                <w:sz w:val="24"/>
                <w:szCs w:val="24"/>
                <w:lang w:bidi="mr-IN"/>
              </w:rPr>
              <w:t>публикации, не относящиеся к направлению сквозной технологии;</w:t>
            </w:r>
          </w:p>
          <w:p w14:paraId="2A4C7434" w14:textId="4918A151" w:rsidR="00A253BC" w:rsidRPr="00D1076A" w:rsidRDefault="00A253BC" w:rsidP="00A253BC">
            <w:pPr>
              <w:pStyle w:val="310"/>
              <w:numPr>
                <w:ilvl w:val="0"/>
                <w:numId w:val="64"/>
              </w:numPr>
              <w:shd w:val="clear" w:color="auto" w:fill="auto"/>
              <w:spacing w:line="240" w:lineRule="auto"/>
              <w:jc w:val="both"/>
              <w:rPr>
                <w:sz w:val="24"/>
                <w:szCs w:val="24"/>
                <w:lang w:bidi="mr-IN"/>
              </w:rPr>
            </w:pPr>
            <w:r w:rsidRPr="00D1076A">
              <w:rPr>
                <w:sz w:val="24"/>
                <w:szCs w:val="24"/>
                <w:lang w:bidi="mr-IN"/>
              </w:rPr>
              <w:t xml:space="preserve">публикации, не относящиеся к периоду 2017-2021 гг.; </w:t>
            </w:r>
          </w:p>
          <w:p w14:paraId="3535A4E9" w14:textId="1A2FE61B" w:rsidR="00A253BC" w:rsidRPr="00D1076A" w:rsidRDefault="00A253BC" w:rsidP="00A253BC">
            <w:pPr>
              <w:pStyle w:val="310"/>
              <w:numPr>
                <w:ilvl w:val="0"/>
                <w:numId w:val="64"/>
              </w:numPr>
              <w:shd w:val="clear" w:color="auto" w:fill="auto"/>
              <w:spacing w:line="240" w:lineRule="auto"/>
              <w:jc w:val="both"/>
              <w:rPr>
                <w:sz w:val="24"/>
                <w:szCs w:val="24"/>
                <w:lang w:bidi="mr-IN"/>
              </w:rPr>
            </w:pPr>
            <w:r w:rsidRPr="00D1076A">
              <w:rPr>
                <w:sz w:val="24"/>
                <w:szCs w:val="24"/>
                <w:lang w:bidi="mr-IN"/>
              </w:rPr>
              <w:t xml:space="preserve">публикации, в число авторов которых не входят сотрудники </w:t>
            </w:r>
            <w:r w:rsidRPr="00D1076A">
              <w:rPr>
                <w:sz w:val="24"/>
                <w:szCs w:val="24"/>
                <w:lang w:bidi="mr-IN"/>
              </w:rPr>
              <w:lastRenderedPageBreak/>
              <w:t>участника конкурсного отбора, относящиеся к персоналу Центра</w:t>
            </w:r>
            <w:r w:rsidR="00552956" w:rsidRPr="00D1076A">
              <w:rPr>
                <w:sz w:val="24"/>
                <w:szCs w:val="24"/>
                <w:lang w:bidi="mr-IN"/>
              </w:rPr>
              <w:t>;</w:t>
            </w:r>
          </w:p>
          <w:p w14:paraId="71F98650" w14:textId="60D14C6E" w:rsidR="00552956" w:rsidRPr="00D1076A" w:rsidRDefault="00552956" w:rsidP="00552956">
            <w:pPr>
              <w:pStyle w:val="310"/>
              <w:numPr>
                <w:ilvl w:val="0"/>
                <w:numId w:val="64"/>
              </w:numPr>
              <w:shd w:val="clear" w:color="auto" w:fill="auto"/>
              <w:spacing w:line="240" w:lineRule="auto"/>
              <w:jc w:val="both"/>
              <w:rPr>
                <w:sz w:val="24"/>
                <w:szCs w:val="24"/>
                <w:lang w:bidi="mr-IN"/>
              </w:rPr>
            </w:pPr>
            <w:r w:rsidRPr="00D1076A">
              <w:rPr>
                <w:sz w:val="24"/>
                <w:szCs w:val="24"/>
                <w:lang w:bidi="mr-IN"/>
              </w:rPr>
              <w:t>публикации в журналах, не входящих в первый квартиль (Q1) по импакт-фактору JCR-2021.</w:t>
            </w:r>
          </w:p>
          <w:p w14:paraId="3773B1B8" w14:textId="77777777" w:rsidR="00A253BC" w:rsidRPr="00D1076A" w:rsidRDefault="00A253BC" w:rsidP="00AD1227">
            <w:pPr>
              <w:pStyle w:val="310"/>
              <w:shd w:val="clear" w:color="auto" w:fill="auto"/>
              <w:spacing w:line="240" w:lineRule="auto"/>
              <w:ind w:firstLine="610"/>
              <w:jc w:val="both"/>
              <w:rPr>
                <w:sz w:val="24"/>
                <w:szCs w:val="24"/>
                <w:lang w:bidi="mr-IN"/>
              </w:rPr>
            </w:pPr>
          </w:p>
          <w:p w14:paraId="62FDAF20" w14:textId="0F84F255" w:rsidR="00A253BC" w:rsidRPr="00D1076A" w:rsidRDefault="00A253BC" w:rsidP="00A253BC">
            <w:pPr>
              <w:pStyle w:val="310"/>
              <w:shd w:val="clear" w:color="auto" w:fill="auto"/>
              <w:spacing w:line="240" w:lineRule="auto"/>
              <w:ind w:firstLine="610"/>
              <w:jc w:val="both"/>
              <w:rPr>
                <w:sz w:val="24"/>
                <w:szCs w:val="24"/>
                <w:lang w:bidi="mr-IN"/>
              </w:rPr>
            </w:pPr>
            <w:r w:rsidRPr="00D1076A">
              <w:rPr>
                <w:sz w:val="24"/>
                <w:szCs w:val="24"/>
                <w:lang w:bidi="mr-IN"/>
              </w:rPr>
              <w:t xml:space="preserve">Экспертной оценке подлежат: 1) соответствие представленных публикаций планируемым направлениям деятельности Центра НТИ; 2) значимость опубликованных результатов с точки зрения </w:t>
            </w:r>
            <w:r w:rsidR="00E43C9F" w:rsidRPr="00D1076A">
              <w:rPr>
                <w:sz w:val="24"/>
                <w:szCs w:val="24"/>
                <w:lang w:bidi="mr-IN"/>
              </w:rPr>
              <w:t>подтверждения научно-технического задела участника конкурсного от</w:t>
            </w:r>
            <w:r w:rsidR="00250C3C" w:rsidRPr="00D1076A">
              <w:rPr>
                <w:sz w:val="24"/>
                <w:szCs w:val="24"/>
                <w:lang w:bidi="mr-IN"/>
              </w:rPr>
              <w:t>б</w:t>
            </w:r>
            <w:r w:rsidR="00E43C9F" w:rsidRPr="00D1076A">
              <w:rPr>
                <w:sz w:val="24"/>
                <w:szCs w:val="24"/>
                <w:lang w:bidi="mr-IN"/>
              </w:rPr>
              <w:t>ора</w:t>
            </w:r>
            <w:r w:rsidRPr="00D1076A">
              <w:rPr>
                <w:sz w:val="24"/>
                <w:szCs w:val="24"/>
                <w:lang w:bidi="mr-IN"/>
              </w:rPr>
              <w:t>.</w:t>
            </w:r>
          </w:p>
          <w:p w14:paraId="26FDC368" w14:textId="68ECE784" w:rsidR="00FD4C2B" w:rsidRPr="00D1076A" w:rsidRDefault="00E43C9F" w:rsidP="00AD1227">
            <w:pPr>
              <w:pStyle w:val="310"/>
              <w:shd w:val="clear" w:color="auto" w:fill="auto"/>
              <w:spacing w:line="240" w:lineRule="auto"/>
              <w:ind w:firstLine="610"/>
              <w:jc w:val="both"/>
              <w:rPr>
                <w:sz w:val="24"/>
                <w:szCs w:val="24"/>
                <w:lang w:bidi="mr-IN"/>
              </w:rPr>
            </w:pPr>
            <w:r w:rsidRPr="00D1076A">
              <w:rPr>
                <w:sz w:val="24"/>
                <w:szCs w:val="24"/>
                <w:lang w:bidi="mr-IN"/>
              </w:rPr>
              <w:t>Значение максимального балла по показателю, равное 30.</w:t>
            </w:r>
          </w:p>
          <w:p w14:paraId="06C2507A" w14:textId="77777777" w:rsidR="00E43C9F" w:rsidRPr="00D1076A" w:rsidRDefault="00E43C9F" w:rsidP="00AD1227">
            <w:pPr>
              <w:pStyle w:val="310"/>
              <w:shd w:val="clear" w:color="auto" w:fill="auto"/>
              <w:spacing w:line="240" w:lineRule="auto"/>
              <w:ind w:firstLine="610"/>
              <w:jc w:val="both"/>
              <w:rPr>
                <w:sz w:val="24"/>
                <w:szCs w:val="24"/>
                <w:lang w:bidi="mr-IN"/>
              </w:rPr>
            </w:pPr>
          </w:p>
          <w:p w14:paraId="7D6182A5" w14:textId="77777777" w:rsidR="00250C3C" w:rsidRPr="00D1076A" w:rsidRDefault="00250C3C" w:rsidP="00250C3C">
            <w:pPr>
              <w:pStyle w:val="310"/>
              <w:shd w:val="clear" w:color="auto" w:fill="auto"/>
              <w:spacing w:line="240" w:lineRule="auto"/>
              <w:ind w:firstLine="610"/>
              <w:jc w:val="both"/>
              <w:rPr>
                <w:b/>
                <w:sz w:val="24"/>
                <w:szCs w:val="24"/>
                <w:lang w:bidi="mr-IN"/>
              </w:rPr>
            </w:pPr>
            <w:r w:rsidRPr="00D1076A">
              <w:rPr>
                <w:b/>
                <w:sz w:val="24"/>
                <w:szCs w:val="24"/>
                <w:lang w:bidi="mr-IN"/>
              </w:rPr>
              <w:t>2) Опыт управления правами на результаты интеллектуальной деятельности</w:t>
            </w:r>
          </w:p>
          <w:p w14:paraId="182F097C" w14:textId="77777777" w:rsidR="00250C3C"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Оценивается объем средств, полученных участником конкурсного отбора по лицензионному соглашению на передачу права использования и (или) отчуждения права на результаты интеллектуальной деятельности (далее – РИД), в котором стороной лицензионного соглашения выступает коммерческая организация.</w:t>
            </w:r>
          </w:p>
          <w:p w14:paraId="40AAA8B6" w14:textId="5F8BA799" w:rsidR="00250C3C"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 xml:space="preserve">Оцениваются лицензионные соглашения, по которым в 2017-2021 гг. получен доход не менее 100 тысяч рублей. </w:t>
            </w:r>
          </w:p>
          <w:p w14:paraId="054C0062" w14:textId="0AB224AD" w:rsidR="00E43C9F"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Лицензионные соглашения, не соответствующие требованию к соответствию РИД направлению сквозной технологии, не учитываются.</w:t>
            </w:r>
          </w:p>
          <w:p w14:paraId="6D9C756E" w14:textId="77E8D800" w:rsidR="00250C3C"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подлежат: 1) соответствие представленных РИД планируемым направлениям деятельности Центра НТИ; 2) значимость РИД с точки зрения подтверждения научно-технического задела участника конкурсного отбора.</w:t>
            </w:r>
          </w:p>
          <w:p w14:paraId="2651F36D" w14:textId="77777777" w:rsidR="00250C3C"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Значение максимального балла по показателю, равное 30.</w:t>
            </w:r>
          </w:p>
          <w:p w14:paraId="50191737" w14:textId="77777777" w:rsidR="00250C3C" w:rsidRPr="00D1076A" w:rsidRDefault="00250C3C" w:rsidP="00250C3C">
            <w:pPr>
              <w:pStyle w:val="310"/>
              <w:shd w:val="clear" w:color="auto" w:fill="auto"/>
              <w:spacing w:line="240" w:lineRule="auto"/>
              <w:ind w:firstLine="610"/>
              <w:jc w:val="both"/>
              <w:rPr>
                <w:sz w:val="24"/>
                <w:szCs w:val="24"/>
                <w:lang w:bidi="mr-IN"/>
              </w:rPr>
            </w:pPr>
          </w:p>
          <w:p w14:paraId="31DD172A" w14:textId="45BCCFF9" w:rsidR="00250C3C"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 xml:space="preserve">3) </w:t>
            </w:r>
            <w:r w:rsidRPr="00D1076A">
              <w:rPr>
                <w:b/>
                <w:sz w:val="24"/>
                <w:szCs w:val="24"/>
                <w:lang w:bidi="mr-IN"/>
              </w:rPr>
              <w:t xml:space="preserve">Объем НИОКТР по направлению сквозной технологии, </w:t>
            </w:r>
            <w:r w:rsidRPr="00D1076A">
              <w:rPr>
                <w:b/>
                <w:sz w:val="24"/>
                <w:szCs w:val="24"/>
                <w:lang w:bidi="mr-IN"/>
              </w:rPr>
              <w:lastRenderedPageBreak/>
              <w:t>выполненных участником конкурсного отбора по заказу коммерческих организаций в 201</w:t>
            </w:r>
            <w:r w:rsidR="00247545" w:rsidRPr="00D1076A">
              <w:rPr>
                <w:b/>
                <w:sz w:val="24"/>
                <w:szCs w:val="24"/>
                <w:lang w:bidi="mr-IN"/>
              </w:rPr>
              <w:t>7</w:t>
            </w:r>
            <w:r w:rsidRPr="00D1076A">
              <w:rPr>
                <w:b/>
                <w:sz w:val="24"/>
                <w:szCs w:val="24"/>
                <w:lang w:bidi="mr-IN"/>
              </w:rPr>
              <w:t>-2021 гг</w:t>
            </w:r>
            <w:r w:rsidRPr="00D1076A">
              <w:rPr>
                <w:sz w:val="24"/>
                <w:szCs w:val="24"/>
                <w:lang w:bidi="mr-IN"/>
              </w:rPr>
              <w:t>.</w:t>
            </w:r>
          </w:p>
          <w:p w14:paraId="09CE7B15" w14:textId="77777777" w:rsidR="00250C3C"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Оценивается объем НИОКТР, выполненных участником конкурсного отбора по заказу коммерческих организаций.</w:t>
            </w:r>
          </w:p>
          <w:p w14:paraId="5154796B" w14:textId="77777777" w:rsidR="00250C3C"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Учитываются договоры НИОКТР по которым объем НИОКТР в части работ, относящихся к направлению сквозной технологии, составляет не менее 5 млн руб.</w:t>
            </w:r>
          </w:p>
          <w:p w14:paraId="30C2DED4" w14:textId="77777777" w:rsidR="00250C3C"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подлежит соответствие указанных работ направлению сквозной технологии.</w:t>
            </w:r>
          </w:p>
          <w:p w14:paraId="3EEB4681" w14:textId="77777777" w:rsidR="00250C3C"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НИОКТР, не соответствующие требованию, не учитываются.</w:t>
            </w:r>
          </w:p>
          <w:p w14:paraId="115544AF" w14:textId="2BEFE248" w:rsidR="00250C3C"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подлежат: 1) соответствие представленных работ планируемым направлениям деятельности Центра НТИ; 2) значимость представленных работ с точки зрения подтверждения научно-технического задела участника конкурсного отбора.</w:t>
            </w:r>
          </w:p>
          <w:p w14:paraId="0F3899B6" w14:textId="1507A340" w:rsidR="00250C3C"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Значение максимального балла по показателю, равное 40.</w:t>
            </w:r>
          </w:p>
          <w:p w14:paraId="5002E117" w14:textId="0D0F2523" w:rsidR="00FD4C2B" w:rsidRPr="00D1076A" w:rsidRDefault="00FD4C2B" w:rsidP="00250C3C">
            <w:pPr>
              <w:pStyle w:val="310"/>
              <w:shd w:val="clear" w:color="auto" w:fill="auto"/>
              <w:spacing w:line="240" w:lineRule="auto"/>
              <w:ind w:left="514" w:firstLine="0"/>
              <w:jc w:val="both"/>
              <w:rPr>
                <w:sz w:val="24"/>
                <w:szCs w:val="24"/>
                <w:lang w:bidi="mr-IN"/>
              </w:rPr>
            </w:pPr>
          </w:p>
        </w:tc>
        <w:tc>
          <w:tcPr>
            <w:tcW w:w="1253" w:type="dxa"/>
            <w:shd w:val="clear" w:color="auto" w:fill="FFFFFF" w:themeFill="background1"/>
          </w:tcPr>
          <w:p w14:paraId="198212B7" w14:textId="19106F55" w:rsidR="00FD4C2B" w:rsidRPr="00D1076A" w:rsidRDefault="00FD4C2B" w:rsidP="00AD1227">
            <w:pPr>
              <w:spacing w:before="0" w:after="0" w:line="240" w:lineRule="auto"/>
              <w:ind w:firstLine="0"/>
              <w:jc w:val="center"/>
              <w:rPr>
                <w:b/>
              </w:rPr>
            </w:pPr>
            <w:r w:rsidRPr="00D1076A">
              <w:rPr>
                <w:b/>
              </w:rPr>
              <w:lastRenderedPageBreak/>
              <w:t>0,1</w:t>
            </w:r>
          </w:p>
        </w:tc>
        <w:tc>
          <w:tcPr>
            <w:tcW w:w="2555" w:type="dxa"/>
            <w:shd w:val="clear" w:color="auto" w:fill="FFFFFF" w:themeFill="background1"/>
          </w:tcPr>
          <w:p w14:paraId="2E14A46A" w14:textId="77777777" w:rsidR="00FD4C2B" w:rsidRPr="00D1076A" w:rsidRDefault="00FD4C2B" w:rsidP="00AD1227">
            <w:pPr>
              <w:spacing w:before="0" w:after="0" w:line="240" w:lineRule="auto"/>
              <w:ind w:firstLine="0"/>
              <w:jc w:val="center"/>
              <w:rPr>
                <w:lang w:eastAsia="en-US"/>
              </w:rPr>
            </w:pPr>
            <w:r w:rsidRPr="00D1076A">
              <w:rPr>
                <w:lang w:eastAsia="en-US"/>
              </w:rPr>
              <w:t>Анкета организации, на базе которой планируется создание Центра.</w:t>
            </w:r>
          </w:p>
          <w:p w14:paraId="68F4373E" w14:textId="77777777" w:rsidR="00FD4C2B" w:rsidRPr="00D1076A" w:rsidRDefault="00FD4C2B" w:rsidP="00AD1227">
            <w:pPr>
              <w:spacing w:before="0" w:after="0" w:line="240" w:lineRule="auto"/>
              <w:ind w:firstLine="0"/>
              <w:jc w:val="center"/>
            </w:pPr>
          </w:p>
        </w:tc>
      </w:tr>
      <w:tr w:rsidR="00FD4C2B" w:rsidRPr="00D1076A" w14:paraId="324F98E1" w14:textId="77777777" w:rsidTr="005A6BBC">
        <w:trPr>
          <w:trHeight w:val="2617"/>
          <w:jc w:val="center"/>
        </w:trPr>
        <w:tc>
          <w:tcPr>
            <w:tcW w:w="560" w:type="dxa"/>
            <w:shd w:val="clear" w:color="auto" w:fill="FFFFFF" w:themeFill="background1"/>
          </w:tcPr>
          <w:p w14:paraId="7E3BC661" w14:textId="01B6995D" w:rsidR="00FD4C2B" w:rsidRPr="00D1076A" w:rsidRDefault="00FD4C2B" w:rsidP="00AD1227">
            <w:pPr>
              <w:spacing w:before="0" w:after="0" w:line="240" w:lineRule="auto"/>
              <w:ind w:firstLine="0"/>
              <w:jc w:val="center"/>
            </w:pPr>
            <w:r w:rsidRPr="00D1076A">
              <w:lastRenderedPageBreak/>
              <w:t>2</w:t>
            </w:r>
          </w:p>
        </w:tc>
        <w:tc>
          <w:tcPr>
            <w:tcW w:w="3509" w:type="dxa"/>
            <w:shd w:val="clear" w:color="auto" w:fill="FFFFFF" w:themeFill="background1"/>
          </w:tcPr>
          <w:p w14:paraId="5636618F" w14:textId="77777777" w:rsidR="00FD4C2B" w:rsidRPr="00D1076A" w:rsidRDefault="00FD4C2B" w:rsidP="00AD1227">
            <w:pPr>
              <w:spacing w:before="0" w:after="0" w:line="240" w:lineRule="auto"/>
              <w:ind w:firstLine="543"/>
            </w:pPr>
            <w:r w:rsidRPr="00D1076A">
              <w:t>Масштабность и сложность научно-технологических задач, решаемых в ходе выполнения научно-исследовательских, опытно-конструкторских работ и перспективы их коммерциализации, в том числе с учетом международного патентного ландшафта</w:t>
            </w:r>
          </w:p>
        </w:tc>
        <w:tc>
          <w:tcPr>
            <w:tcW w:w="7359" w:type="dxa"/>
            <w:shd w:val="clear" w:color="auto" w:fill="FFFFFF" w:themeFill="background1"/>
          </w:tcPr>
          <w:p w14:paraId="7F49A18F"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по показателям в соответствии с экспертной оценкой.</w:t>
            </w:r>
          </w:p>
          <w:p w14:paraId="46C7D965"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подлежат следующие показатели:</w:t>
            </w:r>
          </w:p>
          <w:p w14:paraId="7BEBC7A3" w14:textId="77777777" w:rsidR="00FD4C2B" w:rsidRPr="00D1076A" w:rsidRDefault="00FD4C2B" w:rsidP="00AD1227">
            <w:pPr>
              <w:pStyle w:val="afb"/>
              <w:numPr>
                <w:ilvl w:val="0"/>
                <w:numId w:val="50"/>
              </w:numPr>
              <w:spacing w:before="0" w:after="0" w:line="240" w:lineRule="auto"/>
            </w:pPr>
            <w:r w:rsidRPr="00D1076A">
              <w:t xml:space="preserve">Масштабность и сложность научно-технологических задач, решаемых в ходе выполнения научно-исследовательских, опытно-конструкторских работ. </w:t>
            </w:r>
            <w:r w:rsidRPr="00D1076A">
              <w:rPr>
                <w:lang w:bidi="mr-IN"/>
              </w:rPr>
              <w:t>Значение максимального балла по показателю – 40 баллов.</w:t>
            </w:r>
          </w:p>
          <w:p w14:paraId="1F56B127" w14:textId="77777777" w:rsidR="00FD4C2B" w:rsidRPr="00D1076A" w:rsidRDefault="00FD4C2B" w:rsidP="00AD1227">
            <w:pPr>
              <w:pStyle w:val="afb"/>
              <w:numPr>
                <w:ilvl w:val="0"/>
                <w:numId w:val="50"/>
              </w:numPr>
              <w:spacing w:before="0" w:after="0" w:line="240" w:lineRule="auto"/>
            </w:pPr>
            <w:r w:rsidRPr="00D1076A">
              <w:rPr>
                <w:lang w:bidi="mr-IN"/>
              </w:rPr>
              <w:t xml:space="preserve">Перспективы коммерциализации результатов научно-исследовательских проектов, планируемых к реализации в рамках Программы, </w:t>
            </w:r>
            <w:r w:rsidRPr="00D1076A">
              <w:t>в том числе с учетом международного патентного ландшафта</w:t>
            </w:r>
            <w:r w:rsidRPr="00D1076A">
              <w:rPr>
                <w:lang w:bidi="mr-IN"/>
              </w:rPr>
              <w:t>. Значение максимального балла по показателю – 40 баллов.</w:t>
            </w:r>
          </w:p>
          <w:p w14:paraId="5BD6DF3C" w14:textId="77777777" w:rsidR="00FD4C2B" w:rsidRPr="00D1076A" w:rsidRDefault="00FD4C2B" w:rsidP="00AD1227">
            <w:pPr>
              <w:pStyle w:val="afb"/>
              <w:numPr>
                <w:ilvl w:val="0"/>
                <w:numId w:val="50"/>
              </w:numPr>
              <w:spacing w:before="0" w:after="0" w:line="240" w:lineRule="auto"/>
            </w:pPr>
            <w:r w:rsidRPr="00D1076A">
              <w:t xml:space="preserve">Перспективы применения результатов </w:t>
            </w:r>
            <w:r w:rsidRPr="00D1076A">
              <w:rPr>
                <w:lang w:bidi="mr-IN"/>
              </w:rPr>
              <w:t>научно-</w:t>
            </w:r>
            <w:r w:rsidRPr="00D1076A">
              <w:rPr>
                <w:lang w:bidi="mr-IN"/>
              </w:rPr>
              <w:lastRenderedPageBreak/>
              <w:t>исследовательских проектов, планируемых к реализации в рамках Программы, для решения технологических задач в рамках одной или нескольких инициатив социально-экономического развития из следующих направлений: «Электромобиль, водородный автомобиль», «Автономное судовождение», «Беспилотная аэродоставка грузов», «Беспилотные логистические коридоры», «Персональные медицинские помощники». Значение максимального балла по показателю – 20 баллов.</w:t>
            </w:r>
          </w:p>
          <w:p w14:paraId="5D3EF83B" w14:textId="77777777" w:rsidR="00FD4C2B" w:rsidRPr="00D1076A" w:rsidRDefault="00FD4C2B" w:rsidP="00AD1227">
            <w:pPr>
              <w:pStyle w:val="310"/>
              <w:shd w:val="clear" w:color="auto" w:fill="auto"/>
              <w:spacing w:line="240" w:lineRule="auto"/>
              <w:ind w:firstLine="610"/>
              <w:jc w:val="both"/>
              <w:rPr>
                <w:sz w:val="24"/>
                <w:szCs w:val="24"/>
                <w:lang w:bidi="mr-IN"/>
              </w:rPr>
            </w:pPr>
          </w:p>
        </w:tc>
        <w:tc>
          <w:tcPr>
            <w:tcW w:w="1253" w:type="dxa"/>
            <w:shd w:val="clear" w:color="auto" w:fill="FFFFFF" w:themeFill="background1"/>
          </w:tcPr>
          <w:p w14:paraId="1E3E6ECC" w14:textId="268BCB86" w:rsidR="00217DC6" w:rsidRPr="00D1076A" w:rsidRDefault="00217DC6" w:rsidP="00AD1227">
            <w:pPr>
              <w:spacing w:before="0" w:after="0" w:line="240" w:lineRule="auto"/>
              <w:ind w:firstLine="0"/>
              <w:jc w:val="center"/>
              <w:rPr>
                <w:b/>
              </w:rPr>
            </w:pPr>
          </w:p>
          <w:p w14:paraId="53C5DDCD" w14:textId="5C2D518A" w:rsidR="00217DC6" w:rsidRPr="00D1076A" w:rsidRDefault="00217DC6" w:rsidP="00AD1227">
            <w:pPr>
              <w:spacing w:before="0" w:after="0" w:line="240" w:lineRule="auto"/>
              <w:ind w:firstLine="0"/>
              <w:jc w:val="center"/>
              <w:rPr>
                <w:b/>
              </w:rPr>
            </w:pPr>
            <w:r w:rsidRPr="00D1076A">
              <w:rPr>
                <w:b/>
              </w:rPr>
              <w:t>0,14</w:t>
            </w:r>
          </w:p>
        </w:tc>
        <w:tc>
          <w:tcPr>
            <w:tcW w:w="2555" w:type="dxa"/>
            <w:shd w:val="clear" w:color="auto" w:fill="FFFFFF" w:themeFill="background1"/>
          </w:tcPr>
          <w:p w14:paraId="68DAF0AA" w14:textId="48DCECAF" w:rsidR="00FD4C2B" w:rsidRPr="00D1076A" w:rsidRDefault="00FD4C2B">
            <w:pPr>
              <w:spacing w:before="0" w:after="0" w:line="240" w:lineRule="auto"/>
              <w:ind w:firstLine="0"/>
              <w:jc w:val="center"/>
            </w:pPr>
            <w:r w:rsidRPr="00D1076A">
              <w:rPr>
                <w:lang w:eastAsia="en-US"/>
              </w:rPr>
              <w:t>Программа (раздел 2.1., в т.ч. соответствующие приложения к Программе)</w:t>
            </w:r>
          </w:p>
        </w:tc>
      </w:tr>
      <w:tr w:rsidR="00FD4C2B" w:rsidRPr="00D1076A" w14:paraId="7BE2D89A" w14:textId="77777777" w:rsidTr="005A6BBC">
        <w:trPr>
          <w:jc w:val="center"/>
        </w:trPr>
        <w:tc>
          <w:tcPr>
            <w:tcW w:w="560" w:type="dxa"/>
            <w:tcBorders>
              <w:bottom w:val="single" w:sz="4" w:space="0" w:color="auto"/>
            </w:tcBorders>
            <w:shd w:val="clear" w:color="auto" w:fill="FFFFFF" w:themeFill="background1"/>
          </w:tcPr>
          <w:p w14:paraId="32A8B187" w14:textId="77777777" w:rsidR="00FD4C2B" w:rsidRPr="00D1076A" w:rsidRDefault="00FD4C2B" w:rsidP="00AD1227">
            <w:pPr>
              <w:spacing w:before="0" w:after="0" w:line="240" w:lineRule="auto"/>
              <w:ind w:firstLine="0"/>
              <w:jc w:val="center"/>
            </w:pPr>
            <w:r w:rsidRPr="00D1076A">
              <w:lastRenderedPageBreak/>
              <w:t>3</w:t>
            </w:r>
          </w:p>
        </w:tc>
        <w:tc>
          <w:tcPr>
            <w:tcW w:w="3509" w:type="dxa"/>
            <w:tcBorders>
              <w:bottom w:val="single" w:sz="4" w:space="0" w:color="auto"/>
            </w:tcBorders>
            <w:shd w:val="clear" w:color="auto" w:fill="FFFFFF" w:themeFill="background1"/>
          </w:tcPr>
          <w:p w14:paraId="0CAF4DF4" w14:textId="77777777" w:rsidR="00FD4C2B" w:rsidRPr="00D1076A" w:rsidRDefault="00FD4C2B" w:rsidP="00AD1227">
            <w:pPr>
              <w:spacing w:before="0" w:after="0" w:line="240" w:lineRule="auto"/>
              <w:ind w:firstLine="543"/>
            </w:pPr>
            <w:r w:rsidRPr="00D1076A">
              <w:t>Число и научно-технологическая значимость созданных результатов интеллектуальной деятельности для развития сквозной технологии</w:t>
            </w:r>
          </w:p>
        </w:tc>
        <w:tc>
          <w:tcPr>
            <w:tcW w:w="7359" w:type="dxa"/>
            <w:tcBorders>
              <w:bottom w:val="single" w:sz="4" w:space="0" w:color="auto"/>
            </w:tcBorders>
            <w:shd w:val="clear" w:color="auto" w:fill="FFFFFF" w:themeFill="background1"/>
          </w:tcPr>
          <w:p w14:paraId="720D5F13" w14:textId="139B8FB2"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 xml:space="preserve">Оценивается число РИД, </w:t>
            </w:r>
            <w:r w:rsidR="00250C3C" w:rsidRPr="00D1076A">
              <w:rPr>
                <w:sz w:val="24"/>
                <w:szCs w:val="24"/>
                <w:lang w:bidi="mr-IN"/>
              </w:rPr>
              <w:t xml:space="preserve">зарегистрированные в 2017-2021 гг., </w:t>
            </w:r>
            <w:r w:rsidRPr="00D1076A">
              <w:rPr>
                <w:sz w:val="24"/>
                <w:szCs w:val="24"/>
                <w:lang w:bidi="mr-IN"/>
              </w:rPr>
              <w:t>правообладателем которых является участник конкурсного отбора, соответствующие одному из следующих критериев:</w:t>
            </w:r>
          </w:p>
          <w:p w14:paraId="06055E0F"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а) авторами РИД являются лица, которые на момент подачи заявки на участие в конкурсном отборе являются работниками организации заявителя, которые при этом относятся к персоналу Центра (с которыми заключены (или планируются) трудовые договоры в рамках реализации Программы);</w:t>
            </w:r>
          </w:p>
          <w:p w14:paraId="16F60632"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б) права на которые приобретены заявителем по договору отчуждения.</w:t>
            </w:r>
          </w:p>
          <w:p w14:paraId="77586E19"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Учитываются следующие РИД: программы для ЭВМ, базы данных, объекты патентного права, селекционные достижения, ноу-хау.</w:t>
            </w:r>
          </w:p>
          <w:p w14:paraId="57B9838D" w14:textId="54FA9340" w:rsidR="00250C3C" w:rsidRPr="00D1076A" w:rsidRDefault="00250C3C" w:rsidP="00AD1227">
            <w:pPr>
              <w:pStyle w:val="310"/>
              <w:shd w:val="clear" w:color="auto" w:fill="auto"/>
              <w:spacing w:line="240" w:lineRule="auto"/>
              <w:ind w:firstLine="610"/>
              <w:jc w:val="both"/>
              <w:rPr>
                <w:sz w:val="24"/>
                <w:szCs w:val="24"/>
                <w:lang w:bidi="mr-IN"/>
              </w:rPr>
            </w:pPr>
            <w:r w:rsidRPr="00D1076A">
              <w:rPr>
                <w:sz w:val="24"/>
                <w:szCs w:val="24"/>
                <w:lang w:bidi="mr-IN"/>
              </w:rPr>
              <w:t>РИД, не соответствующие направлению сквозной технологии, не учитываются.</w:t>
            </w:r>
          </w:p>
          <w:p w14:paraId="70085BBB" w14:textId="7E621FCD" w:rsidR="00250C3C"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подлежат: 1) соответствие представленных работ планируемым направлениям деятельности Центра НТИ; 2) значимость представленных РИД с точки зрения перспектив использования таких РИД для создания новых продуктов (товаров, услуг), их вклада в обеспечение конкурентоспособности таких продуктов</w:t>
            </w:r>
          </w:p>
          <w:p w14:paraId="0BB3FA04" w14:textId="1C8342A3" w:rsidR="00250C3C" w:rsidRPr="00D1076A" w:rsidRDefault="005753C6" w:rsidP="00250C3C">
            <w:pPr>
              <w:pStyle w:val="310"/>
              <w:shd w:val="clear" w:color="auto" w:fill="auto"/>
              <w:spacing w:line="240" w:lineRule="auto"/>
              <w:ind w:firstLine="610"/>
              <w:jc w:val="both"/>
              <w:rPr>
                <w:sz w:val="24"/>
                <w:szCs w:val="24"/>
                <w:lang w:bidi="mr-IN"/>
              </w:rPr>
            </w:pPr>
            <w:r w:rsidRPr="00D1076A">
              <w:rPr>
                <w:sz w:val="24"/>
                <w:szCs w:val="24"/>
                <w:lang w:bidi="mr-IN"/>
              </w:rPr>
              <w:lastRenderedPageBreak/>
              <w:t xml:space="preserve">Значение максимального балла по </w:t>
            </w:r>
            <w:r>
              <w:rPr>
                <w:sz w:val="24"/>
                <w:szCs w:val="24"/>
                <w:lang w:bidi="mr-IN"/>
              </w:rPr>
              <w:t>критерию - 100</w:t>
            </w:r>
            <w:r w:rsidRPr="00D1076A">
              <w:rPr>
                <w:sz w:val="24"/>
                <w:szCs w:val="24"/>
                <w:lang w:bidi="mr-IN"/>
              </w:rPr>
              <w:t>.</w:t>
            </w:r>
            <w:r>
              <w:rPr>
                <w:sz w:val="24"/>
                <w:szCs w:val="24"/>
                <w:lang w:bidi="mr-IN"/>
              </w:rPr>
              <w:t xml:space="preserve"> </w:t>
            </w:r>
          </w:p>
          <w:p w14:paraId="11EFC983" w14:textId="77777777" w:rsidR="00FD4C2B" w:rsidRPr="00D1076A" w:rsidRDefault="00FD4C2B" w:rsidP="00250C3C">
            <w:pPr>
              <w:pStyle w:val="310"/>
              <w:spacing w:line="240" w:lineRule="auto"/>
              <w:ind w:firstLine="610"/>
              <w:jc w:val="both"/>
              <w:rPr>
                <w:sz w:val="24"/>
                <w:szCs w:val="24"/>
                <w:lang w:bidi="mr-IN"/>
              </w:rPr>
            </w:pPr>
          </w:p>
        </w:tc>
        <w:tc>
          <w:tcPr>
            <w:tcW w:w="1253" w:type="dxa"/>
            <w:tcBorders>
              <w:bottom w:val="single" w:sz="4" w:space="0" w:color="auto"/>
            </w:tcBorders>
            <w:shd w:val="clear" w:color="auto" w:fill="FFFFFF" w:themeFill="background1"/>
          </w:tcPr>
          <w:p w14:paraId="33D7459D" w14:textId="684FDCF7" w:rsidR="00FD4C2B" w:rsidRPr="00D1076A" w:rsidRDefault="00FD4C2B" w:rsidP="00AD1227">
            <w:pPr>
              <w:spacing w:before="0" w:after="0" w:line="240" w:lineRule="auto"/>
              <w:ind w:firstLine="0"/>
              <w:jc w:val="center"/>
              <w:rPr>
                <w:b/>
              </w:rPr>
            </w:pPr>
          </w:p>
          <w:p w14:paraId="371266E1" w14:textId="5DFCDA75" w:rsidR="00217DC6" w:rsidRPr="00D1076A" w:rsidRDefault="00217DC6" w:rsidP="00AD1227">
            <w:pPr>
              <w:spacing w:before="0" w:after="0" w:line="240" w:lineRule="auto"/>
              <w:ind w:firstLine="0"/>
              <w:jc w:val="center"/>
              <w:rPr>
                <w:b/>
              </w:rPr>
            </w:pPr>
            <w:r w:rsidRPr="00D1076A">
              <w:rPr>
                <w:b/>
              </w:rPr>
              <w:t>0,05</w:t>
            </w:r>
          </w:p>
        </w:tc>
        <w:tc>
          <w:tcPr>
            <w:tcW w:w="2555" w:type="dxa"/>
            <w:tcBorders>
              <w:bottom w:val="single" w:sz="4" w:space="0" w:color="auto"/>
            </w:tcBorders>
            <w:shd w:val="clear" w:color="auto" w:fill="FFFFFF" w:themeFill="background1"/>
          </w:tcPr>
          <w:p w14:paraId="580199BB" w14:textId="77777777" w:rsidR="00FD4C2B" w:rsidRPr="00D1076A" w:rsidRDefault="00FD4C2B" w:rsidP="00AD1227">
            <w:pPr>
              <w:spacing w:before="0" w:after="0" w:line="240" w:lineRule="auto"/>
              <w:ind w:firstLine="0"/>
              <w:jc w:val="center"/>
            </w:pPr>
            <w:r w:rsidRPr="00D1076A">
              <w:rPr>
                <w:lang w:eastAsia="en-US"/>
              </w:rPr>
              <w:t>Анкета организации, на базе которой планируется создание Центра</w:t>
            </w:r>
          </w:p>
          <w:p w14:paraId="50738C86" w14:textId="77777777" w:rsidR="00FD4C2B" w:rsidRPr="00D1076A" w:rsidRDefault="00FD4C2B" w:rsidP="00AD1227">
            <w:pPr>
              <w:spacing w:before="0" w:after="0" w:line="240" w:lineRule="auto"/>
              <w:ind w:firstLine="0"/>
              <w:jc w:val="center"/>
            </w:pPr>
          </w:p>
        </w:tc>
      </w:tr>
      <w:tr w:rsidR="00FD4C2B" w:rsidRPr="00D1076A" w14:paraId="3F4BC323" w14:textId="77777777" w:rsidTr="005A6BBC">
        <w:trPr>
          <w:trHeight w:val="458"/>
          <w:jc w:val="center"/>
        </w:trPr>
        <w:tc>
          <w:tcPr>
            <w:tcW w:w="560" w:type="dxa"/>
            <w:tcBorders>
              <w:bottom w:val="single" w:sz="4" w:space="0" w:color="auto"/>
            </w:tcBorders>
            <w:shd w:val="clear" w:color="auto" w:fill="FFFFFF" w:themeFill="background1"/>
          </w:tcPr>
          <w:p w14:paraId="489C89AD" w14:textId="77777777" w:rsidR="00FD4C2B" w:rsidRPr="00D1076A" w:rsidRDefault="00FD4C2B" w:rsidP="00AD1227">
            <w:pPr>
              <w:spacing w:before="0" w:after="0" w:line="240" w:lineRule="auto"/>
              <w:ind w:firstLine="0"/>
              <w:jc w:val="center"/>
            </w:pPr>
            <w:r w:rsidRPr="00D1076A">
              <w:lastRenderedPageBreak/>
              <w:t>4</w:t>
            </w:r>
          </w:p>
        </w:tc>
        <w:tc>
          <w:tcPr>
            <w:tcW w:w="3509" w:type="dxa"/>
            <w:tcBorders>
              <w:bottom w:val="single" w:sz="4" w:space="0" w:color="auto"/>
            </w:tcBorders>
            <w:shd w:val="clear" w:color="auto" w:fill="FFFFFF" w:themeFill="background1"/>
          </w:tcPr>
          <w:p w14:paraId="385A83E5" w14:textId="77777777" w:rsidR="00FD4C2B" w:rsidRPr="00D1076A" w:rsidRDefault="00FD4C2B" w:rsidP="00AD1227">
            <w:pPr>
              <w:spacing w:before="0" w:after="0" w:line="240" w:lineRule="auto"/>
              <w:ind w:firstLine="543"/>
            </w:pPr>
            <w:r w:rsidRPr="00D1076A">
              <w:t>Обоснованность выбора направлений исследований и разработок</w:t>
            </w:r>
          </w:p>
        </w:tc>
        <w:tc>
          <w:tcPr>
            <w:tcW w:w="7359" w:type="dxa"/>
            <w:tcBorders>
              <w:bottom w:val="single" w:sz="4" w:space="0" w:color="auto"/>
            </w:tcBorders>
            <w:shd w:val="clear" w:color="auto" w:fill="FFFFFF" w:themeFill="background1"/>
          </w:tcPr>
          <w:p w14:paraId="0382BE10"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по показателям в соответствии с экспертной оценкой.</w:t>
            </w:r>
          </w:p>
          <w:p w14:paraId="49C2256F"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подлежат следующие показатели:</w:t>
            </w:r>
          </w:p>
          <w:p w14:paraId="3822E0F3" w14:textId="77777777" w:rsidR="00FD4C2B" w:rsidRPr="00D1076A" w:rsidRDefault="00FD4C2B" w:rsidP="00AD1227">
            <w:pPr>
              <w:pStyle w:val="afb"/>
              <w:numPr>
                <w:ilvl w:val="0"/>
                <w:numId w:val="52"/>
              </w:numPr>
              <w:spacing w:before="0" w:after="0" w:line="240" w:lineRule="auto"/>
            </w:pPr>
            <w:r w:rsidRPr="00D1076A">
              <w:t xml:space="preserve">Обоснованность и проработанность научных, научно-технических задач (в том числе наличие и конкретность формулировок описания планируемых результатов, качество анализа патентной информации в сфере реализации проекта). </w:t>
            </w:r>
            <w:r w:rsidRPr="00D1076A">
              <w:rPr>
                <w:lang w:bidi="mr-IN"/>
              </w:rPr>
              <w:t>Значение максимального балла по показателю – 30 баллов.</w:t>
            </w:r>
          </w:p>
          <w:p w14:paraId="2D1CAB03" w14:textId="77777777" w:rsidR="00FD4C2B" w:rsidRPr="00D1076A" w:rsidRDefault="00FD4C2B" w:rsidP="00AD1227">
            <w:pPr>
              <w:pStyle w:val="afb"/>
              <w:numPr>
                <w:ilvl w:val="0"/>
                <w:numId w:val="52"/>
              </w:numPr>
              <w:spacing w:before="0" w:after="0" w:line="240" w:lineRule="auto"/>
            </w:pPr>
            <w:r w:rsidRPr="00D1076A">
              <w:t xml:space="preserve">Обоснованность и достижимость качественных и количественных характеристик планируемых результатов. </w:t>
            </w:r>
            <w:r w:rsidRPr="00D1076A">
              <w:rPr>
                <w:lang w:bidi="mr-IN"/>
              </w:rPr>
              <w:t>Значение максимального балла по показателю – 30 баллов.</w:t>
            </w:r>
          </w:p>
          <w:p w14:paraId="3FD958AC" w14:textId="77777777" w:rsidR="00FD4C2B" w:rsidRPr="00D1076A" w:rsidRDefault="00FD4C2B" w:rsidP="00AD1227">
            <w:pPr>
              <w:pStyle w:val="afb"/>
              <w:numPr>
                <w:ilvl w:val="0"/>
                <w:numId w:val="52"/>
              </w:numPr>
              <w:spacing w:before="0" w:after="0" w:line="240" w:lineRule="auto"/>
              <w:rPr>
                <w:lang w:bidi="mr-IN"/>
              </w:rPr>
            </w:pPr>
            <w:r w:rsidRPr="00D1076A">
              <w:t xml:space="preserve">Обоснованность конкурентоспособности будущей продукции (товаров, услуг). </w:t>
            </w:r>
            <w:r w:rsidRPr="00D1076A">
              <w:rPr>
                <w:lang w:bidi="mr-IN"/>
              </w:rPr>
              <w:t>Значение максимального балла по показателю – 40 баллов.</w:t>
            </w:r>
          </w:p>
        </w:tc>
        <w:tc>
          <w:tcPr>
            <w:tcW w:w="1253" w:type="dxa"/>
            <w:tcBorders>
              <w:bottom w:val="single" w:sz="4" w:space="0" w:color="auto"/>
            </w:tcBorders>
            <w:shd w:val="clear" w:color="auto" w:fill="FFFFFF" w:themeFill="background1"/>
          </w:tcPr>
          <w:p w14:paraId="18FD250E" w14:textId="5ADCE97D" w:rsidR="00FD4C2B" w:rsidRPr="00D1076A" w:rsidRDefault="00FD4C2B" w:rsidP="00AD1227">
            <w:pPr>
              <w:spacing w:before="0" w:after="0" w:line="240" w:lineRule="auto"/>
              <w:ind w:firstLine="0"/>
              <w:jc w:val="center"/>
              <w:rPr>
                <w:b/>
              </w:rPr>
            </w:pPr>
          </w:p>
          <w:p w14:paraId="102B9C5F" w14:textId="1A35D388" w:rsidR="00217DC6" w:rsidRPr="00D1076A" w:rsidRDefault="00217DC6" w:rsidP="00AD1227">
            <w:pPr>
              <w:spacing w:before="0" w:after="0" w:line="240" w:lineRule="auto"/>
              <w:ind w:firstLine="0"/>
              <w:jc w:val="center"/>
              <w:rPr>
                <w:b/>
              </w:rPr>
            </w:pPr>
            <w:r w:rsidRPr="00D1076A">
              <w:rPr>
                <w:b/>
              </w:rPr>
              <w:t>0,08</w:t>
            </w:r>
          </w:p>
        </w:tc>
        <w:tc>
          <w:tcPr>
            <w:tcW w:w="2555" w:type="dxa"/>
            <w:tcBorders>
              <w:bottom w:val="single" w:sz="4" w:space="0" w:color="auto"/>
            </w:tcBorders>
            <w:shd w:val="clear" w:color="auto" w:fill="FFFFFF" w:themeFill="background1"/>
          </w:tcPr>
          <w:p w14:paraId="741AB2D6" w14:textId="77777777" w:rsidR="00FD4C2B" w:rsidRPr="00D1076A" w:rsidRDefault="00FD4C2B" w:rsidP="00AD1227">
            <w:pPr>
              <w:spacing w:before="0" w:after="0" w:line="240" w:lineRule="auto"/>
              <w:ind w:firstLine="0"/>
              <w:jc w:val="center"/>
            </w:pPr>
            <w:r w:rsidRPr="00D1076A">
              <w:rPr>
                <w:lang w:eastAsia="en-US"/>
              </w:rPr>
              <w:t>Программа (раздел 2.1., в т.ч. соответствующие приложения к Программе)</w:t>
            </w:r>
          </w:p>
        </w:tc>
      </w:tr>
      <w:tr w:rsidR="00FD4C2B" w:rsidRPr="00D1076A" w14:paraId="268D9065" w14:textId="77777777" w:rsidTr="005A6BBC">
        <w:trPr>
          <w:jc w:val="center"/>
        </w:trPr>
        <w:tc>
          <w:tcPr>
            <w:tcW w:w="560" w:type="dxa"/>
            <w:tcBorders>
              <w:bottom w:val="single" w:sz="4" w:space="0" w:color="auto"/>
            </w:tcBorders>
            <w:shd w:val="clear" w:color="auto" w:fill="FFFFFF" w:themeFill="background1"/>
          </w:tcPr>
          <w:p w14:paraId="5889F83F" w14:textId="77777777" w:rsidR="00FD4C2B" w:rsidRPr="00D1076A" w:rsidRDefault="00FD4C2B" w:rsidP="00AD1227">
            <w:pPr>
              <w:spacing w:before="0" w:after="0" w:line="240" w:lineRule="auto"/>
              <w:ind w:firstLine="0"/>
              <w:jc w:val="center"/>
            </w:pPr>
            <w:r w:rsidRPr="00D1076A">
              <w:t>5</w:t>
            </w:r>
          </w:p>
        </w:tc>
        <w:tc>
          <w:tcPr>
            <w:tcW w:w="3509" w:type="dxa"/>
            <w:tcBorders>
              <w:bottom w:val="single" w:sz="4" w:space="0" w:color="auto"/>
            </w:tcBorders>
            <w:shd w:val="clear" w:color="auto" w:fill="FFFFFF" w:themeFill="background1"/>
          </w:tcPr>
          <w:p w14:paraId="40055D42" w14:textId="77777777" w:rsidR="00FD4C2B" w:rsidRPr="00D1076A" w:rsidRDefault="00FD4C2B" w:rsidP="00AD1227">
            <w:pPr>
              <w:spacing w:before="0" w:after="0" w:line="240" w:lineRule="auto"/>
              <w:ind w:firstLine="543"/>
            </w:pPr>
            <w:r w:rsidRPr="00D1076A">
              <w:t>Квалификация и потенциал коллектива исполнителей, а также достаточность числа участников консорциума и его сбалансированность</w:t>
            </w:r>
          </w:p>
        </w:tc>
        <w:tc>
          <w:tcPr>
            <w:tcW w:w="7359" w:type="dxa"/>
            <w:tcBorders>
              <w:bottom w:val="single" w:sz="4" w:space="0" w:color="auto"/>
            </w:tcBorders>
            <w:shd w:val="clear" w:color="auto" w:fill="FFFFFF" w:themeFill="background1"/>
          </w:tcPr>
          <w:p w14:paraId="28D774AF"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Порядок определения значения балла по критерию: балл по критерию определяется экспертной организацией как сумма баллов оценок по подкритериям.</w:t>
            </w:r>
          </w:p>
          <w:p w14:paraId="6CA430E4" w14:textId="77777777" w:rsidR="00FD4C2B" w:rsidRPr="00D1076A" w:rsidRDefault="00FD4C2B" w:rsidP="00AD1227">
            <w:pPr>
              <w:spacing w:before="0" w:after="0" w:line="240" w:lineRule="auto"/>
              <w:ind w:firstLine="610"/>
            </w:pPr>
          </w:p>
          <w:p w14:paraId="71F49A6E" w14:textId="77777777" w:rsidR="00FD4C2B" w:rsidRPr="00D1076A" w:rsidRDefault="00FD4C2B" w:rsidP="00AD1227">
            <w:pPr>
              <w:spacing w:before="0" w:after="0" w:line="240" w:lineRule="auto"/>
              <w:ind w:firstLine="610"/>
            </w:pPr>
            <w:r w:rsidRPr="00D1076A">
              <w:t>Оценка по подкритерию «</w:t>
            </w:r>
            <w:r w:rsidRPr="00D1076A">
              <w:rPr>
                <w:b/>
              </w:rPr>
              <w:t>Квалификация и потенциал коллектива исполнителей</w:t>
            </w:r>
            <w:r w:rsidRPr="00D1076A">
              <w:t>» осуществляется с использованием следующих показателей (как сумма баллов по показателям):</w:t>
            </w:r>
          </w:p>
          <w:p w14:paraId="4FD554B0" w14:textId="248D5CCA" w:rsidR="00FD4C2B" w:rsidRPr="00D1076A" w:rsidRDefault="00FD4C2B" w:rsidP="00AD1227">
            <w:pPr>
              <w:pStyle w:val="afb"/>
              <w:numPr>
                <w:ilvl w:val="0"/>
                <w:numId w:val="30"/>
              </w:numPr>
              <w:spacing w:before="0" w:after="0" w:line="240" w:lineRule="auto"/>
            </w:pPr>
            <w:r w:rsidRPr="00D1076A">
              <w:rPr>
                <w:b/>
              </w:rPr>
              <w:t>Наличие ученой степени и публикационная активность научно-педагогических работников участника конкурсного отбора, относящихся к персоналу центра</w:t>
            </w:r>
            <w:r w:rsidRPr="00D1076A">
              <w:t xml:space="preserve"> (с которыми заключены или планируются к заключению трудовые договоры, далее – работники Центра):</w:t>
            </w:r>
          </w:p>
          <w:p w14:paraId="461EBEFA" w14:textId="42A94DC5" w:rsidR="00FD4C2B" w:rsidRPr="00D1076A" w:rsidRDefault="00FD4C2B" w:rsidP="00AD1227">
            <w:pPr>
              <w:spacing w:before="0" w:after="0" w:line="240" w:lineRule="auto"/>
              <w:ind w:firstLine="610"/>
            </w:pPr>
            <w:r w:rsidRPr="00D1076A">
              <w:t xml:space="preserve">3 баллов в случае, если в перечне научно-педагогических </w:t>
            </w:r>
            <w:r w:rsidRPr="00D1076A">
              <w:lastRenderedPageBreak/>
              <w:t>работников участника конкурсного отбора, относящихся к персоналу центра (далее – перечень работников Центра), присутствуют более 10 работников с ученой степенью и наличием в период 201</w:t>
            </w:r>
            <w:r w:rsidR="00D7078A" w:rsidRPr="00D1076A">
              <w:t>7</w:t>
            </w:r>
            <w:r w:rsidRPr="00D1076A">
              <w:t>-202</w:t>
            </w:r>
            <w:r w:rsidR="00D7078A" w:rsidRPr="00D1076A">
              <w:t>1</w:t>
            </w:r>
            <w:r w:rsidRPr="00D1076A">
              <w:t xml:space="preserve"> гг. публикаций по направлению сквозной технологии в журналах, входящих в первый квартиль (Q1) по импакт-фактору JCR-202</w:t>
            </w:r>
            <w:r w:rsidR="00D7078A" w:rsidRPr="00D1076A">
              <w:t>1</w:t>
            </w:r>
            <w:r w:rsidRPr="00D1076A">
              <w:t>, далее по 1 баллу за каждого дополнительного работника, соответствующего указанному требованию (не более 10 баллов);</w:t>
            </w:r>
          </w:p>
          <w:p w14:paraId="24914AE6" w14:textId="0C2D7646" w:rsidR="00FD4C2B" w:rsidRPr="00D1076A" w:rsidRDefault="00FD4C2B" w:rsidP="00AD1227">
            <w:pPr>
              <w:spacing w:before="0" w:after="0" w:line="240" w:lineRule="auto"/>
              <w:ind w:firstLine="610"/>
            </w:pPr>
            <w:r w:rsidRPr="00D1076A">
              <w:t>.</w:t>
            </w:r>
          </w:p>
          <w:p w14:paraId="74F3175E"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подлежит соответствие заявленных публикаций направлениям сквозной технологии.</w:t>
            </w:r>
          </w:p>
          <w:p w14:paraId="2CD46BBC"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Результат экспертной оценки: оценка в баллах по показателю.</w:t>
            </w:r>
          </w:p>
          <w:p w14:paraId="6C35C510"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Порядок определения значения балла по показателю: балл по показателю определяется экспертной организацией на основании экспертных оценок экспертов как среднее значение соответствующих оценок.</w:t>
            </w:r>
          </w:p>
          <w:p w14:paraId="65D5F8BC" w14:textId="77777777" w:rsidR="00FD4C2B" w:rsidRPr="00D1076A" w:rsidRDefault="00FD4C2B" w:rsidP="00AD1227">
            <w:pPr>
              <w:spacing w:before="0" w:after="0" w:line="240" w:lineRule="auto"/>
              <w:ind w:firstLine="610"/>
            </w:pPr>
          </w:p>
          <w:p w14:paraId="5CB4434D" w14:textId="77777777" w:rsidR="00FD4C2B" w:rsidRPr="00D1076A" w:rsidRDefault="00FD4C2B" w:rsidP="00AD1227">
            <w:pPr>
              <w:pStyle w:val="afb"/>
              <w:numPr>
                <w:ilvl w:val="0"/>
                <w:numId w:val="30"/>
              </w:numPr>
              <w:spacing w:before="0" w:after="0" w:line="240" w:lineRule="auto"/>
            </w:pPr>
            <w:r w:rsidRPr="00D1076A">
              <w:rPr>
                <w:b/>
              </w:rPr>
              <w:t>Опыт работников Центра в руководстве выполнением НИОКТР</w:t>
            </w:r>
            <w:r w:rsidRPr="00D1076A">
              <w:t>:</w:t>
            </w:r>
          </w:p>
          <w:p w14:paraId="0A86B63F" w14:textId="0FA253E7" w:rsidR="00FD4C2B" w:rsidRPr="00D1076A" w:rsidRDefault="00FD4C2B" w:rsidP="00AD1227">
            <w:pPr>
              <w:spacing w:before="0" w:after="0" w:line="240" w:lineRule="auto"/>
              <w:ind w:firstLine="610"/>
            </w:pPr>
            <w:r w:rsidRPr="00D1076A">
              <w:t xml:space="preserve">3 балла в случае, если в перечне ключевых участников коллектива Центра представлены не менее 5 участников с опытом руководства выполнением НИОКТР по направлению сквозной технологии объемом не менее 30 млн руб., далее </w:t>
            </w:r>
            <w:r w:rsidR="00201447" w:rsidRPr="00D1076A">
              <w:t xml:space="preserve">3 </w:t>
            </w:r>
            <w:r w:rsidRPr="00D1076A">
              <w:t xml:space="preserve">балла за каждого дополнительного участника коллектива Центра, соответствующего указанному требованию (не более </w:t>
            </w:r>
            <w:r w:rsidR="00201447" w:rsidRPr="00D1076A">
              <w:t xml:space="preserve">15 </w:t>
            </w:r>
            <w:r w:rsidRPr="00D1076A">
              <w:t>баллов).</w:t>
            </w:r>
          </w:p>
          <w:p w14:paraId="6D0A371F"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подлежит соответствие заявленных НИОКТР направлениям сквозной технологии.</w:t>
            </w:r>
          </w:p>
          <w:p w14:paraId="3BF18EDB"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Результат экспертной оценки: оценка в баллах по показателю.</w:t>
            </w:r>
          </w:p>
          <w:p w14:paraId="3D02454B"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Порядок определения значения балла по показателю: балл по показателю определяется экспертной организацией на основании экспертных оценок экспертов как среднее значение соответствующих оценок.</w:t>
            </w:r>
          </w:p>
          <w:p w14:paraId="1B293101" w14:textId="77777777" w:rsidR="00FD4C2B" w:rsidRPr="00D1076A" w:rsidRDefault="00FD4C2B" w:rsidP="00AD1227">
            <w:pPr>
              <w:spacing w:before="0" w:after="0" w:line="240" w:lineRule="auto"/>
              <w:ind w:firstLine="610"/>
            </w:pPr>
          </w:p>
          <w:p w14:paraId="1649B647" w14:textId="77777777" w:rsidR="00FD4C2B" w:rsidRPr="00D1076A" w:rsidRDefault="00FD4C2B" w:rsidP="00AD1227">
            <w:pPr>
              <w:pStyle w:val="afb"/>
              <w:numPr>
                <w:ilvl w:val="0"/>
                <w:numId w:val="30"/>
              </w:numPr>
              <w:spacing w:before="0" w:after="0" w:line="240" w:lineRule="auto"/>
            </w:pPr>
            <w:r w:rsidRPr="00D1076A">
              <w:rPr>
                <w:b/>
              </w:rPr>
              <w:t>Опыт работников Центра по выведению на рынок инновационной продукции</w:t>
            </w:r>
            <w:r w:rsidRPr="00D1076A">
              <w:t>:</w:t>
            </w:r>
          </w:p>
          <w:p w14:paraId="24E27D23" w14:textId="0C180BD9" w:rsidR="00FD4C2B" w:rsidRPr="00D1076A" w:rsidRDefault="00FD4C2B" w:rsidP="00AD1227">
            <w:pPr>
              <w:spacing w:before="0" w:after="0" w:line="240" w:lineRule="auto"/>
              <w:ind w:firstLine="610"/>
            </w:pPr>
            <w:r w:rsidRPr="00D1076A">
              <w:t xml:space="preserve">3 балла в случае, если в перечне ключевых участников коллектива Центра представлены лица с опытом руководства проектами по выведению на рынок инновационной продукции, связанной с использованием разработок в области сквозной технологии, далее </w:t>
            </w:r>
            <w:r w:rsidR="006229B5" w:rsidRPr="00D1076A">
              <w:t xml:space="preserve">3 </w:t>
            </w:r>
            <w:r w:rsidRPr="00D1076A">
              <w:t>балл</w:t>
            </w:r>
            <w:r w:rsidR="006229B5" w:rsidRPr="00D1076A">
              <w:t>а</w:t>
            </w:r>
            <w:r w:rsidRPr="00D1076A">
              <w:t xml:space="preserve"> за каждого дополнительного участника коллектива Центра, соответствующего указанному требованию (не более 1</w:t>
            </w:r>
            <w:r w:rsidR="006229B5" w:rsidRPr="00D1076A">
              <w:t>5</w:t>
            </w:r>
            <w:r w:rsidRPr="00D1076A">
              <w:t xml:space="preserve"> баллов).</w:t>
            </w:r>
          </w:p>
          <w:p w14:paraId="1FE77C29"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подлежит соответствие заявленных разработок направлениям сквозной технологии.</w:t>
            </w:r>
          </w:p>
          <w:p w14:paraId="0E92FF93"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Результат экспертной оценки: оценка в баллах по показателю.</w:t>
            </w:r>
          </w:p>
          <w:p w14:paraId="3863533D"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Порядок определения значения балла по показателю: балл по показателю определяется экспертной организацией на основании экспертных оценок экспертов как среднее значение соответствующих оценок.</w:t>
            </w:r>
          </w:p>
          <w:p w14:paraId="557D24C6" w14:textId="77777777" w:rsidR="00FD4C2B" w:rsidRPr="00D1076A" w:rsidRDefault="00FD4C2B" w:rsidP="00AD1227">
            <w:pPr>
              <w:spacing w:before="0" w:after="0" w:line="240" w:lineRule="auto"/>
              <w:ind w:firstLine="610"/>
            </w:pPr>
          </w:p>
          <w:p w14:paraId="3CF8A30F" w14:textId="77777777" w:rsidR="00FD4C2B" w:rsidRPr="00D1076A" w:rsidRDefault="00FD4C2B" w:rsidP="00AD1227">
            <w:pPr>
              <w:spacing w:before="0" w:after="0" w:line="240" w:lineRule="auto"/>
              <w:ind w:firstLine="610"/>
            </w:pPr>
            <w:r w:rsidRPr="00D1076A">
              <w:t>Оценка по подкритерию «</w:t>
            </w:r>
            <w:r w:rsidRPr="00D1076A">
              <w:rPr>
                <w:b/>
              </w:rPr>
              <w:t>Достаточность числа участников консорциума и его сбалансированность</w:t>
            </w:r>
            <w:r w:rsidRPr="00D1076A">
              <w:t>» осуществляется с использованием следующих показателей (как сумма баллов по показателям):</w:t>
            </w:r>
          </w:p>
          <w:p w14:paraId="29945C34" w14:textId="77777777" w:rsidR="00FD4C2B" w:rsidRPr="00D1076A" w:rsidRDefault="00FD4C2B" w:rsidP="00AD1227">
            <w:pPr>
              <w:pStyle w:val="afb"/>
              <w:numPr>
                <w:ilvl w:val="0"/>
                <w:numId w:val="32"/>
              </w:numPr>
              <w:spacing w:before="0" w:after="0" w:line="240" w:lineRule="auto"/>
            </w:pPr>
            <w:r w:rsidRPr="00D1076A">
              <w:t>5 баллов в случае, если в числе участников консорциума представлено не менее 5 образовательных организаций, участвующих в реализации образовательных мероприятий Программы, далее 1 балл за каждую дополнительную такую организацию (не более 10 баллов);</w:t>
            </w:r>
          </w:p>
          <w:p w14:paraId="3BA203FE" w14:textId="77777777" w:rsidR="00FD4C2B" w:rsidRPr="00D1076A" w:rsidRDefault="00FD4C2B" w:rsidP="00AD1227">
            <w:pPr>
              <w:pStyle w:val="afb"/>
              <w:numPr>
                <w:ilvl w:val="0"/>
                <w:numId w:val="32"/>
              </w:numPr>
              <w:spacing w:before="0" w:after="0" w:line="240" w:lineRule="auto"/>
            </w:pPr>
            <w:r w:rsidRPr="00D1076A">
              <w:t xml:space="preserve">5 баллов в случае, если в числе участников консорциума представлено не менее 5 научных организаций, участвующих в реализации проектов, включенных в Программу, а также 1 балл за каждую дополнительную такую организацию (не </w:t>
            </w:r>
            <w:r w:rsidRPr="00D1076A">
              <w:lastRenderedPageBreak/>
              <w:t>более 10 баллов);</w:t>
            </w:r>
          </w:p>
          <w:p w14:paraId="517FFD97" w14:textId="77777777" w:rsidR="00FD4C2B" w:rsidRPr="00D1076A" w:rsidRDefault="00FD4C2B" w:rsidP="00AD1227">
            <w:pPr>
              <w:pStyle w:val="afb"/>
              <w:numPr>
                <w:ilvl w:val="0"/>
                <w:numId w:val="32"/>
              </w:numPr>
              <w:spacing w:before="0" w:after="0" w:line="240" w:lineRule="auto"/>
            </w:pPr>
            <w:r w:rsidRPr="00D1076A">
              <w:t>10 баллов в случае, если в числе участников консорциума представлено не менее 5 индустриальных партнеров, участвующих в выведении на рынок результатов реализации проектов, включенных в Программу, а также 2 балла за каждую дополнительную такую организацию (не более 20 баллов);</w:t>
            </w:r>
          </w:p>
          <w:p w14:paraId="1B1C5C9F" w14:textId="19A01E02" w:rsidR="00DB00A0" w:rsidRPr="00D1076A" w:rsidRDefault="00DB00A0" w:rsidP="00AD1227">
            <w:pPr>
              <w:pStyle w:val="afb"/>
              <w:numPr>
                <w:ilvl w:val="0"/>
                <w:numId w:val="32"/>
              </w:numPr>
              <w:spacing w:before="0" w:after="0" w:line="240" w:lineRule="auto"/>
            </w:pPr>
            <w:r w:rsidRPr="00D1076A">
              <w:t xml:space="preserve">Экспертная оценка достаточности представленного консорциума для решения задач Программы (не более 20 баллов). </w:t>
            </w:r>
          </w:p>
          <w:p w14:paraId="6E10F1E2" w14:textId="77777777" w:rsidR="00DB00A0" w:rsidRPr="00D1076A" w:rsidRDefault="00DB00A0" w:rsidP="00AD1227">
            <w:pPr>
              <w:spacing w:before="0" w:after="0" w:line="240" w:lineRule="auto"/>
              <w:ind w:firstLine="610"/>
            </w:pPr>
          </w:p>
          <w:p w14:paraId="36306D49" w14:textId="77777777" w:rsidR="00FD4C2B" w:rsidRPr="00D1076A" w:rsidRDefault="00FD4C2B" w:rsidP="00AD1227">
            <w:pPr>
              <w:spacing w:before="0" w:after="0" w:line="240" w:lineRule="auto"/>
              <w:ind w:firstLine="610"/>
              <w:rPr>
                <w:lang w:bidi="mr-IN"/>
              </w:rPr>
            </w:pPr>
            <w:r w:rsidRPr="00D1076A">
              <w:t>При оценке по подкритерию у</w:t>
            </w:r>
            <w:r w:rsidRPr="00D1076A">
              <w:rPr>
                <w:lang w:bidi="mr-IN"/>
              </w:rPr>
              <w:t>читывается участники консорциума в случае наличия в Программе и в соглашении с участником консорциума сведений о выполнении таким участником консорциума работ в рамках реализации Программы, а также сведений об источниках финансирования таких работ.</w:t>
            </w:r>
          </w:p>
          <w:p w14:paraId="7ADD64C7"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подлежит соответствие сведений в Программе и в соглашении(-ях) о формировании консорциума указанным выше требованиям.</w:t>
            </w:r>
          </w:p>
          <w:p w14:paraId="1A702FA4"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Результат экспертной оценки: оценка в баллах по показателю.</w:t>
            </w:r>
          </w:p>
          <w:p w14:paraId="5CE0581B"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Порядок определения значения балла по подкритерию: балл по подкритерию определяется экспертной организацией на основании экспертных оценок экспертов как среднее значение соответствующих оценок.</w:t>
            </w:r>
          </w:p>
          <w:p w14:paraId="25A0E01F" w14:textId="77777777" w:rsidR="00FD4C2B" w:rsidRPr="00D1076A" w:rsidRDefault="00FD4C2B" w:rsidP="00AD1227">
            <w:pPr>
              <w:spacing w:before="0" w:after="0" w:line="240" w:lineRule="auto"/>
            </w:pPr>
          </w:p>
        </w:tc>
        <w:tc>
          <w:tcPr>
            <w:tcW w:w="1253" w:type="dxa"/>
            <w:tcBorders>
              <w:bottom w:val="single" w:sz="4" w:space="0" w:color="auto"/>
            </w:tcBorders>
            <w:shd w:val="clear" w:color="auto" w:fill="FFFFFF" w:themeFill="background1"/>
          </w:tcPr>
          <w:p w14:paraId="1EDB2BC4" w14:textId="67F6409E" w:rsidR="00FD4C2B" w:rsidRPr="00D1076A" w:rsidRDefault="00FD4C2B" w:rsidP="00AD1227">
            <w:pPr>
              <w:spacing w:before="0" w:after="0" w:line="240" w:lineRule="auto"/>
              <w:ind w:firstLine="0"/>
              <w:jc w:val="center"/>
              <w:rPr>
                <w:b/>
              </w:rPr>
            </w:pPr>
          </w:p>
          <w:p w14:paraId="27C2D6B6" w14:textId="56214B72" w:rsidR="00217DC6" w:rsidRPr="00D1076A" w:rsidRDefault="00217DC6" w:rsidP="00AD1227">
            <w:pPr>
              <w:spacing w:before="0" w:after="0" w:line="240" w:lineRule="auto"/>
              <w:ind w:firstLine="0"/>
              <w:jc w:val="center"/>
              <w:rPr>
                <w:b/>
              </w:rPr>
            </w:pPr>
            <w:r w:rsidRPr="00D1076A">
              <w:rPr>
                <w:b/>
              </w:rPr>
              <w:t>0,12</w:t>
            </w:r>
          </w:p>
        </w:tc>
        <w:tc>
          <w:tcPr>
            <w:tcW w:w="2555" w:type="dxa"/>
            <w:tcBorders>
              <w:bottom w:val="single" w:sz="4" w:space="0" w:color="auto"/>
            </w:tcBorders>
            <w:shd w:val="clear" w:color="auto" w:fill="FFFFFF" w:themeFill="background1"/>
          </w:tcPr>
          <w:p w14:paraId="78B3C899" w14:textId="77777777" w:rsidR="00FD4C2B" w:rsidRPr="00D1076A" w:rsidRDefault="00FD4C2B" w:rsidP="00AD1227">
            <w:pPr>
              <w:spacing w:before="0" w:after="0" w:line="240" w:lineRule="auto"/>
              <w:ind w:firstLine="0"/>
              <w:jc w:val="center"/>
              <w:rPr>
                <w:lang w:eastAsia="en-US"/>
              </w:rPr>
            </w:pPr>
            <w:r w:rsidRPr="00D1076A">
              <w:rPr>
                <w:lang w:eastAsia="en-US"/>
              </w:rPr>
              <w:t>Анкета организации, на базе которой планируется создание Центра (разделы 4 и 5)</w:t>
            </w:r>
          </w:p>
          <w:p w14:paraId="32481A81" w14:textId="77777777" w:rsidR="004D11B3" w:rsidRPr="00D1076A" w:rsidRDefault="004D11B3" w:rsidP="00AD1227">
            <w:pPr>
              <w:spacing w:before="0" w:after="0" w:line="240" w:lineRule="auto"/>
              <w:ind w:firstLine="0"/>
              <w:jc w:val="center"/>
            </w:pPr>
          </w:p>
          <w:p w14:paraId="24239689" w14:textId="77777777" w:rsidR="00FD4C2B" w:rsidRPr="00D1076A" w:rsidRDefault="00FD4C2B" w:rsidP="00AD1227">
            <w:pPr>
              <w:spacing w:before="0" w:after="0" w:line="240" w:lineRule="auto"/>
              <w:ind w:firstLine="0"/>
              <w:jc w:val="center"/>
              <w:rPr>
                <w:color w:val="000000" w:themeColor="text1"/>
                <w:lang w:eastAsia="en-US"/>
              </w:rPr>
            </w:pPr>
            <w:r w:rsidRPr="00D1076A">
              <w:rPr>
                <w:color w:val="000000" w:themeColor="text1"/>
                <w:lang w:eastAsia="en-US"/>
              </w:rPr>
              <w:t>Справка о составе, квалификации, материально-технической базе участников Консорциума</w:t>
            </w:r>
          </w:p>
          <w:p w14:paraId="0452D07A" w14:textId="77777777" w:rsidR="00FD4C2B" w:rsidRPr="00D1076A" w:rsidRDefault="00FD4C2B" w:rsidP="00AD1227">
            <w:pPr>
              <w:spacing w:before="0" w:after="0" w:line="240" w:lineRule="auto"/>
              <w:ind w:firstLine="0"/>
              <w:jc w:val="center"/>
              <w:rPr>
                <w:lang w:eastAsia="en-US"/>
              </w:rPr>
            </w:pPr>
          </w:p>
          <w:p w14:paraId="78148F77" w14:textId="42033FDE" w:rsidR="00FD4C2B" w:rsidRPr="00D1076A" w:rsidRDefault="00FD4C2B" w:rsidP="00AD1227">
            <w:pPr>
              <w:spacing w:before="0" w:after="0" w:line="240" w:lineRule="auto"/>
              <w:ind w:firstLine="0"/>
              <w:jc w:val="center"/>
              <w:rPr>
                <w:lang w:eastAsia="en-US"/>
              </w:rPr>
            </w:pPr>
            <w:r w:rsidRPr="00D1076A">
              <w:rPr>
                <w:lang w:eastAsia="en-US"/>
              </w:rPr>
              <w:t>Соглашени</w:t>
            </w:r>
            <w:proofErr w:type="gramStart"/>
            <w:r w:rsidRPr="00D1076A">
              <w:rPr>
                <w:lang w:eastAsia="en-US"/>
              </w:rPr>
              <w:t>е(</w:t>
            </w:r>
            <w:proofErr w:type="gramEnd"/>
            <w:r w:rsidRPr="00D1076A">
              <w:rPr>
                <w:lang w:eastAsia="en-US"/>
              </w:rPr>
              <w:t xml:space="preserve">-я) о </w:t>
            </w:r>
            <w:r w:rsidRPr="00D1076A">
              <w:rPr>
                <w:lang w:eastAsia="en-US"/>
              </w:rPr>
              <w:lastRenderedPageBreak/>
              <w:t xml:space="preserve">формировании </w:t>
            </w:r>
            <w:r w:rsidR="00E81510" w:rsidRPr="00D1076A">
              <w:rPr>
                <w:lang w:eastAsia="en-US"/>
              </w:rPr>
              <w:t>консорциума</w:t>
            </w:r>
          </w:p>
          <w:p w14:paraId="47D0BC72" w14:textId="77777777" w:rsidR="00FD4C2B" w:rsidRPr="00D1076A" w:rsidRDefault="00FD4C2B" w:rsidP="00AD1227">
            <w:pPr>
              <w:spacing w:before="0" w:after="0" w:line="240" w:lineRule="auto"/>
              <w:ind w:firstLine="0"/>
              <w:jc w:val="center"/>
              <w:rPr>
                <w:lang w:eastAsia="en-US"/>
              </w:rPr>
            </w:pPr>
          </w:p>
          <w:p w14:paraId="2DDA30C4" w14:textId="77777777" w:rsidR="00FD4C2B" w:rsidRPr="00D1076A" w:rsidRDefault="00FD4C2B" w:rsidP="00AD1227">
            <w:pPr>
              <w:spacing w:before="0" w:after="0" w:line="240" w:lineRule="auto"/>
              <w:ind w:firstLine="0"/>
              <w:jc w:val="center"/>
            </w:pPr>
            <w:r w:rsidRPr="00D1076A">
              <w:rPr>
                <w:lang w:eastAsia="en-US"/>
              </w:rPr>
              <w:t>Программа создания и развития Центра (разделы 3.2 и 4.1)</w:t>
            </w:r>
          </w:p>
        </w:tc>
      </w:tr>
      <w:tr w:rsidR="00FD4C2B" w:rsidRPr="00D1076A" w14:paraId="3820C93A" w14:textId="77777777" w:rsidTr="005A6BBC">
        <w:trPr>
          <w:jc w:val="center"/>
        </w:trPr>
        <w:tc>
          <w:tcPr>
            <w:tcW w:w="560" w:type="dxa"/>
            <w:tcBorders>
              <w:bottom w:val="single" w:sz="4" w:space="0" w:color="auto"/>
            </w:tcBorders>
            <w:shd w:val="clear" w:color="auto" w:fill="FFFFFF" w:themeFill="background1"/>
          </w:tcPr>
          <w:p w14:paraId="1FE92738" w14:textId="77777777" w:rsidR="00FD4C2B" w:rsidRPr="00D1076A" w:rsidRDefault="00FD4C2B" w:rsidP="00AD1227">
            <w:pPr>
              <w:spacing w:before="0" w:after="0" w:line="240" w:lineRule="auto"/>
              <w:ind w:firstLine="0"/>
              <w:jc w:val="center"/>
            </w:pPr>
            <w:r w:rsidRPr="00D1076A">
              <w:lastRenderedPageBreak/>
              <w:t>6</w:t>
            </w:r>
          </w:p>
        </w:tc>
        <w:tc>
          <w:tcPr>
            <w:tcW w:w="3509" w:type="dxa"/>
            <w:tcBorders>
              <w:bottom w:val="single" w:sz="4" w:space="0" w:color="auto"/>
            </w:tcBorders>
            <w:shd w:val="clear" w:color="auto" w:fill="FFFFFF" w:themeFill="background1"/>
          </w:tcPr>
          <w:p w14:paraId="4E924F7B" w14:textId="77777777" w:rsidR="00FD4C2B" w:rsidRPr="00D1076A" w:rsidRDefault="00FD4C2B" w:rsidP="00AD1227">
            <w:pPr>
              <w:spacing w:before="0" w:after="0" w:line="240" w:lineRule="auto"/>
              <w:ind w:firstLine="543"/>
            </w:pPr>
            <w:r w:rsidRPr="00D1076A">
              <w:t xml:space="preserve">План развития партнерских отношений Центром в интересах развития сквозных технологий, в том числе вовлеченности в деятельность Центра </w:t>
            </w:r>
            <w:r w:rsidRPr="00D1076A">
              <w:lastRenderedPageBreak/>
              <w:t>российских и зарубежных хозяйствующих субъектов</w:t>
            </w:r>
          </w:p>
        </w:tc>
        <w:tc>
          <w:tcPr>
            <w:tcW w:w="7359" w:type="dxa"/>
            <w:tcBorders>
              <w:bottom w:val="single" w:sz="4" w:space="0" w:color="auto"/>
            </w:tcBorders>
            <w:shd w:val="clear" w:color="auto" w:fill="FFFFFF" w:themeFill="background1"/>
          </w:tcPr>
          <w:p w14:paraId="5E000E1A"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lastRenderedPageBreak/>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по показателям в соответствии с экспертной оценкой.</w:t>
            </w:r>
          </w:p>
          <w:p w14:paraId="4329F547" w14:textId="77777777" w:rsidR="00FD4C2B" w:rsidRPr="00D1076A" w:rsidRDefault="00FD4C2B" w:rsidP="00AD1227">
            <w:pPr>
              <w:spacing w:before="0" w:after="0" w:line="240" w:lineRule="auto"/>
              <w:ind w:firstLine="610"/>
            </w:pPr>
            <w:r w:rsidRPr="00D1076A">
              <w:rPr>
                <w:lang w:bidi="mr-IN"/>
              </w:rPr>
              <w:t>Экспертной оценке подлежит</w:t>
            </w:r>
            <w:r w:rsidRPr="00D1076A">
              <w:t xml:space="preserve"> план развития партнерских отношений Центром в интересах развития сквозных технологий, в </w:t>
            </w:r>
            <w:r w:rsidRPr="00D1076A">
              <w:lastRenderedPageBreak/>
              <w:t>том числе вовлеченности в деятельность центра Национальной технологической инициативы российских и зарубежных хозяйствующих субъектов (далее в рамках настоящего раздела – План).</w:t>
            </w:r>
          </w:p>
          <w:p w14:paraId="3BB38BF8" w14:textId="77777777" w:rsidR="00FD4C2B" w:rsidRPr="00D1076A" w:rsidRDefault="00FD4C2B" w:rsidP="00AD1227">
            <w:pPr>
              <w:spacing w:before="0" w:after="0" w:line="240" w:lineRule="auto"/>
              <w:ind w:firstLine="610"/>
            </w:pPr>
            <w:r w:rsidRPr="00D1076A">
              <w:t>Порядок проведения экспертной оценки:</w:t>
            </w:r>
          </w:p>
          <w:p w14:paraId="720D8780" w14:textId="77777777" w:rsidR="00FD4C2B" w:rsidRPr="00D1076A" w:rsidRDefault="00FD4C2B" w:rsidP="00AD1227">
            <w:pPr>
              <w:pStyle w:val="afb"/>
              <w:numPr>
                <w:ilvl w:val="0"/>
                <w:numId w:val="31"/>
              </w:numPr>
              <w:spacing w:before="0" w:after="0" w:line="240" w:lineRule="auto"/>
            </w:pPr>
            <w:r w:rsidRPr="00D1076A">
              <w:t>100 баллов в случае, если План содержит детальное описание целей и задач развития партнерских отношений организации, которые будут способствовать достижению целей Программы (в том числе целей коммерциализации результатов научно-исследовательских проектов), а также содержит перечень мероприятий, позволяющих обеспечить достижение поставленных целей;</w:t>
            </w:r>
          </w:p>
          <w:p w14:paraId="0C14349C" w14:textId="77777777" w:rsidR="00FD4C2B" w:rsidRPr="00D1076A" w:rsidRDefault="00FD4C2B" w:rsidP="00AD1227">
            <w:pPr>
              <w:pStyle w:val="afb"/>
              <w:numPr>
                <w:ilvl w:val="0"/>
                <w:numId w:val="31"/>
              </w:numPr>
              <w:spacing w:before="0" w:after="0" w:line="240" w:lineRule="auto"/>
            </w:pPr>
            <w:r w:rsidRPr="00D1076A">
              <w:t>0т 10 до 90 баллов в случае, если имеются замечания, которые не позволяют в полной степени гарантировать успешность реализации Плана;</w:t>
            </w:r>
          </w:p>
          <w:p w14:paraId="7E3308EE" w14:textId="77777777" w:rsidR="00FD4C2B" w:rsidRPr="00D1076A" w:rsidRDefault="00FD4C2B" w:rsidP="00AD1227">
            <w:pPr>
              <w:pStyle w:val="afb"/>
              <w:numPr>
                <w:ilvl w:val="0"/>
                <w:numId w:val="31"/>
              </w:numPr>
              <w:spacing w:before="0" w:after="0" w:line="240" w:lineRule="auto"/>
            </w:pPr>
            <w:r w:rsidRPr="00D1076A">
              <w:t>0 баллов в случае, если План не направлен на достижение целей Программы, а представленные мероприятия не позволяют обеспечить достижение поставленных целей.</w:t>
            </w:r>
          </w:p>
          <w:p w14:paraId="06EA7E83" w14:textId="77777777" w:rsidR="00FD4C2B" w:rsidRPr="00D1076A" w:rsidRDefault="00FD4C2B" w:rsidP="00DB00A0">
            <w:pPr>
              <w:pStyle w:val="afb"/>
              <w:spacing w:before="0" w:after="0" w:line="240" w:lineRule="auto"/>
              <w:ind w:firstLine="0"/>
            </w:pPr>
          </w:p>
        </w:tc>
        <w:tc>
          <w:tcPr>
            <w:tcW w:w="1253" w:type="dxa"/>
            <w:tcBorders>
              <w:bottom w:val="single" w:sz="4" w:space="0" w:color="auto"/>
            </w:tcBorders>
            <w:shd w:val="clear" w:color="auto" w:fill="FFFFFF" w:themeFill="background1"/>
          </w:tcPr>
          <w:p w14:paraId="6D04185E" w14:textId="77777777" w:rsidR="00FD4C2B" w:rsidRPr="00D1076A" w:rsidRDefault="00FD4C2B" w:rsidP="00AD1227">
            <w:pPr>
              <w:spacing w:before="0" w:after="0" w:line="240" w:lineRule="auto"/>
              <w:ind w:firstLine="0"/>
              <w:jc w:val="center"/>
              <w:rPr>
                <w:b/>
              </w:rPr>
            </w:pPr>
            <w:r w:rsidRPr="00D1076A">
              <w:rPr>
                <w:b/>
              </w:rPr>
              <w:lastRenderedPageBreak/>
              <w:t>0,05</w:t>
            </w:r>
          </w:p>
        </w:tc>
        <w:tc>
          <w:tcPr>
            <w:tcW w:w="2555" w:type="dxa"/>
            <w:tcBorders>
              <w:bottom w:val="single" w:sz="4" w:space="0" w:color="auto"/>
            </w:tcBorders>
            <w:shd w:val="clear" w:color="auto" w:fill="FFFFFF" w:themeFill="background1"/>
          </w:tcPr>
          <w:p w14:paraId="5127B181" w14:textId="77777777" w:rsidR="00FD4C2B" w:rsidRPr="00D1076A" w:rsidRDefault="00FD4C2B" w:rsidP="00AD1227">
            <w:pPr>
              <w:spacing w:before="0" w:after="0" w:line="240" w:lineRule="auto"/>
              <w:ind w:firstLine="0"/>
              <w:jc w:val="center"/>
              <w:rPr>
                <w:lang w:eastAsia="en-US"/>
              </w:rPr>
            </w:pPr>
            <w:r w:rsidRPr="00D1076A">
              <w:rPr>
                <w:lang w:eastAsia="en-US"/>
              </w:rPr>
              <w:t>Программа создания и развития Центра (раздел 3.3, Приложение 1 к Программе)</w:t>
            </w:r>
          </w:p>
          <w:p w14:paraId="7AD1764E" w14:textId="77777777" w:rsidR="00FD4C2B" w:rsidRPr="00D1076A" w:rsidRDefault="00FD4C2B" w:rsidP="00AD1227">
            <w:pPr>
              <w:spacing w:before="0" w:after="0" w:line="240" w:lineRule="auto"/>
              <w:ind w:firstLine="0"/>
              <w:jc w:val="center"/>
              <w:rPr>
                <w:lang w:eastAsia="en-US"/>
              </w:rPr>
            </w:pPr>
          </w:p>
          <w:p w14:paraId="50B48360" w14:textId="77777777" w:rsidR="00FD4C2B" w:rsidRPr="00D1076A" w:rsidRDefault="00FD4C2B" w:rsidP="00AD1227">
            <w:pPr>
              <w:spacing w:before="0" w:after="0" w:line="240" w:lineRule="auto"/>
              <w:ind w:firstLine="0"/>
              <w:jc w:val="center"/>
            </w:pPr>
          </w:p>
        </w:tc>
      </w:tr>
      <w:tr w:rsidR="00FD4C2B" w:rsidRPr="00D1076A" w14:paraId="5DCA7E5C" w14:textId="77777777" w:rsidTr="005A6BBC">
        <w:trPr>
          <w:jc w:val="center"/>
        </w:trPr>
        <w:tc>
          <w:tcPr>
            <w:tcW w:w="560" w:type="dxa"/>
            <w:tcBorders>
              <w:bottom w:val="single" w:sz="4" w:space="0" w:color="auto"/>
            </w:tcBorders>
            <w:shd w:val="clear" w:color="auto" w:fill="FFFFFF" w:themeFill="background1"/>
          </w:tcPr>
          <w:p w14:paraId="5CD47742" w14:textId="77777777" w:rsidR="00FD4C2B" w:rsidRPr="00D1076A" w:rsidRDefault="00FD4C2B" w:rsidP="00AD1227">
            <w:pPr>
              <w:spacing w:before="0" w:after="0" w:line="240" w:lineRule="auto"/>
              <w:ind w:firstLine="0"/>
              <w:jc w:val="center"/>
            </w:pPr>
            <w:r w:rsidRPr="00D1076A">
              <w:lastRenderedPageBreak/>
              <w:t>7</w:t>
            </w:r>
          </w:p>
        </w:tc>
        <w:tc>
          <w:tcPr>
            <w:tcW w:w="3509" w:type="dxa"/>
            <w:tcBorders>
              <w:bottom w:val="single" w:sz="4" w:space="0" w:color="auto"/>
            </w:tcBorders>
            <w:shd w:val="clear" w:color="auto" w:fill="FFFFFF" w:themeFill="background1"/>
          </w:tcPr>
          <w:p w14:paraId="5DEFF9DD" w14:textId="77777777" w:rsidR="00FD4C2B" w:rsidRPr="00D1076A" w:rsidRDefault="00FD4C2B" w:rsidP="00AD1227">
            <w:pPr>
              <w:spacing w:before="0" w:after="0" w:line="240" w:lineRule="auto"/>
              <w:ind w:firstLine="543"/>
            </w:pPr>
            <w:r w:rsidRPr="00D1076A">
              <w:t>Наличие и качество инфраструктуры научной, научно-технической и инновационной деятельности</w:t>
            </w:r>
          </w:p>
        </w:tc>
        <w:tc>
          <w:tcPr>
            <w:tcW w:w="7359" w:type="dxa"/>
            <w:tcBorders>
              <w:bottom w:val="single" w:sz="4" w:space="0" w:color="auto"/>
            </w:tcBorders>
            <w:shd w:val="clear" w:color="auto" w:fill="FFFFFF" w:themeFill="background1"/>
          </w:tcPr>
          <w:p w14:paraId="5A5179C9"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по показателям в соответствии с экспертной оценкой.</w:t>
            </w:r>
          </w:p>
          <w:p w14:paraId="02BA0072"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подлежат следующие показатели:</w:t>
            </w:r>
          </w:p>
          <w:p w14:paraId="34AFC286" w14:textId="77777777" w:rsidR="00FD4C2B" w:rsidRPr="00D1076A" w:rsidRDefault="00FD4C2B" w:rsidP="00AD1227">
            <w:pPr>
              <w:pStyle w:val="afb"/>
              <w:numPr>
                <w:ilvl w:val="0"/>
                <w:numId w:val="53"/>
              </w:numPr>
              <w:spacing w:before="0" w:after="0" w:line="240" w:lineRule="auto"/>
            </w:pPr>
            <w:r w:rsidRPr="00D1076A">
              <w:t xml:space="preserve">Наличие и качество инфраструктуры научной, научно-технической и инновационной деятельности, передаваемой участником конкурсного отбора в распоряжение Центра НТИ с точки зрения перспектив ее использования для достижения целей Программы Центра. </w:t>
            </w:r>
            <w:r w:rsidRPr="00D1076A">
              <w:rPr>
                <w:lang w:bidi="mr-IN"/>
              </w:rPr>
              <w:t xml:space="preserve"> Значение максимального балла по показателю – 40 баллов.</w:t>
            </w:r>
          </w:p>
          <w:p w14:paraId="55C64F7E" w14:textId="77777777" w:rsidR="00FD4C2B" w:rsidRPr="00D1076A" w:rsidRDefault="00FD4C2B" w:rsidP="00AD1227">
            <w:pPr>
              <w:pStyle w:val="afb"/>
              <w:numPr>
                <w:ilvl w:val="0"/>
                <w:numId w:val="53"/>
              </w:numPr>
              <w:spacing w:before="0" w:after="0" w:line="240" w:lineRule="auto"/>
            </w:pPr>
            <w:r w:rsidRPr="00D1076A">
              <w:t>Наличие и качество инфраструктуры научной, научно-</w:t>
            </w:r>
            <w:r w:rsidRPr="00D1076A">
              <w:lastRenderedPageBreak/>
              <w:t>технической и инновационной деятельности (</w:t>
            </w:r>
            <w:r w:rsidRPr="00D1076A">
              <w:rPr>
                <w:b/>
              </w:rPr>
              <w:t>в том числе инфраструктуры опытного и мелкосерийного производства, инжиниринговой инфраструктуры, инфраструктуры сбыта и маркетинга</w:t>
            </w:r>
            <w:r w:rsidRPr="00D1076A">
              <w:t xml:space="preserve">), планируемой к использованию участниками консорциума в целях реализации Программы Центра НТИ. </w:t>
            </w:r>
            <w:r w:rsidRPr="00D1076A">
              <w:rPr>
                <w:lang w:bidi="mr-IN"/>
              </w:rPr>
              <w:t>Значение максимального балла по показателю – 60 баллов.</w:t>
            </w:r>
          </w:p>
          <w:p w14:paraId="33E48A30"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Инфраструктура участников консорциума учитывается в случае выполнения каждого из следующих условий:</w:t>
            </w:r>
          </w:p>
          <w:p w14:paraId="61961F1D" w14:textId="77777777" w:rsidR="00FD4C2B" w:rsidRPr="00D1076A" w:rsidRDefault="00FD4C2B" w:rsidP="00AD1227">
            <w:pPr>
              <w:pStyle w:val="310"/>
              <w:numPr>
                <w:ilvl w:val="0"/>
                <w:numId w:val="37"/>
              </w:numPr>
              <w:shd w:val="clear" w:color="auto" w:fill="auto"/>
              <w:spacing w:line="240" w:lineRule="auto"/>
              <w:jc w:val="both"/>
              <w:rPr>
                <w:sz w:val="24"/>
                <w:szCs w:val="24"/>
                <w:lang w:bidi="mr-IN"/>
              </w:rPr>
            </w:pPr>
            <w:r w:rsidRPr="00D1076A">
              <w:rPr>
                <w:sz w:val="24"/>
                <w:szCs w:val="24"/>
                <w:lang w:bidi="mr-IN"/>
              </w:rPr>
              <w:t>наличие в Программе и в соглашении с участником консорциума сведений о выполнении таким участником консорциума работ в рамках реализации Программы, а также сведений об источниках финансирования таких работ;</w:t>
            </w:r>
          </w:p>
          <w:p w14:paraId="573486E8" w14:textId="77777777" w:rsidR="00FD4C2B" w:rsidRPr="00D1076A" w:rsidRDefault="00FD4C2B" w:rsidP="00AD1227">
            <w:pPr>
              <w:pStyle w:val="310"/>
              <w:numPr>
                <w:ilvl w:val="0"/>
                <w:numId w:val="37"/>
              </w:numPr>
              <w:shd w:val="clear" w:color="auto" w:fill="auto"/>
              <w:spacing w:line="240" w:lineRule="auto"/>
              <w:jc w:val="both"/>
              <w:rPr>
                <w:sz w:val="24"/>
                <w:szCs w:val="24"/>
                <w:lang w:bidi="mr-IN"/>
              </w:rPr>
            </w:pPr>
            <w:r w:rsidRPr="00D1076A">
              <w:rPr>
                <w:sz w:val="24"/>
                <w:szCs w:val="24"/>
                <w:lang w:bidi="mr-IN"/>
              </w:rPr>
              <w:t>наличие в соглашении с участником консорциума обязательства участника консорциума по предоставления такой инфраструктуры для использования для выполнения работ в рамках реализации Программы.</w:t>
            </w:r>
          </w:p>
          <w:p w14:paraId="1528574A" w14:textId="77777777" w:rsidR="00FD4C2B" w:rsidRPr="00D1076A" w:rsidRDefault="00FD4C2B" w:rsidP="00AD1227">
            <w:pPr>
              <w:spacing w:before="0" w:after="0" w:line="240" w:lineRule="auto"/>
              <w:ind w:firstLine="610"/>
            </w:pPr>
          </w:p>
        </w:tc>
        <w:tc>
          <w:tcPr>
            <w:tcW w:w="1253" w:type="dxa"/>
            <w:tcBorders>
              <w:bottom w:val="single" w:sz="4" w:space="0" w:color="auto"/>
            </w:tcBorders>
            <w:shd w:val="clear" w:color="auto" w:fill="FFFFFF" w:themeFill="background1"/>
          </w:tcPr>
          <w:p w14:paraId="47A95FAA" w14:textId="77777777" w:rsidR="00FD4C2B" w:rsidRPr="00D1076A" w:rsidRDefault="00FD4C2B" w:rsidP="00AD1227">
            <w:pPr>
              <w:spacing w:before="0" w:after="0" w:line="240" w:lineRule="auto"/>
              <w:ind w:firstLine="0"/>
              <w:jc w:val="center"/>
              <w:rPr>
                <w:b/>
              </w:rPr>
            </w:pPr>
            <w:r w:rsidRPr="00D1076A">
              <w:rPr>
                <w:b/>
              </w:rPr>
              <w:lastRenderedPageBreak/>
              <w:t>0,08</w:t>
            </w:r>
          </w:p>
        </w:tc>
        <w:tc>
          <w:tcPr>
            <w:tcW w:w="2555" w:type="dxa"/>
            <w:tcBorders>
              <w:bottom w:val="single" w:sz="4" w:space="0" w:color="auto"/>
            </w:tcBorders>
            <w:shd w:val="clear" w:color="auto" w:fill="FFFFFF" w:themeFill="background1"/>
          </w:tcPr>
          <w:p w14:paraId="47C7D5EC" w14:textId="77777777" w:rsidR="00FD4C2B" w:rsidRPr="00D1076A" w:rsidRDefault="00FD4C2B" w:rsidP="00AD1227">
            <w:pPr>
              <w:spacing w:before="0" w:after="0" w:line="240" w:lineRule="auto"/>
              <w:ind w:firstLine="0"/>
              <w:jc w:val="center"/>
              <w:rPr>
                <w:lang w:eastAsia="en-US"/>
              </w:rPr>
            </w:pPr>
            <w:r w:rsidRPr="00D1076A">
              <w:rPr>
                <w:lang w:eastAsia="en-US"/>
              </w:rPr>
              <w:t>Анкета организации, на базе которой планируется создание Центра</w:t>
            </w:r>
          </w:p>
          <w:p w14:paraId="58669E6B" w14:textId="77777777" w:rsidR="00FD4C2B" w:rsidRPr="00D1076A" w:rsidRDefault="00FD4C2B" w:rsidP="00AD1227">
            <w:pPr>
              <w:spacing w:before="0" w:after="0" w:line="240" w:lineRule="auto"/>
              <w:ind w:firstLine="0"/>
              <w:jc w:val="center"/>
              <w:rPr>
                <w:lang w:eastAsia="en-US"/>
              </w:rPr>
            </w:pPr>
          </w:p>
          <w:p w14:paraId="73D846FC" w14:textId="77777777" w:rsidR="00FD4C2B" w:rsidRPr="00D1076A" w:rsidRDefault="00FD4C2B" w:rsidP="00AD1227">
            <w:pPr>
              <w:spacing w:before="0" w:after="0" w:line="240" w:lineRule="auto"/>
              <w:ind w:firstLine="0"/>
              <w:jc w:val="center"/>
            </w:pPr>
            <w:r w:rsidRPr="00D1076A">
              <w:t>Программа создания и развития Центра (раздел 2.3)</w:t>
            </w:r>
          </w:p>
          <w:p w14:paraId="4B2822C3" w14:textId="77777777" w:rsidR="00FD4C2B" w:rsidRPr="00D1076A" w:rsidRDefault="00FD4C2B" w:rsidP="00AD1227">
            <w:pPr>
              <w:spacing w:before="0" w:after="0" w:line="240" w:lineRule="auto"/>
              <w:ind w:firstLine="0"/>
              <w:jc w:val="center"/>
            </w:pPr>
          </w:p>
        </w:tc>
      </w:tr>
      <w:tr w:rsidR="00FD4C2B" w:rsidRPr="00D1076A" w14:paraId="330C7CA1" w14:textId="77777777" w:rsidTr="005A6BBC">
        <w:trPr>
          <w:trHeight w:val="1573"/>
          <w:jc w:val="center"/>
        </w:trPr>
        <w:tc>
          <w:tcPr>
            <w:tcW w:w="560" w:type="dxa"/>
            <w:shd w:val="clear" w:color="auto" w:fill="FFFFFF" w:themeFill="background1"/>
          </w:tcPr>
          <w:p w14:paraId="3C5E825D" w14:textId="77777777" w:rsidR="00FD4C2B" w:rsidRPr="00D1076A" w:rsidRDefault="00FD4C2B" w:rsidP="00AD1227">
            <w:pPr>
              <w:spacing w:before="0" w:after="0" w:line="240" w:lineRule="auto"/>
              <w:ind w:firstLine="0"/>
              <w:jc w:val="center"/>
            </w:pPr>
            <w:r w:rsidRPr="00D1076A">
              <w:lastRenderedPageBreak/>
              <w:t>8</w:t>
            </w:r>
          </w:p>
        </w:tc>
        <w:tc>
          <w:tcPr>
            <w:tcW w:w="3509" w:type="dxa"/>
            <w:shd w:val="clear" w:color="auto" w:fill="FFFFFF" w:themeFill="background1"/>
          </w:tcPr>
          <w:p w14:paraId="10BBF5B1" w14:textId="77777777" w:rsidR="00FD4C2B" w:rsidRPr="00D1076A" w:rsidRDefault="00FD4C2B" w:rsidP="00AD1227">
            <w:pPr>
              <w:spacing w:before="0" w:after="0" w:line="240" w:lineRule="auto"/>
              <w:ind w:firstLine="543"/>
            </w:pPr>
            <w:r w:rsidRPr="00D1076A">
              <w:t>Планируемый объем доходов Центра</w:t>
            </w:r>
          </w:p>
        </w:tc>
        <w:tc>
          <w:tcPr>
            <w:tcW w:w="7359" w:type="dxa"/>
            <w:shd w:val="clear" w:color="auto" w:fill="FFFFFF" w:themeFill="background1"/>
          </w:tcPr>
          <w:p w14:paraId="15CD3ADB"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по показателям в соответствии с экспертной оценкой.</w:t>
            </w:r>
          </w:p>
          <w:p w14:paraId="7D5795D5"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подлежат следующие показатели:</w:t>
            </w:r>
          </w:p>
          <w:p w14:paraId="241C0803" w14:textId="77777777" w:rsidR="00FD4C2B" w:rsidRPr="00D1076A" w:rsidRDefault="00FD4C2B" w:rsidP="00AD1227">
            <w:pPr>
              <w:spacing w:before="0" w:after="0" w:line="240" w:lineRule="auto"/>
              <w:ind w:firstLine="610"/>
            </w:pPr>
            <w:r w:rsidRPr="00D1076A">
              <w:t>1) Оценка планируемого объема доходов Центра:</w:t>
            </w:r>
          </w:p>
          <w:p w14:paraId="626C29D6" w14:textId="77777777" w:rsidR="00FD4C2B" w:rsidRPr="00D1076A" w:rsidRDefault="00FD4C2B" w:rsidP="00AD1227">
            <w:pPr>
              <w:pStyle w:val="afb"/>
              <w:numPr>
                <w:ilvl w:val="0"/>
                <w:numId w:val="12"/>
              </w:numPr>
              <w:spacing w:before="0" w:after="0" w:line="240" w:lineRule="auto"/>
            </w:pPr>
            <w:r w:rsidRPr="00D1076A">
              <w:t>Совокупный объем доходов Центра за период реализации Программы не превышает совокупный объем запрашиваемой государственной поддержки – 0 баллов;</w:t>
            </w:r>
          </w:p>
          <w:p w14:paraId="6A8DF345" w14:textId="77777777" w:rsidR="00FD4C2B" w:rsidRPr="00D1076A" w:rsidRDefault="00FD4C2B" w:rsidP="00AD1227">
            <w:pPr>
              <w:pStyle w:val="afb"/>
              <w:numPr>
                <w:ilvl w:val="0"/>
                <w:numId w:val="12"/>
              </w:numPr>
              <w:spacing w:before="0" w:after="0" w:line="240" w:lineRule="auto"/>
            </w:pPr>
            <w:r w:rsidRPr="00D1076A">
              <w:t xml:space="preserve">Совокупный объем доходов Центра за период реализации Программы превышает совокупный объем запрашиваемой государственной поддержки на 10% – 5 баллов, и по 5 баллов за каждые дополнительные 10 % превышения (не более 30 </w:t>
            </w:r>
            <w:r w:rsidRPr="00D1076A">
              <w:lastRenderedPageBreak/>
              <w:t>баллов).</w:t>
            </w:r>
          </w:p>
          <w:p w14:paraId="62BA99EC" w14:textId="77777777" w:rsidR="00FD4C2B" w:rsidRPr="00D1076A" w:rsidRDefault="00FD4C2B" w:rsidP="00AD1227">
            <w:pPr>
              <w:spacing w:before="0" w:after="0" w:line="240" w:lineRule="auto"/>
              <w:ind w:firstLine="610"/>
            </w:pPr>
            <w:r w:rsidRPr="00D1076A">
              <w:t>2) Экспертная оценка достижимости целевых значений показателя реализации Программы «Размер средств, получаемых организацией, структурным подразделением которой является центр, от приносящей доход деятельности, источником которых является деятельность центра, в том числе управление правами на результаты интеллектуальной деятельности, реализация платных образовательных услуг, реализация научных исследований и разработок, экспертно-аналитическая и консультационная деятельность, осуществляемая на возмездной основе, а также получаемых за счет предоставления доступа к объектам информационной инфраструктуры и инфраструктуры научной, научно-технической и инновационной деятельности» (не более 70 баллов).</w:t>
            </w:r>
          </w:p>
        </w:tc>
        <w:tc>
          <w:tcPr>
            <w:tcW w:w="1253" w:type="dxa"/>
            <w:shd w:val="clear" w:color="auto" w:fill="FFFFFF" w:themeFill="background1"/>
          </w:tcPr>
          <w:p w14:paraId="46FAA0A4" w14:textId="6D19CFED" w:rsidR="00FD4C2B" w:rsidRPr="00D1076A" w:rsidRDefault="00FD4C2B" w:rsidP="00AD1227">
            <w:pPr>
              <w:spacing w:before="0" w:after="0" w:line="240" w:lineRule="auto"/>
              <w:ind w:firstLine="0"/>
              <w:jc w:val="center"/>
              <w:rPr>
                <w:b/>
              </w:rPr>
            </w:pPr>
          </w:p>
          <w:p w14:paraId="2BAFD63E" w14:textId="7BF3FC6E" w:rsidR="00217DC6" w:rsidRPr="00D1076A" w:rsidRDefault="00217DC6" w:rsidP="00AD1227">
            <w:pPr>
              <w:spacing w:before="0" w:after="0" w:line="240" w:lineRule="auto"/>
              <w:ind w:firstLine="0"/>
              <w:jc w:val="center"/>
              <w:rPr>
                <w:b/>
              </w:rPr>
            </w:pPr>
            <w:r w:rsidRPr="00D1076A">
              <w:rPr>
                <w:b/>
              </w:rPr>
              <w:t>0,08</w:t>
            </w:r>
          </w:p>
        </w:tc>
        <w:tc>
          <w:tcPr>
            <w:tcW w:w="2555" w:type="dxa"/>
            <w:shd w:val="clear" w:color="auto" w:fill="FFFFFF" w:themeFill="background1"/>
          </w:tcPr>
          <w:p w14:paraId="13BAC465" w14:textId="77777777" w:rsidR="00FD4C2B" w:rsidRPr="00D1076A" w:rsidRDefault="00FD4C2B" w:rsidP="00AD1227">
            <w:pPr>
              <w:spacing w:before="0" w:after="0" w:line="240" w:lineRule="auto"/>
              <w:ind w:firstLine="0"/>
              <w:jc w:val="center"/>
            </w:pPr>
            <w:r w:rsidRPr="00D1076A">
              <w:t>Программа создания и развития Центра (разделы 4.2 и 5.1).</w:t>
            </w:r>
          </w:p>
          <w:p w14:paraId="7F0D0F2F" w14:textId="77777777" w:rsidR="00FD4C2B" w:rsidRPr="00D1076A" w:rsidRDefault="00FD4C2B" w:rsidP="00AD1227">
            <w:pPr>
              <w:spacing w:before="0" w:after="0" w:line="240" w:lineRule="auto"/>
              <w:ind w:firstLine="0"/>
              <w:jc w:val="center"/>
            </w:pPr>
          </w:p>
        </w:tc>
      </w:tr>
      <w:tr w:rsidR="00FD4C2B" w:rsidRPr="00D1076A" w14:paraId="2C5227D6" w14:textId="77777777" w:rsidTr="005A6BBC">
        <w:trPr>
          <w:trHeight w:val="2159"/>
          <w:jc w:val="center"/>
        </w:trPr>
        <w:tc>
          <w:tcPr>
            <w:tcW w:w="560" w:type="dxa"/>
            <w:shd w:val="clear" w:color="auto" w:fill="FFFFFF" w:themeFill="background1"/>
          </w:tcPr>
          <w:p w14:paraId="0115FE64" w14:textId="77777777" w:rsidR="00FD4C2B" w:rsidRPr="00D1076A" w:rsidRDefault="00FD4C2B" w:rsidP="00AD1227">
            <w:pPr>
              <w:spacing w:before="0" w:after="0" w:line="240" w:lineRule="auto"/>
              <w:ind w:firstLine="0"/>
              <w:jc w:val="center"/>
            </w:pPr>
            <w:r w:rsidRPr="00D1076A">
              <w:lastRenderedPageBreak/>
              <w:t>9</w:t>
            </w:r>
          </w:p>
        </w:tc>
        <w:tc>
          <w:tcPr>
            <w:tcW w:w="3509" w:type="dxa"/>
            <w:shd w:val="clear" w:color="auto" w:fill="FFFFFF" w:themeFill="background1"/>
          </w:tcPr>
          <w:p w14:paraId="43CCE3E5" w14:textId="77777777" w:rsidR="00FD4C2B" w:rsidRPr="00D1076A" w:rsidRDefault="00FD4C2B" w:rsidP="00AD1227">
            <w:pPr>
              <w:spacing w:before="0" w:after="0" w:line="240" w:lineRule="auto"/>
              <w:ind w:firstLine="543"/>
            </w:pPr>
            <w:r w:rsidRPr="00D1076A">
              <w:t>Соответствие планируемых к разработке и реализации образовательных программ высшего образования, дисциплин (модулей) научно-технологическим задачам Центра, а также утвержденным планам мероприятий («дорожным картам») Национальной технологической инициативы и приоритетам Стратегии научно-технологического развития Российской Федерации</w:t>
            </w:r>
          </w:p>
        </w:tc>
        <w:tc>
          <w:tcPr>
            <w:tcW w:w="7359" w:type="dxa"/>
            <w:shd w:val="clear" w:color="auto" w:fill="FFFFFF" w:themeFill="background1"/>
          </w:tcPr>
          <w:p w14:paraId="264FB06B"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по показателям в соответствии с экспертной оценкой.</w:t>
            </w:r>
          </w:p>
          <w:p w14:paraId="5A2FD136"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подлежат следующие показатели:</w:t>
            </w:r>
          </w:p>
          <w:p w14:paraId="7779E45F" w14:textId="77777777" w:rsidR="00FD4C2B" w:rsidRPr="00D1076A" w:rsidRDefault="00FD4C2B" w:rsidP="00AD1227">
            <w:pPr>
              <w:spacing w:before="0" w:after="0" w:line="240" w:lineRule="auto"/>
              <w:ind w:firstLine="610"/>
            </w:pPr>
            <w:r w:rsidRPr="00D1076A">
              <w:t>1) Экспертная оценка соответствия содержания образовательных программ, запланированных к реализации Центром, научно-технологическим задачам Центра, а также утвержденным планам мероприятий («дорожным картам») Национальной технологической инициативы и приоритетам Стратегии научно-технологического развития Российской Федерации (не более 40 баллов).</w:t>
            </w:r>
          </w:p>
          <w:p w14:paraId="1A3B15F6" w14:textId="77777777" w:rsidR="00FD4C2B" w:rsidRPr="00D1076A" w:rsidRDefault="00FD4C2B" w:rsidP="00AD1227">
            <w:pPr>
              <w:spacing w:before="0" w:after="0" w:line="240" w:lineRule="auto"/>
              <w:ind w:firstLine="610"/>
            </w:pPr>
            <w:r w:rsidRPr="00D1076A">
              <w:t>2) Экспертная оценка достижимости результатов по образовательному направлению деятельности Центра (не более 30 баллов).</w:t>
            </w:r>
          </w:p>
          <w:p w14:paraId="67C6452C" w14:textId="77777777" w:rsidR="00FD4C2B" w:rsidRPr="00D1076A" w:rsidRDefault="00FD4C2B" w:rsidP="00AD1227">
            <w:pPr>
              <w:spacing w:before="0" w:after="0" w:line="240" w:lineRule="auto"/>
              <w:ind w:firstLine="610"/>
            </w:pPr>
            <w:r w:rsidRPr="00D1076A">
              <w:t xml:space="preserve">3) Экспертная оценка планируемой вовлеченности участников консорциума в реализацию совместных образовательных программ </w:t>
            </w:r>
            <w:r w:rsidRPr="00D1076A">
              <w:lastRenderedPageBreak/>
              <w:t>(не более 30 баллов).</w:t>
            </w:r>
          </w:p>
          <w:p w14:paraId="3C589BC6"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Вовлеченность участников консорциума в реализацию совместных образовательных программ оценивается при условии наличия наличие в Программе и в соглашении с участником консорциума сведений об участии участника консорциума в реализации таких программ с указанием конкретных мероприятий.</w:t>
            </w:r>
          </w:p>
          <w:p w14:paraId="2E5CDF43" w14:textId="77777777" w:rsidR="00FD4C2B" w:rsidRPr="00D1076A" w:rsidRDefault="00FD4C2B" w:rsidP="00AD1227">
            <w:pPr>
              <w:pStyle w:val="310"/>
              <w:shd w:val="clear" w:color="auto" w:fill="auto"/>
              <w:spacing w:line="240" w:lineRule="auto"/>
              <w:ind w:firstLine="610"/>
              <w:jc w:val="both"/>
              <w:rPr>
                <w:sz w:val="24"/>
                <w:szCs w:val="24"/>
                <w:lang w:bidi="mr-IN"/>
              </w:rPr>
            </w:pPr>
          </w:p>
        </w:tc>
        <w:tc>
          <w:tcPr>
            <w:tcW w:w="1253" w:type="dxa"/>
            <w:shd w:val="clear" w:color="auto" w:fill="FFFFFF" w:themeFill="background1"/>
          </w:tcPr>
          <w:p w14:paraId="3BEDC922" w14:textId="77777777" w:rsidR="00FD4C2B" w:rsidRPr="00D1076A" w:rsidRDefault="00FD4C2B" w:rsidP="00AD1227">
            <w:pPr>
              <w:spacing w:before="0" w:after="0" w:line="240" w:lineRule="auto"/>
              <w:ind w:firstLine="0"/>
              <w:jc w:val="center"/>
              <w:rPr>
                <w:b/>
              </w:rPr>
            </w:pPr>
            <w:r w:rsidRPr="00D1076A">
              <w:rPr>
                <w:b/>
              </w:rPr>
              <w:lastRenderedPageBreak/>
              <w:t>0,0</w:t>
            </w:r>
            <w:r w:rsidRPr="00D1076A">
              <w:rPr>
                <w:b/>
                <w:lang w:val="en-US"/>
              </w:rPr>
              <w:t>8</w:t>
            </w:r>
          </w:p>
        </w:tc>
        <w:tc>
          <w:tcPr>
            <w:tcW w:w="2555" w:type="dxa"/>
            <w:shd w:val="clear" w:color="auto" w:fill="FFFFFF" w:themeFill="background1"/>
          </w:tcPr>
          <w:p w14:paraId="2C49F53E" w14:textId="77777777" w:rsidR="00FD4C2B" w:rsidRPr="00D1076A" w:rsidRDefault="00FD4C2B" w:rsidP="00AD1227">
            <w:pPr>
              <w:spacing w:before="0" w:after="0" w:line="240" w:lineRule="auto"/>
              <w:ind w:firstLine="0"/>
              <w:jc w:val="center"/>
            </w:pPr>
            <w:r w:rsidRPr="00D1076A">
              <w:t>Программа создания и развития Центра (раздел 2.2)</w:t>
            </w:r>
          </w:p>
        </w:tc>
      </w:tr>
      <w:tr w:rsidR="00FD4C2B" w:rsidRPr="00D1076A" w14:paraId="0D7E26C7" w14:textId="77777777" w:rsidTr="005A6BBC">
        <w:trPr>
          <w:jc w:val="center"/>
        </w:trPr>
        <w:tc>
          <w:tcPr>
            <w:tcW w:w="560" w:type="dxa"/>
            <w:shd w:val="clear" w:color="auto" w:fill="FFFFFF" w:themeFill="background1"/>
          </w:tcPr>
          <w:p w14:paraId="66CF0E30" w14:textId="77777777" w:rsidR="00FD4C2B" w:rsidRPr="00D1076A" w:rsidRDefault="00FD4C2B" w:rsidP="00AD1227">
            <w:pPr>
              <w:spacing w:before="0" w:after="0" w:line="240" w:lineRule="auto"/>
              <w:ind w:firstLine="0"/>
              <w:jc w:val="center"/>
            </w:pPr>
            <w:r w:rsidRPr="00D1076A">
              <w:lastRenderedPageBreak/>
              <w:t>10</w:t>
            </w:r>
          </w:p>
        </w:tc>
        <w:tc>
          <w:tcPr>
            <w:tcW w:w="3509" w:type="dxa"/>
            <w:shd w:val="clear" w:color="auto" w:fill="FFFFFF" w:themeFill="background1"/>
          </w:tcPr>
          <w:p w14:paraId="30603249" w14:textId="77777777" w:rsidR="00FD4C2B" w:rsidRPr="00D1076A" w:rsidRDefault="00FD4C2B" w:rsidP="00AD1227">
            <w:pPr>
              <w:spacing w:before="0" w:after="0" w:line="240" w:lineRule="auto"/>
              <w:ind w:firstLine="543"/>
            </w:pPr>
            <w:r w:rsidRPr="00D1076A">
              <w:t xml:space="preserve">Обоснованность и сбалансированность затрат на научно-технологическое развитие, включая оплату труда научно-исследовательского персонала и закупку оборудования и (или) материалов, необходимых для развития и функционирования Центра, а также на организационно-административную деятельность, включая затраты на администрирование и создание системы технологического трансфера и управления интеллектуальной собственностью и затраты, связанные с разработкой основных образовательных программ высшего образования по сквозным технологиям и организацией очной, сетевой и </w:t>
            </w:r>
            <w:r w:rsidRPr="00D1076A">
              <w:lastRenderedPageBreak/>
              <w:t>онлайн - подготовки кадров</w:t>
            </w:r>
          </w:p>
        </w:tc>
        <w:tc>
          <w:tcPr>
            <w:tcW w:w="7359" w:type="dxa"/>
            <w:shd w:val="clear" w:color="auto" w:fill="FFFFFF" w:themeFill="background1"/>
          </w:tcPr>
          <w:p w14:paraId="7575F51B"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lastRenderedPageBreak/>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по показателям в соответствии с экспертной оценкой.</w:t>
            </w:r>
          </w:p>
          <w:p w14:paraId="4948FDCD"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подлежат следующие показатели:</w:t>
            </w:r>
          </w:p>
          <w:p w14:paraId="103D7805" w14:textId="118B4CBE" w:rsidR="00FD4C2B" w:rsidRPr="00D1076A" w:rsidRDefault="00FD4C2B" w:rsidP="00AD1227">
            <w:pPr>
              <w:spacing w:before="0" w:after="0" w:line="240" w:lineRule="auto"/>
              <w:ind w:firstLine="610"/>
            </w:pPr>
            <w:r w:rsidRPr="00D1076A">
              <w:t xml:space="preserve">1) Экспертная оценка обоснованности затрат на функционирование Центра НТИ (не более </w:t>
            </w:r>
            <w:r w:rsidR="00D7078A" w:rsidRPr="00D1076A">
              <w:t>5</w:t>
            </w:r>
            <w:r w:rsidRPr="00D1076A">
              <w:t>0 баллов).</w:t>
            </w:r>
          </w:p>
          <w:p w14:paraId="00CE754D" w14:textId="0AA008F7" w:rsidR="00D7078A" w:rsidRPr="00D1076A" w:rsidRDefault="00FD4C2B" w:rsidP="00AD1227">
            <w:pPr>
              <w:spacing w:before="0" w:after="0" w:line="240" w:lineRule="auto"/>
              <w:ind w:firstLine="610"/>
            </w:pPr>
            <w:r w:rsidRPr="00D1076A">
              <w:t xml:space="preserve">2) Оценка сбалансированности затрат </w:t>
            </w:r>
            <w:r w:rsidR="00D7078A" w:rsidRPr="00D1076A">
              <w:t>с точки зрения распределения по направлениям расходования средств в целях обеспечения наиболее эффективного использования средств для достижения целей Программы (не более 50 баллов).</w:t>
            </w:r>
          </w:p>
          <w:p w14:paraId="2132036D" w14:textId="659399A1" w:rsidR="00FD4C2B" w:rsidRPr="00D1076A" w:rsidRDefault="00FD4C2B" w:rsidP="00AD1227">
            <w:pPr>
              <w:spacing w:before="0" w:after="0" w:line="240" w:lineRule="auto"/>
              <w:ind w:firstLine="610"/>
            </w:pPr>
          </w:p>
        </w:tc>
        <w:tc>
          <w:tcPr>
            <w:tcW w:w="1253" w:type="dxa"/>
            <w:shd w:val="clear" w:color="auto" w:fill="FFFFFF" w:themeFill="background1"/>
          </w:tcPr>
          <w:p w14:paraId="4E6072E6" w14:textId="124AB1D5" w:rsidR="00FD4C2B" w:rsidRPr="00D1076A" w:rsidRDefault="00FD4C2B" w:rsidP="00AD1227">
            <w:pPr>
              <w:spacing w:before="0" w:after="0" w:line="240" w:lineRule="auto"/>
              <w:ind w:firstLine="0"/>
              <w:jc w:val="center"/>
              <w:rPr>
                <w:b/>
              </w:rPr>
            </w:pPr>
          </w:p>
          <w:p w14:paraId="16BA3B80" w14:textId="03CDF6DA" w:rsidR="00217DC6" w:rsidRPr="00D1076A" w:rsidRDefault="00217DC6" w:rsidP="00AD1227">
            <w:pPr>
              <w:spacing w:before="0" w:after="0" w:line="240" w:lineRule="auto"/>
              <w:ind w:firstLine="0"/>
              <w:jc w:val="center"/>
              <w:rPr>
                <w:b/>
              </w:rPr>
            </w:pPr>
            <w:r w:rsidRPr="00D1076A">
              <w:rPr>
                <w:b/>
              </w:rPr>
              <w:t>0,08</w:t>
            </w:r>
          </w:p>
        </w:tc>
        <w:tc>
          <w:tcPr>
            <w:tcW w:w="2555" w:type="dxa"/>
            <w:shd w:val="clear" w:color="auto" w:fill="FFFFFF" w:themeFill="background1"/>
          </w:tcPr>
          <w:p w14:paraId="01895B3F" w14:textId="77777777" w:rsidR="00FD4C2B" w:rsidRPr="00D1076A" w:rsidRDefault="00FD4C2B" w:rsidP="00AD1227">
            <w:pPr>
              <w:spacing w:before="0" w:after="0" w:line="240" w:lineRule="auto"/>
              <w:ind w:firstLine="0"/>
              <w:jc w:val="center"/>
            </w:pPr>
            <w:r w:rsidRPr="00D1076A">
              <w:t>Программа создания и развития Центра (раздел 4.2.).</w:t>
            </w:r>
          </w:p>
        </w:tc>
      </w:tr>
      <w:tr w:rsidR="00FD4C2B" w:rsidRPr="00D1076A" w14:paraId="42548FC6" w14:textId="77777777" w:rsidTr="005A6BBC">
        <w:trPr>
          <w:jc w:val="center"/>
        </w:trPr>
        <w:tc>
          <w:tcPr>
            <w:tcW w:w="560" w:type="dxa"/>
            <w:shd w:val="clear" w:color="auto" w:fill="FFFFFF" w:themeFill="background1"/>
          </w:tcPr>
          <w:p w14:paraId="3BA25E2F" w14:textId="77777777" w:rsidR="00FD4C2B" w:rsidRPr="00D1076A" w:rsidRDefault="00FD4C2B" w:rsidP="00AD1227">
            <w:pPr>
              <w:spacing w:before="0" w:after="0" w:line="240" w:lineRule="auto"/>
              <w:ind w:firstLine="0"/>
              <w:jc w:val="center"/>
            </w:pPr>
            <w:r w:rsidRPr="00D1076A">
              <w:lastRenderedPageBreak/>
              <w:t>11</w:t>
            </w:r>
          </w:p>
        </w:tc>
        <w:tc>
          <w:tcPr>
            <w:tcW w:w="3509" w:type="dxa"/>
            <w:shd w:val="clear" w:color="auto" w:fill="FFFFFF" w:themeFill="background1"/>
          </w:tcPr>
          <w:p w14:paraId="5F0417C3" w14:textId="77777777" w:rsidR="00FD4C2B" w:rsidRPr="00D1076A" w:rsidRDefault="00FD4C2B" w:rsidP="00AD1227">
            <w:pPr>
              <w:spacing w:before="0" w:after="0" w:line="240" w:lineRule="auto"/>
              <w:ind w:firstLine="543"/>
            </w:pPr>
            <w:r w:rsidRPr="00D1076A">
              <w:t>Вклад планируемых результатов выполнения научно-исследовательских и опытно-конструкторских работ в достижение целевых показателей планов мероприятий («дорожных карт») Национальной технологической инициативы</w:t>
            </w:r>
          </w:p>
        </w:tc>
        <w:tc>
          <w:tcPr>
            <w:tcW w:w="7359" w:type="dxa"/>
            <w:shd w:val="clear" w:color="auto" w:fill="FFFFFF" w:themeFill="background1"/>
          </w:tcPr>
          <w:p w14:paraId="3B107E8A"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экспертных оценок.</w:t>
            </w:r>
          </w:p>
          <w:p w14:paraId="02D340CA"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подлежат представленные участником конкурсного отбора обоснования вклада планируемых результатов выполнения научно-исследовательских и опытно-конструкторских работ в достижение целевых показателей планов мероприятий («дорожных карт») Национальной технологической инициативы.</w:t>
            </w:r>
          </w:p>
          <w:p w14:paraId="7D6931E3"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Результат экспертной оценки: значение в баллах в соответствии с правилами, приведенными ниже:</w:t>
            </w:r>
          </w:p>
          <w:p w14:paraId="47ABCDA0" w14:textId="77777777" w:rsidR="00FD4C2B" w:rsidRPr="00D1076A" w:rsidRDefault="00FD4C2B" w:rsidP="00AD1227">
            <w:pPr>
              <w:pStyle w:val="afb"/>
              <w:numPr>
                <w:ilvl w:val="0"/>
                <w:numId w:val="13"/>
              </w:numPr>
              <w:spacing w:before="0" w:after="0" w:line="240" w:lineRule="auto"/>
            </w:pPr>
            <w:r w:rsidRPr="00D1076A">
              <w:t>0 баллов – обоснование вклада отсутствует или признано недостаточным;</w:t>
            </w:r>
          </w:p>
          <w:p w14:paraId="24FC3CC8" w14:textId="77777777" w:rsidR="00FD4C2B" w:rsidRPr="00D1076A" w:rsidRDefault="00FD4C2B" w:rsidP="00AD1227">
            <w:pPr>
              <w:pStyle w:val="afb"/>
              <w:numPr>
                <w:ilvl w:val="0"/>
                <w:numId w:val="13"/>
              </w:numPr>
              <w:spacing w:before="0" w:after="0" w:line="240" w:lineRule="auto"/>
            </w:pPr>
            <w:r w:rsidRPr="00D1076A">
              <w:t>по 15 баллов за обоснованный вклад в достижение не менее одного целевого показателя по следующим утвержденным дорожным картам: Аэронет, Автонет, Технет, Маринет, Хелснет, Энерджинет, Нейронет;</w:t>
            </w:r>
          </w:p>
          <w:p w14:paraId="7BB48D55" w14:textId="77777777" w:rsidR="00FD4C2B" w:rsidRPr="00D1076A" w:rsidRDefault="00FD4C2B" w:rsidP="00AD1227">
            <w:pPr>
              <w:pStyle w:val="afb"/>
              <w:numPr>
                <w:ilvl w:val="0"/>
                <w:numId w:val="13"/>
              </w:numPr>
              <w:spacing w:before="0" w:after="0" w:line="240" w:lineRule="auto"/>
            </w:pPr>
            <w:r w:rsidRPr="00D1076A">
              <w:t>По 5 баллов за обоснованный вклад в достижение целей и задач планируемых к утверждению дорожных карт Спортнет, Фуднет, Эдунет, Хоумнет.</w:t>
            </w:r>
          </w:p>
          <w:p w14:paraId="589EFD6C" w14:textId="77777777" w:rsidR="00FD4C2B" w:rsidRPr="00D1076A" w:rsidRDefault="00FD4C2B" w:rsidP="00AD1227">
            <w:pPr>
              <w:spacing w:before="0" w:after="0" w:line="240" w:lineRule="auto"/>
            </w:pPr>
            <w:r w:rsidRPr="00D1076A">
              <w:t>Максимальная оценка в баллах – 100 баллов.</w:t>
            </w:r>
          </w:p>
        </w:tc>
        <w:tc>
          <w:tcPr>
            <w:tcW w:w="1253" w:type="dxa"/>
            <w:shd w:val="clear" w:color="auto" w:fill="FFFFFF" w:themeFill="background1"/>
          </w:tcPr>
          <w:p w14:paraId="666D08B3" w14:textId="77777777" w:rsidR="00FD4C2B" w:rsidRPr="00D1076A" w:rsidRDefault="00FD4C2B" w:rsidP="00AD1227">
            <w:pPr>
              <w:spacing w:before="0" w:after="0" w:line="240" w:lineRule="auto"/>
              <w:ind w:firstLine="0"/>
              <w:jc w:val="center"/>
              <w:rPr>
                <w:b/>
                <w:lang w:val="en-US"/>
              </w:rPr>
            </w:pPr>
            <w:r w:rsidRPr="00D1076A">
              <w:rPr>
                <w:b/>
              </w:rPr>
              <w:t>0,1</w:t>
            </w:r>
            <w:r w:rsidRPr="00D1076A">
              <w:rPr>
                <w:b/>
                <w:lang w:val="en-US"/>
              </w:rPr>
              <w:t>4</w:t>
            </w:r>
          </w:p>
        </w:tc>
        <w:tc>
          <w:tcPr>
            <w:tcW w:w="2555" w:type="dxa"/>
            <w:shd w:val="clear" w:color="auto" w:fill="FFFFFF" w:themeFill="background1"/>
          </w:tcPr>
          <w:p w14:paraId="7FF3AD84" w14:textId="77777777" w:rsidR="00FD4C2B" w:rsidRPr="00D1076A" w:rsidRDefault="00FD4C2B" w:rsidP="00AD1227">
            <w:pPr>
              <w:spacing w:before="0" w:after="0" w:line="240" w:lineRule="auto"/>
              <w:ind w:firstLine="0"/>
              <w:jc w:val="center"/>
            </w:pPr>
            <w:r w:rsidRPr="00D1076A">
              <w:t>Программа создания и развития Центра (разделы 6 и 7).</w:t>
            </w:r>
          </w:p>
        </w:tc>
      </w:tr>
      <w:tr w:rsidR="00FD4C2B" w:rsidRPr="00AD1227" w14:paraId="4ECC1B06" w14:textId="77777777" w:rsidTr="005A6BBC">
        <w:trPr>
          <w:jc w:val="center"/>
        </w:trPr>
        <w:tc>
          <w:tcPr>
            <w:tcW w:w="11428" w:type="dxa"/>
            <w:gridSpan w:val="3"/>
            <w:shd w:val="clear" w:color="auto" w:fill="FFFFFF" w:themeFill="background1"/>
          </w:tcPr>
          <w:p w14:paraId="411C6B48" w14:textId="77777777" w:rsidR="00FD4C2B" w:rsidRPr="00D1076A" w:rsidRDefault="00FD4C2B" w:rsidP="00AD1227">
            <w:pPr>
              <w:spacing w:before="0" w:after="0" w:line="240" w:lineRule="auto"/>
              <w:ind w:firstLine="5557"/>
              <w:rPr>
                <w:b/>
              </w:rPr>
            </w:pPr>
            <w:r w:rsidRPr="00D1076A">
              <w:rPr>
                <w:b/>
              </w:rPr>
              <w:t>Итого</w:t>
            </w:r>
          </w:p>
        </w:tc>
        <w:tc>
          <w:tcPr>
            <w:tcW w:w="1253" w:type="dxa"/>
            <w:shd w:val="clear" w:color="auto" w:fill="FFFFFF" w:themeFill="background1"/>
          </w:tcPr>
          <w:p w14:paraId="7A4C8683" w14:textId="0851E94E" w:rsidR="00FD4C2B" w:rsidRPr="00AD1227" w:rsidRDefault="00FD4C2B" w:rsidP="00AD1227">
            <w:pPr>
              <w:spacing w:before="0" w:after="0" w:line="240" w:lineRule="auto"/>
              <w:ind w:firstLine="0"/>
              <w:jc w:val="center"/>
              <w:rPr>
                <w:b/>
              </w:rPr>
            </w:pPr>
            <w:r w:rsidRPr="00D1076A">
              <w:rPr>
                <w:b/>
              </w:rPr>
              <w:t>1</w:t>
            </w:r>
            <w:r w:rsidR="00B00E08" w:rsidRPr="00D1076A">
              <w:rPr>
                <w:b/>
              </w:rPr>
              <w:t>,</w:t>
            </w:r>
            <w:r w:rsidRPr="00D1076A">
              <w:rPr>
                <w:b/>
              </w:rPr>
              <w:t>00</w:t>
            </w:r>
          </w:p>
        </w:tc>
        <w:tc>
          <w:tcPr>
            <w:tcW w:w="2555" w:type="dxa"/>
            <w:shd w:val="clear" w:color="auto" w:fill="FFFFFF" w:themeFill="background1"/>
          </w:tcPr>
          <w:p w14:paraId="64D15C3A" w14:textId="77777777" w:rsidR="00FD4C2B" w:rsidRPr="00AD1227" w:rsidRDefault="00FD4C2B" w:rsidP="00AD1227">
            <w:pPr>
              <w:spacing w:before="0" w:after="0" w:line="240" w:lineRule="auto"/>
              <w:ind w:firstLine="0"/>
              <w:jc w:val="center"/>
              <w:rPr>
                <w:b/>
              </w:rPr>
            </w:pPr>
          </w:p>
        </w:tc>
      </w:tr>
    </w:tbl>
    <w:p w14:paraId="0034F284" w14:textId="77777777" w:rsidR="00954A5B" w:rsidRDefault="00954A5B" w:rsidP="00954A5B">
      <w:pPr>
        <w:spacing w:before="0" w:after="200" w:line="276" w:lineRule="auto"/>
        <w:ind w:firstLine="0"/>
        <w:rPr>
          <w:lang w:bidi="mr-IN"/>
        </w:rPr>
      </w:pPr>
    </w:p>
    <w:sectPr w:rsidR="00954A5B" w:rsidSect="00DB33C5">
      <w:pgSz w:w="16838" w:h="11906" w:orient="landscape"/>
      <w:pgMar w:top="125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FF934" w14:textId="77777777" w:rsidR="00E81510" w:rsidRDefault="00E81510" w:rsidP="004929B4">
      <w:pPr>
        <w:spacing w:before="0" w:after="0"/>
      </w:pPr>
      <w:r>
        <w:separator/>
      </w:r>
    </w:p>
  </w:endnote>
  <w:endnote w:type="continuationSeparator" w:id="0">
    <w:p w14:paraId="0DFF3EA5" w14:textId="77777777" w:rsidR="00E81510" w:rsidRDefault="00E81510" w:rsidP="004929B4">
      <w:pPr>
        <w:spacing w:before="0" w:after="0"/>
      </w:pPr>
      <w:r>
        <w:continuationSeparator/>
      </w:r>
    </w:p>
  </w:endnote>
  <w:endnote w:type="continuationNotice" w:id="1">
    <w:p w14:paraId="35A6C654" w14:textId="77777777" w:rsidR="00E81510" w:rsidRDefault="00E81510" w:rsidP="009612E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9B97B" w14:textId="77777777" w:rsidR="00E81510" w:rsidRPr="00E72AB8" w:rsidRDefault="00E81510" w:rsidP="00E72AB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C4610" w14:textId="77777777" w:rsidR="00E81510" w:rsidRPr="00E72AB8" w:rsidRDefault="00E81510" w:rsidP="00E72AB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AEE21" w14:textId="77777777" w:rsidR="00E81510" w:rsidRDefault="00E81510" w:rsidP="004929B4">
      <w:pPr>
        <w:spacing w:before="0" w:after="0"/>
      </w:pPr>
      <w:r>
        <w:separator/>
      </w:r>
    </w:p>
  </w:footnote>
  <w:footnote w:type="continuationSeparator" w:id="0">
    <w:p w14:paraId="6A9374FA" w14:textId="77777777" w:rsidR="00E81510" w:rsidRDefault="00E81510" w:rsidP="004929B4">
      <w:pPr>
        <w:spacing w:before="0" w:after="0"/>
      </w:pPr>
      <w:r>
        <w:continuationSeparator/>
      </w:r>
    </w:p>
  </w:footnote>
  <w:footnote w:type="continuationNotice" w:id="1">
    <w:p w14:paraId="10D302B7" w14:textId="77777777" w:rsidR="00E81510" w:rsidRDefault="00E81510" w:rsidP="009612EA">
      <w:pPr>
        <w:spacing w:before="0" w:after="0" w:line="240" w:lineRule="auto"/>
      </w:pPr>
    </w:p>
  </w:footnote>
  <w:footnote w:id="2">
    <w:p w14:paraId="3E725AAE" w14:textId="0D3CFD70" w:rsidR="00E81510" w:rsidRDefault="00E81510" w:rsidP="00426B83">
      <w:pPr>
        <w:pStyle w:val="af7"/>
        <w:spacing w:line="240" w:lineRule="auto"/>
      </w:pPr>
      <w:r>
        <w:rPr>
          <w:rStyle w:val="af9"/>
        </w:rPr>
        <w:footnoteRef/>
      </w:r>
      <w:r>
        <w:t xml:space="preserve"> </w:t>
      </w:r>
      <w:r w:rsidRPr="005864C5">
        <w:t>Обеспечение деятельности по большинству из приведенных направлений является обязательным требованием. При этом не ограничивается возможность включения в Программу Центра НТИ дополнительных направлений деятельности.</w:t>
      </w:r>
    </w:p>
  </w:footnote>
  <w:footnote w:id="3">
    <w:p w14:paraId="19054422" w14:textId="77777777" w:rsidR="00E81510" w:rsidRPr="00312D9C" w:rsidRDefault="00E81510" w:rsidP="001A5A4D">
      <w:pPr>
        <w:pStyle w:val="af7"/>
      </w:pPr>
      <w:r w:rsidRPr="00312D9C">
        <w:rPr>
          <w:rStyle w:val="af9"/>
        </w:rPr>
        <w:footnoteRef/>
      </w:r>
      <w:r w:rsidRPr="00312D9C">
        <w:t xml:space="preserve"> При отсутствии ссылки к анкете прикладывается копия аннотации статьи.</w:t>
      </w:r>
    </w:p>
  </w:footnote>
  <w:footnote w:id="4">
    <w:p w14:paraId="1100888C" w14:textId="0E1A0735" w:rsidR="00E81510" w:rsidRDefault="00E81510" w:rsidP="00115919">
      <w:pPr>
        <w:pStyle w:val="af7"/>
        <w:spacing w:line="240" w:lineRule="auto"/>
        <w:jc w:val="both"/>
      </w:pPr>
      <w:r>
        <w:rPr>
          <w:rStyle w:val="af9"/>
        </w:rPr>
        <w:footnoteRef/>
      </w:r>
      <w:r>
        <w:t xml:space="preserve"> </w:t>
      </w:r>
      <w:r w:rsidRPr="00115919">
        <w:t xml:space="preserve">В случае если </w:t>
      </w:r>
      <w:r>
        <w:t xml:space="preserve">создание объекта инфраструктуры планируется в рамках реализации одного из </w:t>
      </w:r>
      <w:r w:rsidRPr="00115919">
        <w:t>ключевых научных и (или) научно-технических проектов</w:t>
      </w:r>
      <w:r>
        <w:t>, то примерный состав оборудования указывается в соответствующей таблице раздела 5 паспорта</w:t>
      </w:r>
      <w:r w:rsidRPr="00797880">
        <w:t xml:space="preserve"> проекта Центра</w:t>
      </w:r>
      <w:r>
        <w:t>, при этом в данной ячейке указывается ссылка на такую таблицу и паспорт проекта.</w:t>
      </w:r>
    </w:p>
  </w:footnote>
  <w:footnote w:id="5">
    <w:p w14:paraId="01343CD7" w14:textId="5B887720" w:rsidR="00E81510" w:rsidRPr="00886A60" w:rsidRDefault="00E81510" w:rsidP="007E6AFB">
      <w:pPr>
        <w:pStyle w:val="af7"/>
        <w:spacing w:line="240" w:lineRule="auto"/>
        <w:jc w:val="both"/>
      </w:pPr>
      <w:r>
        <w:rPr>
          <w:rStyle w:val="af9"/>
        </w:rPr>
        <w:footnoteRef/>
      </w:r>
      <w:r>
        <w:t xml:space="preserve"> У</w:t>
      </w:r>
      <w:r w:rsidRPr="007E6AFB">
        <w:t>казывается один из видов организационно-правовой формы: "коммерческая компания" для любых типов хозяйственных обществ или "ОИВ" для ФОИВ, РОИВ, Минобрнауки и т.д или "фонд" для всех типов фондов и т.д или "</w:t>
      </w:r>
      <w:r>
        <w:t>о</w:t>
      </w:r>
      <w:r w:rsidRPr="007E6AFB">
        <w:t>бразовательная организация" для образовательных организаций любого типа, например ФГБОУ, ФГАОУ и т.д или "научная организация" для институтов РАН и других организаций, основное направление деятельности которых связано с проведением НИОКР или "</w:t>
      </w:r>
      <w:r>
        <w:t>у</w:t>
      </w:r>
      <w:r w:rsidRPr="007E6AFB">
        <w:t>нитарное предприятие" или "некоммерческая организация" для общественных организаций, некоммерческого партнерства, ассоциаций, союзов и т.д. или "индивидуальный предприниматель"</w:t>
      </w:r>
      <w:r w:rsidRPr="005A6BBC">
        <w:t>.</w:t>
      </w:r>
    </w:p>
  </w:footnote>
  <w:footnote w:id="6">
    <w:p w14:paraId="528C0B5A" w14:textId="4435C58F" w:rsidR="00E81510" w:rsidRDefault="00E81510" w:rsidP="00FB1B0E">
      <w:pPr>
        <w:pStyle w:val="af7"/>
        <w:spacing w:line="240" w:lineRule="auto"/>
        <w:jc w:val="both"/>
      </w:pPr>
      <w:r>
        <w:rPr>
          <w:rStyle w:val="af9"/>
        </w:rPr>
        <w:footnoteRef/>
      </w:r>
      <w:r>
        <w:t xml:space="preserve"> Указывается полный перечень работ в рамках каждого мероприятия и (или) проекта, планируемых к выполнению как за счет средств гранта, так и из внебюджетных источников (софинансирования). Длительность отдельно взятой работы в рамках мероприятия и (или) проекта не должны превышать 9 месяцев. Расходование средств гранта на работы, не вошедшие в план мероприятий, не допускается.</w:t>
      </w:r>
    </w:p>
  </w:footnote>
  <w:footnote w:id="7">
    <w:p w14:paraId="53819681" w14:textId="77777777" w:rsidR="00E81510" w:rsidRPr="00A62838" w:rsidRDefault="00E81510" w:rsidP="00FB1B0E">
      <w:pPr>
        <w:pStyle w:val="af7"/>
        <w:spacing w:line="240" w:lineRule="auto"/>
        <w:jc w:val="both"/>
      </w:pPr>
      <w:r w:rsidRPr="00A62838">
        <w:rPr>
          <w:rStyle w:val="af9"/>
        </w:rPr>
        <w:footnoteRef/>
      </w:r>
      <w:r w:rsidRPr="00A62838">
        <w:t xml:space="preserve"> Результаты исполнения должны быть отражены с учетом требований ГОСТ 15.101-98 «Система разработки и постановки продукции на производство (СРПП). Порядок выполнения научно-исследовательских работ», ГОСТ Р 58048-2017 «Трансфер технологий. Методические указания по оценке уровня зрелости технологий».</w:t>
      </w:r>
    </w:p>
  </w:footnote>
  <w:footnote w:id="8">
    <w:p w14:paraId="2D77BE3D" w14:textId="77777777" w:rsidR="00E81510" w:rsidRDefault="00E81510">
      <w:pPr>
        <w:pStyle w:val="af7"/>
        <w:spacing w:line="240" w:lineRule="auto"/>
        <w:jc w:val="both"/>
      </w:pPr>
      <w:r w:rsidRPr="00A62838">
        <w:rPr>
          <w:rStyle w:val="af9"/>
        </w:rPr>
        <w:footnoteRef/>
      </w:r>
      <w:r w:rsidRPr="00A62838">
        <w:t xml:space="preserve"> Указываются организации из числа участников консорциума (в том числе – организация, на базе которой создан Центр), принимающие участие в реализации проекта или мероприятия.</w:t>
      </w:r>
    </w:p>
  </w:footnote>
  <w:footnote w:id="9">
    <w:p w14:paraId="395AA15C" w14:textId="4A7F098B" w:rsidR="00E81510" w:rsidRDefault="00E81510" w:rsidP="00FB1B0E">
      <w:pPr>
        <w:pStyle w:val="af7"/>
        <w:spacing w:line="240" w:lineRule="auto"/>
        <w:jc w:val="both"/>
      </w:pPr>
      <w:r>
        <w:rPr>
          <w:rStyle w:val="af9"/>
        </w:rPr>
        <w:footnoteRef/>
      </w:r>
      <w:r>
        <w:t xml:space="preserve"> В ячейке «Результат исполнения» каждого ключевого комплексного научно-исследовательского и опытно-конструкторского проекта должен быть указан </w:t>
      </w:r>
      <w:r w:rsidRPr="00FB1B0E">
        <w:t>уров</w:t>
      </w:r>
      <w:r>
        <w:t>ень</w:t>
      </w:r>
      <w:r w:rsidRPr="00FB1B0E">
        <w:t xml:space="preserve"> готовности технологии (в соответствии с ГОСТ Р 57194.1-2016 «Трансфер технологий. Общие положения»).</w:t>
      </w:r>
    </w:p>
  </w:footnote>
  <w:footnote w:id="10">
    <w:p w14:paraId="63D08B7A" w14:textId="70E1A9B0" w:rsidR="00E81510" w:rsidRDefault="00E81510" w:rsidP="00FB1B0E">
      <w:pPr>
        <w:pStyle w:val="af7"/>
        <w:spacing w:line="240" w:lineRule="auto"/>
        <w:jc w:val="both"/>
      </w:pPr>
      <w:r>
        <w:rPr>
          <w:rStyle w:val="af9"/>
        </w:rPr>
        <w:footnoteRef/>
      </w:r>
      <w:r>
        <w:t xml:space="preserve"> </w:t>
      </w:r>
      <w:r w:rsidRPr="00402BC1">
        <w:t>Детальный план работ по проекту представляется в паспорте проекта</w:t>
      </w:r>
    </w:p>
  </w:footnote>
  <w:footnote w:id="11">
    <w:p w14:paraId="245E7F8D" w14:textId="132C79AB" w:rsidR="00E81510" w:rsidRDefault="00E81510" w:rsidP="001C3409">
      <w:pPr>
        <w:pStyle w:val="af7"/>
        <w:spacing w:line="240" w:lineRule="auto"/>
        <w:jc w:val="both"/>
      </w:pPr>
      <w:r>
        <w:rPr>
          <w:rStyle w:val="af9"/>
        </w:rPr>
        <w:footnoteRef/>
      </w:r>
      <w:r>
        <w:t xml:space="preserve"> Указывается полный перечень работ в рамках проекта на каждом этапе, планируемых к выполнению как за счет средств гранта, так и из внебюджетных источников (софинансирования). Длительность отдельно взятой работы в рамках проекта на каждом этапе не должна превышать 9 месяцев. Расходование средств гранта на работы, не вошедшие в перечень работ, не допускается.</w:t>
      </w:r>
    </w:p>
  </w:footnote>
  <w:footnote w:id="12">
    <w:p w14:paraId="6866A255" w14:textId="77777777" w:rsidR="00E81510" w:rsidRPr="00EA52E2" w:rsidRDefault="00E81510" w:rsidP="00D66E94">
      <w:pPr>
        <w:pStyle w:val="af7"/>
        <w:spacing w:line="240" w:lineRule="auto"/>
        <w:jc w:val="both"/>
      </w:pPr>
      <w:r w:rsidRPr="00EA52E2">
        <w:rPr>
          <w:rStyle w:val="af9"/>
        </w:rPr>
        <w:footnoteRef/>
      </w:r>
      <w:r w:rsidRPr="00A62838">
        <w:t>Результаты исполнения должны быть отражены с учетом требований ГОСТ 15.101-98 «Система разработки и постановки продукции на производство (СРПП). Порядок выполнения научно-исследовательских работ», ГОСТ Р 58048-2017 «Трансфер технологий. Методические указания по оценке уровня зрелости технологий».</w:t>
      </w:r>
    </w:p>
  </w:footnote>
  <w:footnote w:id="13">
    <w:p w14:paraId="61FD5393" w14:textId="77777777" w:rsidR="00E81510" w:rsidRPr="00EA52E2" w:rsidRDefault="00E81510" w:rsidP="00D66E94">
      <w:pPr>
        <w:pStyle w:val="af7"/>
        <w:spacing w:line="240" w:lineRule="auto"/>
        <w:jc w:val="both"/>
      </w:pPr>
      <w:r w:rsidRPr="00EA52E2">
        <w:rPr>
          <w:rStyle w:val="af9"/>
        </w:rPr>
        <w:footnoteRef/>
      </w:r>
      <w:r>
        <w:t> </w:t>
      </w:r>
      <w:r w:rsidRPr="00A62838">
        <w:t xml:space="preserve">Указываются организации из числа участников консорциума (в том числе – организация, на базе которой создан Центр), </w:t>
      </w:r>
      <w:r>
        <w:t>обеспечивающие выполнение работы</w:t>
      </w:r>
      <w:r w:rsidRPr="00A62838">
        <w:t>.</w:t>
      </w:r>
    </w:p>
  </w:footnote>
  <w:footnote w:id="14">
    <w:p w14:paraId="3F353041" w14:textId="77777777" w:rsidR="00E81510" w:rsidRDefault="00E81510" w:rsidP="00D66E94">
      <w:pPr>
        <w:pStyle w:val="af7"/>
        <w:spacing w:line="240" w:lineRule="auto"/>
      </w:pPr>
      <w:r>
        <w:rPr>
          <w:rStyle w:val="af9"/>
        </w:rPr>
        <w:footnoteRef/>
      </w:r>
      <w:r>
        <w:t xml:space="preserve"> Допускается отклонение фактический объем финансирования от планового в пределах 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D34A5" w14:textId="77777777" w:rsidR="00E81510" w:rsidRDefault="00E81510" w:rsidP="00131CC8">
    <w:pPr>
      <w:pStyle w:val="af"/>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6EB962CC" w14:textId="77777777" w:rsidR="00E81510" w:rsidRDefault="00E8151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66FAB" w14:textId="77777777" w:rsidR="00E81510" w:rsidRDefault="00E81510" w:rsidP="00131CC8">
    <w:pPr>
      <w:pStyle w:val="af"/>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97406F">
      <w:rPr>
        <w:rStyle w:val="afa"/>
        <w:noProof/>
      </w:rPr>
      <w:t>86</w:t>
    </w:r>
    <w:r>
      <w:rPr>
        <w:rStyle w:val="afa"/>
      </w:rPr>
      <w:fldChar w:fldCharType="end"/>
    </w:r>
  </w:p>
  <w:p w14:paraId="63C6D979" w14:textId="77777777" w:rsidR="00E81510" w:rsidRDefault="00E8151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2B084D58"/>
    <w:lvl w:ilvl="0">
      <w:start w:val="1"/>
      <w:numFmt w:val="bullet"/>
      <w:lvlText w:val=""/>
      <w:lvlJc w:val="left"/>
      <w:pPr>
        <w:tabs>
          <w:tab w:val="num" w:pos="360"/>
        </w:tabs>
        <w:ind w:left="360" w:hanging="360"/>
      </w:pPr>
      <w:rPr>
        <w:rFonts w:ascii="Symbol" w:hAnsi="Symbol" w:hint="default"/>
      </w:rPr>
    </w:lvl>
  </w:abstractNum>
  <w:abstractNum w:abstractNumId="2">
    <w:nsid w:val="004F067B"/>
    <w:multiLevelType w:val="hybridMultilevel"/>
    <w:tmpl w:val="AE2C6B46"/>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5302A0"/>
    <w:multiLevelType w:val="hybridMultilevel"/>
    <w:tmpl w:val="AD4001BA"/>
    <w:lvl w:ilvl="0" w:tplc="04190011">
      <w:start w:val="1"/>
      <w:numFmt w:val="decimal"/>
      <w:lvlText w:val="%1)"/>
      <w:lvlJc w:val="left"/>
      <w:pPr>
        <w:ind w:left="720" w:hanging="360"/>
      </w:pPr>
      <w:rPr>
        <w:rFonts w:hint="default"/>
      </w:rPr>
    </w:lvl>
    <w:lvl w:ilvl="1" w:tplc="E3B2E1E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3466E8"/>
    <w:multiLevelType w:val="hybridMultilevel"/>
    <w:tmpl w:val="AD4001BA"/>
    <w:lvl w:ilvl="0" w:tplc="04190011">
      <w:start w:val="1"/>
      <w:numFmt w:val="decimal"/>
      <w:lvlText w:val="%1)"/>
      <w:lvlJc w:val="left"/>
      <w:pPr>
        <w:ind w:left="720" w:hanging="360"/>
      </w:pPr>
      <w:rPr>
        <w:rFonts w:hint="default"/>
      </w:rPr>
    </w:lvl>
    <w:lvl w:ilvl="1" w:tplc="E3B2E1E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55260"/>
    <w:multiLevelType w:val="hybridMultilevel"/>
    <w:tmpl w:val="9E466B76"/>
    <w:lvl w:ilvl="0" w:tplc="88A4A710">
      <w:numFmt w:val="bullet"/>
      <w:lvlText w:val="•"/>
      <w:lvlJc w:val="left"/>
      <w:pPr>
        <w:ind w:left="1070" w:hanging="71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960132"/>
    <w:multiLevelType w:val="hybridMultilevel"/>
    <w:tmpl w:val="275C4F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FE76CF"/>
    <w:multiLevelType w:val="hybridMultilevel"/>
    <w:tmpl w:val="EDCE978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EF87088"/>
    <w:multiLevelType w:val="hybridMultilevel"/>
    <w:tmpl w:val="FB72F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C46781"/>
    <w:multiLevelType w:val="hybridMultilevel"/>
    <w:tmpl w:val="347E3AFE"/>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CF0F3F"/>
    <w:multiLevelType w:val="multilevel"/>
    <w:tmpl w:val="53B0EC32"/>
    <w:lvl w:ilvl="0">
      <w:start w:val="2"/>
      <w:numFmt w:val="decimal"/>
      <w:lvlText w:val="%1."/>
      <w:lvlJc w:val="left"/>
      <w:pPr>
        <w:ind w:left="450" w:hanging="450"/>
      </w:pPr>
      <w:rPr>
        <w:rFonts w:cs="Times New Roman" w:hint="default"/>
        <w:b/>
      </w:rPr>
    </w:lvl>
    <w:lvl w:ilvl="1">
      <w:start w:val="1"/>
      <w:numFmt w:val="decimal"/>
      <w:lvlText w:val="%1.%2."/>
      <w:lvlJc w:val="left"/>
      <w:pPr>
        <w:ind w:left="2139" w:hanging="720"/>
      </w:pPr>
      <w:rPr>
        <w:rFonts w:cs="Times New Roman" w:hint="default"/>
        <w:b/>
      </w:rPr>
    </w:lvl>
    <w:lvl w:ilvl="2">
      <w:start w:val="1"/>
      <w:numFmt w:val="decimal"/>
      <w:lvlText w:val="%1.%2.%3."/>
      <w:lvlJc w:val="left"/>
      <w:pPr>
        <w:ind w:left="862" w:hanging="720"/>
      </w:pPr>
      <w:rPr>
        <w:rFonts w:cs="Times New Roman" w:hint="default"/>
        <w:b w:val="0"/>
      </w:rPr>
    </w:lvl>
    <w:lvl w:ilvl="3">
      <w:start w:val="1"/>
      <w:numFmt w:val="decimal"/>
      <w:lvlText w:val="%1.%2.%3.%4."/>
      <w:lvlJc w:val="left"/>
      <w:pPr>
        <w:ind w:left="1620" w:hanging="1080"/>
      </w:pPr>
      <w:rPr>
        <w:rFonts w:cs="Times New Roman" w:hint="default"/>
        <w:b w:val="0"/>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abstractNum w:abstractNumId="11">
    <w:nsid w:val="129B09B2"/>
    <w:multiLevelType w:val="hybridMultilevel"/>
    <w:tmpl w:val="687E4920"/>
    <w:lvl w:ilvl="0" w:tplc="E3B2E1E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2EC22A7"/>
    <w:multiLevelType w:val="hybridMultilevel"/>
    <w:tmpl w:val="AF90BC18"/>
    <w:lvl w:ilvl="0" w:tplc="A1A0ED78">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3">
    <w:nsid w:val="16AF6D64"/>
    <w:multiLevelType w:val="hybridMultilevel"/>
    <w:tmpl w:val="4536B658"/>
    <w:lvl w:ilvl="0" w:tplc="04190011">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CF3E10"/>
    <w:multiLevelType w:val="hybridMultilevel"/>
    <w:tmpl w:val="75361412"/>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4F55E5"/>
    <w:multiLevelType w:val="hybridMultilevel"/>
    <w:tmpl w:val="F0D240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11228F"/>
    <w:multiLevelType w:val="hybridMultilevel"/>
    <w:tmpl w:val="455EB8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F1100E6"/>
    <w:multiLevelType w:val="hybridMultilevel"/>
    <w:tmpl w:val="455EB8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F1D4078"/>
    <w:multiLevelType w:val="hybridMultilevel"/>
    <w:tmpl w:val="1CD800A4"/>
    <w:lvl w:ilvl="0" w:tplc="E3B2E1E8">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
    <w:nsid w:val="1F455D9F"/>
    <w:multiLevelType w:val="multilevel"/>
    <w:tmpl w:val="B020604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38E312C"/>
    <w:multiLevelType w:val="hybridMultilevel"/>
    <w:tmpl w:val="F2869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9B0FA9"/>
    <w:multiLevelType w:val="multilevel"/>
    <w:tmpl w:val="CF14E1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67D387D"/>
    <w:multiLevelType w:val="hybridMultilevel"/>
    <w:tmpl w:val="E34ED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964D76"/>
    <w:multiLevelType w:val="hybridMultilevel"/>
    <w:tmpl w:val="E34ED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5F116C"/>
    <w:multiLevelType w:val="hybridMultilevel"/>
    <w:tmpl w:val="FACCEF40"/>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0E24ED"/>
    <w:multiLevelType w:val="hybridMultilevel"/>
    <w:tmpl w:val="AE522A8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2A2A58C1"/>
    <w:multiLevelType w:val="hybridMultilevel"/>
    <w:tmpl w:val="F2869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B9406EC"/>
    <w:multiLevelType w:val="hybridMultilevel"/>
    <w:tmpl w:val="5254C8DE"/>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B74657"/>
    <w:multiLevelType w:val="hybridMultilevel"/>
    <w:tmpl w:val="99D61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ED6014"/>
    <w:multiLevelType w:val="hybridMultilevel"/>
    <w:tmpl w:val="3260F690"/>
    <w:lvl w:ilvl="0" w:tplc="9BD8581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B84907"/>
    <w:multiLevelType w:val="multilevel"/>
    <w:tmpl w:val="AEC2CC74"/>
    <w:lvl w:ilvl="0">
      <w:start w:val="3"/>
      <w:numFmt w:val="decimal"/>
      <w:lvlText w:val="%1."/>
      <w:lvlJc w:val="left"/>
      <w:pPr>
        <w:ind w:left="450" w:hanging="450"/>
      </w:pPr>
      <w:rPr>
        <w:rFonts w:cs="Times New Roman" w:hint="default"/>
      </w:rPr>
    </w:lvl>
    <w:lvl w:ilvl="1">
      <w:start w:val="1"/>
      <w:numFmt w:val="decimal"/>
      <w:lvlText w:val="%1.%2."/>
      <w:lvlJc w:val="left"/>
      <w:pPr>
        <w:ind w:left="2280" w:hanging="720"/>
      </w:pPr>
      <w:rPr>
        <w:rFonts w:cs="Times New Roman" w:hint="default"/>
      </w:rPr>
    </w:lvl>
    <w:lvl w:ilvl="2">
      <w:start w:val="1"/>
      <w:numFmt w:val="decimal"/>
      <w:lvlText w:val="%1.%2.%3."/>
      <w:lvlJc w:val="left"/>
      <w:pPr>
        <w:ind w:left="2989" w:hanging="720"/>
      </w:pPr>
      <w:rPr>
        <w:rFonts w:cs="Times New Roman" w:hint="default"/>
        <w:b w:val="0"/>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31">
    <w:nsid w:val="313509E5"/>
    <w:multiLevelType w:val="hybridMultilevel"/>
    <w:tmpl w:val="2500EAEC"/>
    <w:lvl w:ilvl="0" w:tplc="114A7F2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2">
    <w:nsid w:val="33836997"/>
    <w:multiLevelType w:val="hybridMultilevel"/>
    <w:tmpl w:val="46F20C90"/>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F4761A"/>
    <w:multiLevelType w:val="hybridMultilevel"/>
    <w:tmpl w:val="063444E6"/>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B34D0A"/>
    <w:multiLevelType w:val="multilevel"/>
    <w:tmpl w:val="6F6AB92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CD33060"/>
    <w:multiLevelType w:val="hybridMultilevel"/>
    <w:tmpl w:val="5DFE35D6"/>
    <w:lvl w:ilvl="0" w:tplc="3ABC967A">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CFB2627"/>
    <w:multiLevelType w:val="hybridMultilevel"/>
    <w:tmpl w:val="9E48C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C8399E"/>
    <w:multiLevelType w:val="multilevel"/>
    <w:tmpl w:val="719607EC"/>
    <w:lvl w:ilvl="0">
      <w:start w:val="4"/>
      <w:numFmt w:val="decimal"/>
      <w:lvlText w:val="%1."/>
      <w:lvlJc w:val="left"/>
      <w:pPr>
        <w:ind w:left="450" w:hanging="450"/>
      </w:pPr>
      <w:rPr>
        <w:rFonts w:cs="Times New Roman" w:hint="default"/>
      </w:rPr>
    </w:lvl>
    <w:lvl w:ilvl="1">
      <w:start w:val="1"/>
      <w:numFmt w:val="decimal"/>
      <w:lvlText w:val="%1.%2."/>
      <w:lvlJc w:val="left"/>
      <w:pPr>
        <w:ind w:left="2280" w:hanging="720"/>
      </w:pPr>
      <w:rPr>
        <w:rFonts w:cs="Times New Roman" w:hint="default"/>
      </w:rPr>
    </w:lvl>
    <w:lvl w:ilvl="2">
      <w:start w:val="1"/>
      <w:numFmt w:val="decimal"/>
      <w:lvlText w:val="%1.%2.%3."/>
      <w:lvlJc w:val="left"/>
      <w:pPr>
        <w:ind w:left="3840" w:hanging="720"/>
      </w:pPr>
      <w:rPr>
        <w:rFonts w:cs="Times New Roman" w:hint="default"/>
        <w:b w:val="0"/>
      </w:rPr>
    </w:lvl>
    <w:lvl w:ilvl="3">
      <w:start w:val="1"/>
      <w:numFmt w:val="decimal"/>
      <w:lvlText w:val="%1.%2.%3.%4."/>
      <w:lvlJc w:val="left"/>
      <w:pPr>
        <w:ind w:left="5760" w:hanging="108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9240" w:hanging="1440"/>
      </w:pPr>
      <w:rPr>
        <w:rFonts w:cs="Times New Roman" w:hint="default"/>
      </w:rPr>
    </w:lvl>
    <w:lvl w:ilvl="6">
      <w:start w:val="1"/>
      <w:numFmt w:val="decimal"/>
      <w:lvlText w:val="%1.%2.%3.%4.%5.%6.%7."/>
      <w:lvlJc w:val="left"/>
      <w:pPr>
        <w:ind w:left="11160" w:hanging="1800"/>
      </w:pPr>
      <w:rPr>
        <w:rFonts w:cs="Times New Roman" w:hint="default"/>
      </w:rPr>
    </w:lvl>
    <w:lvl w:ilvl="7">
      <w:start w:val="1"/>
      <w:numFmt w:val="decimal"/>
      <w:lvlText w:val="%1.%2.%3.%4.%5.%6.%7.%8."/>
      <w:lvlJc w:val="left"/>
      <w:pPr>
        <w:ind w:left="12720" w:hanging="1800"/>
      </w:pPr>
      <w:rPr>
        <w:rFonts w:cs="Times New Roman" w:hint="default"/>
      </w:rPr>
    </w:lvl>
    <w:lvl w:ilvl="8">
      <w:start w:val="1"/>
      <w:numFmt w:val="decimal"/>
      <w:lvlText w:val="%1.%2.%3.%4.%5.%6.%7.%8.%9."/>
      <w:lvlJc w:val="left"/>
      <w:pPr>
        <w:ind w:left="14640" w:hanging="2160"/>
      </w:pPr>
      <w:rPr>
        <w:rFonts w:cs="Times New Roman" w:hint="default"/>
      </w:rPr>
    </w:lvl>
  </w:abstractNum>
  <w:abstractNum w:abstractNumId="38">
    <w:nsid w:val="452F61A1"/>
    <w:multiLevelType w:val="hybridMultilevel"/>
    <w:tmpl w:val="4D448E86"/>
    <w:lvl w:ilvl="0" w:tplc="E8161F66">
      <w:start w:val="1"/>
      <w:numFmt w:val="bullet"/>
      <w:lvlText w:val="–"/>
      <w:lvlJc w:val="left"/>
      <w:pPr>
        <w:ind w:left="2008" w:hanging="360"/>
      </w:pPr>
      <w:rPr>
        <w:rFonts w:ascii="Times New Roman" w:hAnsi="Times New Roman" w:cs="Times New Roman"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39">
    <w:nsid w:val="4B264707"/>
    <w:multiLevelType w:val="hybridMultilevel"/>
    <w:tmpl w:val="3D00AC9C"/>
    <w:lvl w:ilvl="0" w:tplc="38A0BF5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EAF5C23"/>
    <w:multiLevelType w:val="hybridMultilevel"/>
    <w:tmpl w:val="F2869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EFF53A7"/>
    <w:multiLevelType w:val="multilevel"/>
    <w:tmpl w:val="EC283C1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4F303D41"/>
    <w:multiLevelType w:val="hybridMultilevel"/>
    <w:tmpl w:val="F2869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244496E"/>
    <w:multiLevelType w:val="hybridMultilevel"/>
    <w:tmpl w:val="7876BDE2"/>
    <w:lvl w:ilvl="0" w:tplc="3AD0AF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55A1435"/>
    <w:multiLevelType w:val="hybridMultilevel"/>
    <w:tmpl w:val="455EB8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55E8670D"/>
    <w:multiLevelType w:val="hybridMultilevel"/>
    <w:tmpl w:val="3260F690"/>
    <w:lvl w:ilvl="0" w:tplc="9BD8581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D067684"/>
    <w:multiLevelType w:val="hybridMultilevel"/>
    <w:tmpl w:val="AD4001BA"/>
    <w:lvl w:ilvl="0" w:tplc="04190011">
      <w:start w:val="1"/>
      <w:numFmt w:val="decimal"/>
      <w:lvlText w:val="%1)"/>
      <w:lvlJc w:val="left"/>
      <w:pPr>
        <w:ind w:left="720" w:hanging="360"/>
      </w:pPr>
      <w:rPr>
        <w:rFonts w:hint="default"/>
      </w:rPr>
    </w:lvl>
    <w:lvl w:ilvl="1" w:tplc="E3B2E1E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D320827"/>
    <w:multiLevelType w:val="hybridMultilevel"/>
    <w:tmpl w:val="C93A4820"/>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DC66E6"/>
    <w:multiLevelType w:val="hybridMultilevel"/>
    <w:tmpl w:val="C388AA4A"/>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F627B4D"/>
    <w:multiLevelType w:val="hybridMultilevel"/>
    <w:tmpl w:val="488CB9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2EE0EE2"/>
    <w:multiLevelType w:val="hybridMultilevel"/>
    <w:tmpl w:val="541C398C"/>
    <w:lvl w:ilvl="0" w:tplc="E3B2E1E8">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1">
    <w:nsid w:val="62F529C1"/>
    <w:multiLevelType w:val="hybridMultilevel"/>
    <w:tmpl w:val="3DA69E58"/>
    <w:lvl w:ilvl="0" w:tplc="38A0BF5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7630539"/>
    <w:multiLevelType w:val="hybridMultilevel"/>
    <w:tmpl w:val="A0242B8A"/>
    <w:lvl w:ilvl="0" w:tplc="E6062616">
      <w:start w:val="1"/>
      <w:numFmt w:val="decimal"/>
      <w:lvlText w:val="%1)"/>
      <w:lvlJc w:val="left"/>
      <w:pPr>
        <w:ind w:left="1416" w:hanging="6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683808DB"/>
    <w:multiLevelType w:val="multilevel"/>
    <w:tmpl w:val="C5029A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nsid w:val="686A0B2A"/>
    <w:multiLevelType w:val="hybridMultilevel"/>
    <w:tmpl w:val="1D98AB94"/>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995587D"/>
    <w:multiLevelType w:val="hybridMultilevel"/>
    <w:tmpl w:val="055AACBA"/>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A7552C5"/>
    <w:multiLevelType w:val="hybridMultilevel"/>
    <w:tmpl w:val="455EB8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6AF46A5B"/>
    <w:multiLevelType w:val="hybridMultilevel"/>
    <w:tmpl w:val="ED60346A"/>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E55025B"/>
    <w:multiLevelType w:val="hybridMultilevel"/>
    <w:tmpl w:val="0CD6B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E8E0D32"/>
    <w:multiLevelType w:val="hybridMultilevel"/>
    <w:tmpl w:val="FD288FF2"/>
    <w:lvl w:ilvl="0" w:tplc="C0B0B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6F1837B5"/>
    <w:multiLevelType w:val="hybridMultilevel"/>
    <w:tmpl w:val="98F20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FC64354"/>
    <w:multiLevelType w:val="hybridMultilevel"/>
    <w:tmpl w:val="5594648C"/>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1CF62BD"/>
    <w:multiLevelType w:val="hybridMultilevel"/>
    <w:tmpl w:val="1D048990"/>
    <w:lvl w:ilvl="0" w:tplc="83A620AE">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44A11F1"/>
    <w:multiLevelType w:val="hybridMultilevel"/>
    <w:tmpl w:val="0F348E54"/>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6E621C"/>
    <w:multiLevelType w:val="hybridMultilevel"/>
    <w:tmpl w:val="8C3C3D8E"/>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4BE0057"/>
    <w:multiLevelType w:val="hybridMultilevel"/>
    <w:tmpl w:val="07827316"/>
    <w:lvl w:ilvl="0" w:tplc="E3B2E1E8">
      <w:start w:val="1"/>
      <w:numFmt w:val="bullet"/>
      <w:lvlText w:val=""/>
      <w:lvlJc w:val="left"/>
      <w:pPr>
        <w:ind w:left="720" w:hanging="360"/>
      </w:pPr>
      <w:rPr>
        <w:rFonts w:ascii="Symbol" w:hAnsi="Symbol" w:hint="default"/>
      </w:rPr>
    </w:lvl>
    <w:lvl w:ilvl="1" w:tplc="7DD6E4A2">
      <w:numFmt w:val="bullet"/>
      <w:lvlText w:val="•"/>
      <w:lvlJc w:val="left"/>
      <w:pPr>
        <w:ind w:left="2500" w:hanging="14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97C54B0"/>
    <w:multiLevelType w:val="hybridMultilevel"/>
    <w:tmpl w:val="2F4E1C0A"/>
    <w:lvl w:ilvl="0" w:tplc="04190011">
      <w:start w:val="1"/>
      <w:numFmt w:val="decimal"/>
      <w:lvlText w:val="%1)"/>
      <w:lvlJc w:val="left"/>
      <w:pPr>
        <w:ind w:left="720" w:hanging="360"/>
      </w:pPr>
      <w:rPr>
        <w:rFonts w:hint="default"/>
      </w:rPr>
    </w:lvl>
    <w:lvl w:ilvl="1" w:tplc="E3B2E1E8">
      <w:start w:val="1"/>
      <w:numFmt w:val="bullet"/>
      <w:lvlText w:val=""/>
      <w:lvlJc w:val="left"/>
      <w:pPr>
        <w:ind w:left="1440" w:hanging="360"/>
      </w:pPr>
      <w:rPr>
        <w:rFonts w:ascii="Symbol" w:hAnsi="Symbol" w:hint="default"/>
      </w:rPr>
    </w:lvl>
    <w:lvl w:ilvl="2" w:tplc="0419000F">
      <w:start w:val="1"/>
      <w:numFmt w:val="decimal"/>
      <w:lvlText w:val="%3."/>
      <w:lvlJc w:val="left"/>
      <w:pPr>
        <w:ind w:left="3338"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A206454"/>
    <w:multiLevelType w:val="hybridMultilevel"/>
    <w:tmpl w:val="706695C0"/>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AF71970"/>
    <w:multiLevelType w:val="hybridMultilevel"/>
    <w:tmpl w:val="9E48C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BC928AA"/>
    <w:multiLevelType w:val="hybridMultilevel"/>
    <w:tmpl w:val="9E48C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FF70D2A"/>
    <w:multiLevelType w:val="multilevel"/>
    <w:tmpl w:val="B33E009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1"/>
  </w:num>
  <w:num w:numId="3">
    <w:abstractNumId w:val="7"/>
  </w:num>
  <w:num w:numId="4">
    <w:abstractNumId w:val="10"/>
  </w:num>
  <w:num w:numId="5">
    <w:abstractNumId w:val="30"/>
  </w:num>
  <w:num w:numId="6">
    <w:abstractNumId w:val="37"/>
  </w:num>
  <w:num w:numId="7">
    <w:abstractNumId w:val="35"/>
  </w:num>
  <w:num w:numId="8">
    <w:abstractNumId w:val="28"/>
  </w:num>
  <w:num w:numId="9">
    <w:abstractNumId w:val="58"/>
  </w:num>
  <w:num w:numId="10">
    <w:abstractNumId w:val="38"/>
  </w:num>
  <w:num w:numId="11">
    <w:abstractNumId w:val="27"/>
  </w:num>
  <w:num w:numId="12">
    <w:abstractNumId w:val="24"/>
  </w:num>
  <w:num w:numId="13">
    <w:abstractNumId w:val="14"/>
  </w:num>
  <w:num w:numId="14">
    <w:abstractNumId w:val="8"/>
  </w:num>
  <w:num w:numId="15">
    <w:abstractNumId w:val="4"/>
  </w:num>
  <w:num w:numId="16">
    <w:abstractNumId w:val="12"/>
  </w:num>
  <w:num w:numId="17">
    <w:abstractNumId w:val="13"/>
  </w:num>
  <w:num w:numId="18">
    <w:abstractNumId w:val="23"/>
  </w:num>
  <w:num w:numId="19">
    <w:abstractNumId w:val="6"/>
  </w:num>
  <w:num w:numId="20">
    <w:abstractNumId w:val="46"/>
  </w:num>
  <w:num w:numId="21">
    <w:abstractNumId w:val="66"/>
  </w:num>
  <w:num w:numId="22">
    <w:abstractNumId w:val="3"/>
  </w:num>
  <w:num w:numId="23">
    <w:abstractNumId w:val="67"/>
  </w:num>
  <w:num w:numId="24">
    <w:abstractNumId w:val="33"/>
  </w:num>
  <w:num w:numId="25">
    <w:abstractNumId w:val="15"/>
  </w:num>
  <w:num w:numId="26">
    <w:abstractNumId w:val="70"/>
  </w:num>
  <w:num w:numId="27">
    <w:abstractNumId w:val="61"/>
  </w:num>
  <w:num w:numId="28">
    <w:abstractNumId w:val="11"/>
  </w:num>
  <w:num w:numId="29">
    <w:abstractNumId w:val="31"/>
  </w:num>
  <w:num w:numId="30">
    <w:abstractNumId w:val="45"/>
  </w:num>
  <w:num w:numId="31">
    <w:abstractNumId w:val="57"/>
  </w:num>
  <w:num w:numId="32">
    <w:abstractNumId w:val="29"/>
  </w:num>
  <w:num w:numId="33">
    <w:abstractNumId w:val="0"/>
  </w:num>
  <w:num w:numId="34">
    <w:abstractNumId w:val="0"/>
  </w:num>
  <w:num w:numId="35">
    <w:abstractNumId w:val="1"/>
  </w:num>
  <w:num w:numId="36">
    <w:abstractNumId w:val="22"/>
  </w:num>
  <w:num w:numId="37">
    <w:abstractNumId w:val="2"/>
  </w:num>
  <w:num w:numId="38">
    <w:abstractNumId w:val="54"/>
  </w:num>
  <w:num w:numId="39">
    <w:abstractNumId w:val="48"/>
  </w:num>
  <w:num w:numId="40">
    <w:abstractNumId w:val="63"/>
  </w:num>
  <w:num w:numId="41">
    <w:abstractNumId w:val="5"/>
  </w:num>
  <w:num w:numId="42">
    <w:abstractNumId w:val="51"/>
  </w:num>
  <w:num w:numId="43">
    <w:abstractNumId w:val="52"/>
  </w:num>
  <w:num w:numId="44">
    <w:abstractNumId w:val="39"/>
  </w:num>
  <w:num w:numId="45">
    <w:abstractNumId w:val="43"/>
  </w:num>
  <w:num w:numId="46">
    <w:abstractNumId w:val="59"/>
  </w:num>
  <w:num w:numId="47">
    <w:abstractNumId w:val="20"/>
  </w:num>
  <w:num w:numId="48">
    <w:abstractNumId w:val="40"/>
  </w:num>
  <w:num w:numId="49">
    <w:abstractNumId w:val="42"/>
  </w:num>
  <w:num w:numId="50">
    <w:abstractNumId w:val="36"/>
  </w:num>
  <w:num w:numId="51">
    <w:abstractNumId w:val="26"/>
  </w:num>
  <w:num w:numId="52">
    <w:abstractNumId w:val="69"/>
  </w:num>
  <w:num w:numId="53">
    <w:abstractNumId w:val="68"/>
  </w:num>
  <w:num w:numId="54">
    <w:abstractNumId w:val="62"/>
  </w:num>
  <w:num w:numId="55">
    <w:abstractNumId w:val="47"/>
  </w:num>
  <w:num w:numId="56">
    <w:abstractNumId w:val="25"/>
  </w:num>
  <w:num w:numId="57">
    <w:abstractNumId w:val="56"/>
  </w:num>
  <w:num w:numId="58">
    <w:abstractNumId w:val="32"/>
  </w:num>
  <w:num w:numId="59">
    <w:abstractNumId w:val="64"/>
  </w:num>
  <w:num w:numId="60">
    <w:abstractNumId w:val="65"/>
  </w:num>
  <w:num w:numId="61">
    <w:abstractNumId w:val="9"/>
  </w:num>
  <w:num w:numId="62">
    <w:abstractNumId w:val="18"/>
  </w:num>
  <w:num w:numId="63">
    <w:abstractNumId w:val="50"/>
  </w:num>
  <w:num w:numId="64">
    <w:abstractNumId w:val="55"/>
  </w:num>
  <w:num w:numId="65">
    <w:abstractNumId w:val="16"/>
  </w:num>
  <w:num w:numId="66">
    <w:abstractNumId w:val="49"/>
  </w:num>
  <w:num w:numId="67">
    <w:abstractNumId w:val="60"/>
  </w:num>
  <w:num w:numId="68">
    <w:abstractNumId w:val="44"/>
  </w:num>
  <w:num w:numId="69">
    <w:abstractNumId w:val="17"/>
  </w:num>
  <w:num w:numId="70">
    <w:abstractNumId w:val="53"/>
  </w:num>
  <w:num w:numId="71">
    <w:abstractNumId w:val="19"/>
  </w:num>
  <w:num w:numId="72">
    <w:abstractNumId w:val="21"/>
  </w:num>
  <w:num w:numId="73">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41"/>
    <w:rsid w:val="00000A85"/>
    <w:rsid w:val="00003524"/>
    <w:rsid w:val="00004818"/>
    <w:rsid w:val="0000543F"/>
    <w:rsid w:val="0001385F"/>
    <w:rsid w:val="0001386D"/>
    <w:rsid w:val="0001402E"/>
    <w:rsid w:val="000229E8"/>
    <w:rsid w:val="000233EF"/>
    <w:rsid w:val="00024E83"/>
    <w:rsid w:val="00031924"/>
    <w:rsid w:val="00033576"/>
    <w:rsid w:val="00034645"/>
    <w:rsid w:val="00035BC4"/>
    <w:rsid w:val="00042FCA"/>
    <w:rsid w:val="00045154"/>
    <w:rsid w:val="000467E1"/>
    <w:rsid w:val="00051363"/>
    <w:rsid w:val="00051522"/>
    <w:rsid w:val="00052171"/>
    <w:rsid w:val="00052BA6"/>
    <w:rsid w:val="00055B08"/>
    <w:rsid w:val="000576DE"/>
    <w:rsid w:val="00061C7D"/>
    <w:rsid w:val="00062C94"/>
    <w:rsid w:val="00064757"/>
    <w:rsid w:val="00065DB2"/>
    <w:rsid w:val="00070E62"/>
    <w:rsid w:val="00076F8B"/>
    <w:rsid w:val="00077C8B"/>
    <w:rsid w:val="00081024"/>
    <w:rsid w:val="00082747"/>
    <w:rsid w:val="00082AC5"/>
    <w:rsid w:val="00083545"/>
    <w:rsid w:val="000955FF"/>
    <w:rsid w:val="0009636A"/>
    <w:rsid w:val="00096B3B"/>
    <w:rsid w:val="00097220"/>
    <w:rsid w:val="000A0CE9"/>
    <w:rsid w:val="000A1BEA"/>
    <w:rsid w:val="000A2CDE"/>
    <w:rsid w:val="000A3D1A"/>
    <w:rsid w:val="000A4697"/>
    <w:rsid w:val="000A5F2B"/>
    <w:rsid w:val="000A6010"/>
    <w:rsid w:val="000A71C6"/>
    <w:rsid w:val="000B0130"/>
    <w:rsid w:val="000B1DC3"/>
    <w:rsid w:val="000B3CD6"/>
    <w:rsid w:val="000B6C20"/>
    <w:rsid w:val="000C064B"/>
    <w:rsid w:val="000C0819"/>
    <w:rsid w:val="000C4470"/>
    <w:rsid w:val="000C4569"/>
    <w:rsid w:val="000C57B4"/>
    <w:rsid w:val="000C6278"/>
    <w:rsid w:val="000C650E"/>
    <w:rsid w:val="000C6F86"/>
    <w:rsid w:val="000D1ED3"/>
    <w:rsid w:val="000D2D3C"/>
    <w:rsid w:val="000D371F"/>
    <w:rsid w:val="000D7DA8"/>
    <w:rsid w:val="000E0400"/>
    <w:rsid w:val="000E128F"/>
    <w:rsid w:val="000E5C30"/>
    <w:rsid w:val="000E709A"/>
    <w:rsid w:val="000E7285"/>
    <w:rsid w:val="000F2EDB"/>
    <w:rsid w:val="000F451D"/>
    <w:rsid w:val="000F469D"/>
    <w:rsid w:val="000F4A5C"/>
    <w:rsid w:val="000F5FD5"/>
    <w:rsid w:val="000F7806"/>
    <w:rsid w:val="00100143"/>
    <w:rsid w:val="00100365"/>
    <w:rsid w:val="00101BB1"/>
    <w:rsid w:val="00102A34"/>
    <w:rsid w:val="00105FD2"/>
    <w:rsid w:val="001065AE"/>
    <w:rsid w:val="00111CFB"/>
    <w:rsid w:val="00111DA8"/>
    <w:rsid w:val="0011241D"/>
    <w:rsid w:val="00112BF1"/>
    <w:rsid w:val="00115810"/>
    <w:rsid w:val="00115919"/>
    <w:rsid w:val="00117CF7"/>
    <w:rsid w:val="001206B5"/>
    <w:rsid w:val="00121B02"/>
    <w:rsid w:val="00123BBD"/>
    <w:rsid w:val="001240B5"/>
    <w:rsid w:val="00127F41"/>
    <w:rsid w:val="001306AE"/>
    <w:rsid w:val="001311FF"/>
    <w:rsid w:val="00131CC8"/>
    <w:rsid w:val="001336F5"/>
    <w:rsid w:val="00134A1D"/>
    <w:rsid w:val="00134D09"/>
    <w:rsid w:val="00141590"/>
    <w:rsid w:val="001418BF"/>
    <w:rsid w:val="00141FDB"/>
    <w:rsid w:val="00142FB2"/>
    <w:rsid w:val="001448CE"/>
    <w:rsid w:val="001468E3"/>
    <w:rsid w:val="00147686"/>
    <w:rsid w:val="00155635"/>
    <w:rsid w:val="00161E27"/>
    <w:rsid w:val="0016363C"/>
    <w:rsid w:val="0016431C"/>
    <w:rsid w:val="00164DB1"/>
    <w:rsid w:val="001669CD"/>
    <w:rsid w:val="00170E18"/>
    <w:rsid w:val="00172F14"/>
    <w:rsid w:val="00172F1D"/>
    <w:rsid w:val="00176665"/>
    <w:rsid w:val="001778E6"/>
    <w:rsid w:val="00180291"/>
    <w:rsid w:val="00180B18"/>
    <w:rsid w:val="00183199"/>
    <w:rsid w:val="00183A53"/>
    <w:rsid w:val="0018401F"/>
    <w:rsid w:val="001848F2"/>
    <w:rsid w:val="0018503C"/>
    <w:rsid w:val="00187ED2"/>
    <w:rsid w:val="00190A9B"/>
    <w:rsid w:val="001936F2"/>
    <w:rsid w:val="00193B06"/>
    <w:rsid w:val="00194845"/>
    <w:rsid w:val="00194A2B"/>
    <w:rsid w:val="001958C7"/>
    <w:rsid w:val="001962A0"/>
    <w:rsid w:val="001977F8"/>
    <w:rsid w:val="001A0A36"/>
    <w:rsid w:val="001A0DFC"/>
    <w:rsid w:val="001A1323"/>
    <w:rsid w:val="001A2745"/>
    <w:rsid w:val="001A2E0D"/>
    <w:rsid w:val="001A5A4D"/>
    <w:rsid w:val="001A7C54"/>
    <w:rsid w:val="001B0CB6"/>
    <w:rsid w:val="001B7432"/>
    <w:rsid w:val="001C1468"/>
    <w:rsid w:val="001C1C9F"/>
    <w:rsid w:val="001C1EE0"/>
    <w:rsid w:val="001C3409"/>
    <w:rsid w:val="001C6C98"/>
    <w:rsid w:val="001D1CA0"/>
    <w:rsid w:val="001D4F68"/>
    <w:rsid w:val="001D7296"/>
    <w:rsid w:val="001E0A72"/>
    <w:rsid w:val="001E4BC0"/>
    <w:rsid w:val="001E5389"/>
    <w:rsid w:val="001F1BDC"/>
    <w:rsid w:val="001F1D92"/>
    <w:rsid w:val="001F338B"/>
    <w:rsid w:val="001F3608"/>
    <w:rsid w:val="001F7A33"/>
    <w:rsid w:val="00200EB1"/>
    <w:rsid w:val="00201447"/>
    <w:rsid w:val="00201710"/>
    <w:rsid w:val="002024DB"/>
    <w:rsid w:val="00202752"/>
    <w:rsid w:val="00202F22"/>
    <w:rsid w:val="00206520"/>
    <w:rsid w:val="00206A01"/>
    <w:rsid w:val="00211118"/>
    <w:rsid w:val="00217DC6"/>
    <w:rsid w:val="00221CEF"/>
    <w:rsid w:val="00230CFD"/>
    <w:rsid w:val="00232FF0"/>
    <w:rsid w:val="0023436E"/>
    <w:rsid w:val="00237375"/>
    <w:rsid w:val="00237718"/>
    <w:rsid w:val="00237863"/>
    <w:rsid w:val="002416BA"/>
    <w:rsid w:val="002422F8"/>
    <w:rsid w:val="00246E49"/>
    <w:rsid w:val="00247545"/>
    <w:rsid w:val="00250C3C"/>
    <w:rsid w:val="00252060"/>
    <w:rsid w:val="00253A24"/>
    <w:rsid w:val="002546F9"/>
    <w:rsid w:val="00254A6C"/>
    <w:rsid w:val="00254EDD"/>
    <w:rsid w:val="0025697C"/>
    <w:rsid w:val="00257ABC"/>
    <w:rsid w:val="002612BB"/>
    <w:rsid w:val="0026358A"/>
    <w:rsid w:val="0026686B"/>
    <w:rsid w:val="00272476"/>
    <w:rsid w:val="00273382"/>
    <w:rsid w:val="00274043"/>
    <w:rsid w:val="0027599A"/>
    <w:rsid w:val="00275D2A"/>
    <w:rsid w:val="00277EDB"/>
    <w:rsid w:val="002833D4"/>
    <w:rsid w:val="002837A8"/>
    <w:rsid w:val="002858F4"/>
    <w:rsid w:val="002859E7"/>
    <w:rsid w:val="0028657B"/>
    <w:rsid w:val="00286E85"/>
    <w:rsid w:val="00292850"/>
    <w:rsid w:val="00292B67"/>
    <w:rsid w:val="00293DD8"/>
    <w:rsid w:val="002952A1"/>
    <w:rsid w:val="002977ED"/>
    <w:rsid w:val="002977F1"/>
    <w:rsid w:val="002A06B3"/>
    <w:rsid w:val="002A1DA4"/>
    <w:rsid w:val="002A36AF"/>
    <w:rsid w:val="002A5ED0"/>
    <w:rsid w:val="002B0FDA"/>
    <w:rsid w:val="002B1E5D"/>
    <w:rsid w:val="002B2B5A"/>
    <w:rsid w:val="002B564B"/>
    <w:rsid w:val="002B5FB5"/>
    <w:rsid w:val="002B6DAB"/>
    <w:rsid w:val="002C288E"/>
    <w:rsid w:val="002C34E8"/>
    <w:rsid w:val="002C4389"/>
    <w:rsid w:val="002D1127"/>
    <w:rsid w:val="002D1CD2"/>
    <w:rsid w:val="002D3428"/>
    <w:rsid w:val="002D3696"/>
    <w:rsid w:val="002D3EC2"/>
    <w:rsid w:val="002D7BD7"/>
    <w:rsid w:val="002E7311"/>
    <w:rsid w:val="002E7358"/>
    <w:rsid w:val="002E7625"/>
    <w:rsid w:val="002F2771"/>
    <w:rsid w:val="002F45AD"/>
    <w:rsid w:val="002F5DA7"/>
    <w:rsid w:val="003000F9"/>
    <w:rsid w:val="00301D5A"/>
    <w:rsid w:val="00301E93"/>
    <w:rsid w:val="00304B74"/>
    <w:rsid w:val="00304E5B"/>
    <w:rsid w:val="00305C05"/>
    <w:rsid w:val="0031115B"/>
    <w:rsid w:val="0031221A"/>
    <w:rsid w:val="003132E1"/>
    <w:rsid w:val="0031353E"/>
    <w:rsid w:val="00315301"/>
    <w:rsid w:val="00315E17"/>
    <w:rsid w:val="00316204"/>
    <w:rsid w:val="0031735C"/>
    <w:rsid w:val="00321044"/>
    <w:rsid w:val="00324D45"/>
    <w:rsid w:val="0033027A"/>
    <w:rsid w:val="00333CDA"/>
    <w:rsid w:val="003404F2"/>
    <w:rsid w:val="003444A7"/>
    <w:rsid w:val="003466E2"/>
    <w:rsid w:val="00346E83"/>
    <w:rsid w:val="00346FBB"/>
    <w:rsid w:val="00350591"/>
    <w:rsid w:val="00351021"/>
    <w:rsid w:val="00351F2E"/>
    <w:rsid w:val="00353733"/>
    <w:rsid w:val="00354479"/>
    <w:rsid w:val="00355775"/>
    <w:rsid w:val="003579D2"/>
    <w:rsid w:val="00357FD0"/>
    <w:rsid w:val="0036240F"/>
    <w:rsid w:val="003630CB"/>
    <w:rsid w:val="00364235"/>
    <w:rsid w:val="00374F57"/>
    <w:rsid w:val="00377FF2"/>
    <w:rsid w:val="00380414"/>
    <w:rsid w:val="00380CBC"/>
    <w:rsid w:val="00381118"/>
    <w:rsid w:val="00381D9F"/>
    <w:rsid w:val="003851C3"/>
    <w:rsid w:val="003852E9"/>
    <w:rsid w:val="00390896"/>
    <w:rsid w:val="003935A6"/>
    <w:rsid w:val="00393F1F"/>
    <w:rsid w:val="00395CD1"/>
    <w:rsid w:val="003A1299"/>
    <w:rsid w:val="003A2B43"/>
    <w:rsid w:val="003A65C8"/>
    <w:rsid w:val="003A706C"/>
    <w:rsid w:val="003B1B8D"/>
    <w:rsid w:val="003B2CE6"/>
    <w:rsid w:val="003B3DAE"/>
    <w:rsid w:val="003B5933"/>
    <w:rsid w:val="003B60BE"/>
    <w:rsid w:val="003B6227"/>
    <w:rsid w:val="003C035E"/>
    <w:rsid w:val="003C05B4"/>
    <w:rsid w:val="003C14E2"/>
    <w:rsid w:val="003C33F0"/>
    <w:rsid w:val="003C38A3"/>
    <w:rsid w:val="003C4D09"/>
    <w:rsid w:val="003C4F82"/>
    <w:rsid w:val="003C67F1"/>
    <w:rsid w:val="003C701D"/>
    <w:rsid w:val="003D0AA2"/>
    <w:rsid w:val="003D246F"/>
    <w:rsid w:val="003D2D3D"/>
    <w:rsid w:val="003D69E8"/>
    <w:rsid w:val="003E00CD"/>
    <w:rsid w:val="003E483B"/>
    <w:rsid w:val="003E6695"/>
    <w:rsid w:val="003F096E"/>
    <w:rsid w:val="003F1A5E"/>
    <w:rsid w:val="003F3747"/>
    <w:rsid w:val="003F48C9"/>
    <w:rsid w:val="003F5098"/>
    <w:rsid w:val="00402BC1"/>
    <w:rsid w:val="0040373C"/>
    <w:rsid w:val="00403E76"/>
    <w:rsid w:val="00411238"/>
    <w:rsid w:val="00412256"/>
    <w:rsid w:val="00412F62"/>
    <w:rsid w:val="004179DC"/>
    <w:rsid w:val="004247CD"/>
    <w:rsid w:val="00425F1F"/>
    <w:rsid w:val="00426299"/>
    <w:rsid w:val="00426B83"/>
    <w:rsid w:val="00426EE0"/>
    <w:rsid w:val="00442806"/>
    <w:rsid w:val="0044414C"/>
    <w:rsid w:val="0044463F"/>
    <w:rsid w:val="00444D4C"/>
    <w:rsid w:val="0044693C"/>
    <w:rsid w:val="00447A2B"/>
    <w:rsid w:val="00447C9A"/>
    <w:rsid w:val="004541C2"/>
    <w:rsid w:val="00465449"/>
    <w:rsid w:val="00471C03"/>
    <w:rsid w:val="0047359F"/>
    <w:rsid w:val="00474F30"/>
    <w:rsid w:val="00483068"/>
    <w:rsid w:val="00484842"/>
    <w:rsid w:val="00485800"/>
    <w:rsid w:val="00487131"/>
    <w:rsid w:val="0048774B"/>
    <w:rsid w:val="00487B02"/>
    <w:rsid w:val="00490B75"/>
    <w:rsid w:val="004929B4"/>
    <w:rsid w:val="004976CF"/>
    <w:rsid w:val="004A05AA"/>
    <w:rsid w:val="004A0EA6"/>
    <w:rsid w:val="004A5E81"/>
    <w:rsid w:val="004B071A"/>
    <w:rsid w:val="004B261E"/>
    <w:rsid w:val="004B3908"/>
    <w:rsid w:val="004B4119"/>
    <w:rsid w:val="004B4AC7"/>
    <w:rsid w:val="004B5960"/>
    <w:rsid w:val="004B598B"/>
    <w:rsid w:val="004B627D"/>
    <w:rsid w:val="004B646D"/>
    <w:rsid w:val="004B7CC8"/>
    <w:rsid w:val="004C17D2"/>
    <w:rsid w:val="004C294B"/>
    <w:rsid w:val="004C5282"/>
    <w:rsid w:val="004C6140"/>
    <w:rsid w:val="004C666A"/>
    <w:rsid w:val="004D0AD8"/>
    <w:rsid w:val="004D11B3"/>
    <w:rsid w:val="004D1627"/>
    <w:rsid w:val="004D4392"/>
    <w:rsid w:val="004D476F"/>
    <w:rsid w:val="004D5786"/>
    <w:rsid w:val="004E2C6B"/>
    <w:rsid w:val="004E3DDE"/>
    <w:rsid w:val="004E4DAC"/>
    <w:rsid w:val="004E4F60"/>
    <w:rsid w:val="004E5FB7"/>
    <w:rsid w:val="004F094F"/>
    <w:rsid w:val="004F29DF"/>
    <w:rsid w:val="004F42F3"/>
    <w:rsid w:val="004F4D57"/>
    <w:rsid w:val="004F6053"/>
    <w:rsid w:val="004F69FC"/>
    <w:rsid w:val="004F7526"/>
    <w:rsid w:val="00500152"/>
    <w:rsid w:val="0050284E"/>
    <w:rsid w:val="005101A5"/>
    <w:rsid w:val="005135D0"/>
    <w:rsid w:val="00514CC4"/>
    <w:rsid w:val="00515929"/>
    <w:rsid w:val="00522B89"/>
    <w:rsid w:val="005237EC"/>
    <w:rsid w:val="005271A7"/>
    <w:rsid w:val="00527D4F"/>
    <w:rsid w:val="005306FF"/>
    <w:rsid w:val="00532BCE"/>
    <w:rsid w:val="005331F6"/>
    <w:rsid w:val="005335B4"/>
    <w:rsid w:val="005342F0"/>
    <w:rsid w:val="00534CB6"/>
    <w:rsid w:val="00534E91"/>
    <w:rsid w:val="00535AC1"/>
    <w:rsid w:val="00535F1B"/>
    <w:rsid w:val="005373A0"/>
    <w:rsid w:val="00540199"/>
    <w:rsid w:val="00543EF6"/>
    <w:rsid w:val="005457CE"/>
    <w:rsid w:val="00547FF3"/>
    <w:rsid w:val="005509AD"/>
    <w:rsid w:val="00552956"/>
    <w:rsid w:val="00553A55"/>
    <w:rsid w:val="00554318"/>
    <w:rsid w:val="00554371"/>
    <w:rsid w:val="00555652"/>
    <w:rsid w:val="0056000A"/>
    <w:rsid w:val="005605B4"/>
    <w:rsid w:val="0056291F"/>
    <w:rsid w:val="00562FEF"/>
    <w:rsid w:val="00563128"/>
    <w:rsid w:val="00567347"/>
    <w:rsid w:val="0057234B"/>
    <w:rsid w:val="00573DDC"/>
    <w:rsid w:val="0057515E"/>
    <w:rsid w:val="005753C6"/>
    <w:rsid w:val="00575878"/>
    <w:rsid w:val="00582967"/>
    <w:rsid w:val="005846A5"/>
    <w:rsid w:val="0058485E"/>
    <w:rsid w:val="005864C5"/>
    <w:rsid w:val="00587A8E"/>
    <w:rsid w:val="00587CC0"/>
    <w:rsid w:val="005901E8"/>
    <w:rsid w:val="00590F1D"/>
    <w:rsid w:val="00593E10"/>
    <w:rsid w:val="0059782C"/>
    <w:rsid w:val="00597C4B"/>
    <w:rsid w:val="005A1227"/>
    <w:rsid w:val="005A16EA"/>
    <w:rsid w:val="005A1EB5"/>
    <w:rsid w:val="005A2BFD"/>
    <w:rsid w:val="005A337C"/>
    <w:rsid w:val="005A33BA"/>
    <w:rsid w:val="005A43FC"/>
    <w:rsid w:val="005A5506"/>
    <w:rsid w:val="005A55B0"/>
    <w:rsid w:val="005A5A27"/>
    <w:rsid w:val="005A6892"/>
    <w:rsid w:val="005A6BBC"/>
    <w:rsid w:val="005A7D9D"/>
    <w:rsid w:val="005B10A8"/>
    <w:rsid w:val="005B3F22"/>
    <w:rsid w:val="005B4533"/>
    <w:rsid w:val="005B504D"/>
    <w:rsid w:val="005C00C1"/>
    <w:rsid w:val="005C39A4"/>
    <w:rsid w:val="005C3F45"/>
    <w:rsid w:val="005C5045"/>
    <w:rsid w:val="005C5FC7"/>
    <w:rsid w:val="005D18E5"/>
    <w:rsid w:val="005D5B25"/>
    <w:rsid w:val="005D5BBD"/>
    <w:rsid w:val="005D74CA"/>
    <w:rsid w:val="005E29A5"/>
    <w:rsid w:val="005E570E"/>
    <w:rsid w:val="005E5A1B"/>
    <w:rsid w:val="005E6FE0"/>
    <w:rsid w:val="005F2426"/>
    <w:rsid w:val="005F7BD9"/>
    <w:rsid w:val="00601863"/>
    <w:rsid w:val="006039ED"/>
    <w:rsid w:val="006052BB"/>
    <w:rsid w:val="0060755C"/>
    <w:rsid w:val="00614787"/>
    <w:rsid w:val="006229B5"/>
    <w:rsid w:val="00624A5A"/>
    <w:rsid w:val="00626DB1"/>
    <w:rsid w:val="00627D08"/>
    <w:rsid w:val="00630858"/>
    <w:rsid w:val="006355CE"/>
    <w:rsid w:val="0063632B"/>
    <w:rsid w:val="00641AD5"/>
    <w:rsid w:val="0064530A"/>
    <w:rsid w:val="0064725D"/>
    <w:rsid w:val="00650459"/>
    <w:rsid w:val="00651771"/>
    <w:rsid w:val="00651FDC"/>
    <w:rsid w:val="00653CC0"/>
    <w:rsid w:val="00657479"/>
    <w:rsid w:val="0066204C"/>
    <w:rsid w:val="00662446"/>
    <w:rsid w:val="00666B9C"/>
    <w:rsid w:val="00667718"/>
    <w:rsid w:val="00667AE4"/>
    <w:rsid w:val="00670FDF"/>
    <w:rsid w:val="0067246A"/>
    <w:rsid w:val="00672EE6"/>
    <w:rsid w:val="00672EF6"/>
    <w:rsid w:val="0067474D"/>
    <w:rsid w:val="006756B4"/>
    <w:rsid w:val="006757D3"/>
    <w:rsid w:val="006760A0"/>
    <w:rsid w:val="00677375"/>
    <w:rsid w:val="006809F5"/>
    <w:rsid w:val="00683B25"/>
    <w:rsid w:val="006857A7"/>
    <w:rsid w:val="0069484A"/>
    <w:rsid w:val="006A2BF3"/>
    <w:rsid w:val="006A5320"/>
    <w:rsid w:val="006A5417"/>
    <w:rsid w:val="006A5ACB"/>
    <w:rsid w:val="006B49B8"/>
    <w:rsid w:val="006B5519"/>
    <w:rsid w:val="006B5B8E"/>
    <w:rsid w:val="006B5F53"/>
    <w:rsid w:val="006B628F"/>
    <w:rsid w:val="006C07EE"/>
    <w:rsid w:val="006C50D9"/>
    <w:rsid w:val="006C58A9"/>
    <w:rsid w:val="006C5AE0"/>
    <w:rsid w:val="006C5C44"/>
    <w:rsid w:val="006C65BB"/>
    <w:rsid w:val="006D0820"/>
    <w:rsid w:val="006D151E"/>
    <w:rsid w:val="006D443A"/>
    <w:rsid w:val="006D5A52"/>
    <w:rsid w:val="006D7906"/>
    <w:rsid w:val="006E0DF2"/>
    <w:rsid w:val="006E44D9"/>
    <w:rsid w:val="006E5060"/>
    <w:rsid w:val="006E5100"/>
    <w:rsid w:val="006E5453"/>
    <w:rsid w:val="006E6DF6"/>
    <w:rsid w:val="006F03A3"/>
    <w:rsid w:val="006F082D"/>
    <w:rsid w:val="006F2482"/>
    <w:rsid w:val="006F3435"/>
    <w:rsid w:val="006F5C3C"/>
    <w:rsid w:val="006F6240"/>
    <w:rsid w:val="00703433"/>
    <w:rsid w:val="00705C4B"/>
    <w:rsid w:val="0071031A"/>
    <w:rsid w:val="00713534"/>
    <w:rsid w:val="00714547"/>
    <w:rsid w:val="00714C2C"/>
    <w:rsid w:val="00716CB0"/>
    <w:rsid w:val="00716E4A"/>
    <w:rsid w:val="007222A3"/>
    <w:rsid w:val="00724D17"/>
    <w:rsid w:val="00725595"/>
    <w:rsid w:val="007279C4"/>
    <w:rsid w:val="00727D66"/>
    <w:rsid w:val="0073528B"/>
    <w:rsid w:val="007407FC"/>
    <w:rsid w:val="007411DD"/>
    <w:rsid w:val="007422A8"/>
    <w:rsid w:val="00745C86"/>
    <w:rsid w:val="00745FE5"/>
    <w:rsid w:val="00750341"/>
    <w:rsid w:val="007507B4"/>
    <w:rsid w:val="00752038"/>
    <w:rsid w:val="00752BCC"/>
    <w:rsid w:val="007546BC"/>
    <w:rsid w:val="00755E93"/>
    <w:rsid w:val="0075617C"/>
    <w:rsid w:val="007607F0"/>
    <w:rsid w:val="00761CE9"/>
    <w:rsid w:val="007635F5"/>
    <w:rsid w:val="007641B5"/>
    <w:rsid w:val="007648D4"/>
    <w:rsid w:val="007658A8"/>
    <w:rsid w:val="00766B7F"/>
    <w:rsid w:val="007673DF"/>
    <w:rsid w:val="0079000E"/>
    <w:rsid w:val="00791D92"/>
    <w:rsid w:val="00792111"/>
    <w:rsid w:val="007953DA"/>
    <w:rsid w:val="00797880"/>
    <w:rsid w:val="007A08C6"/>
    <w:rsid w:val="007A1BAD"/>
    <w:rsid w:val="007A1D8A"/>
    <w:rsid w:val="007A2D1D"/>
    <w:rsid w:val="007A4A33"/>
    <w:rsid w:val="007B0A34"/>
    <w:rsid w:val="007B2BBF"/>
    <w:rsid w:val="007B425B"/>
    <w:rsid w:val="007B78BB"/>
    <w:rsid w:val="007B7BD3"/>
    <w:rsid w:val="007C0402"/>
    <w:rsid w:val="007C129C"/>
    <w:rsid w:val="007C1B07"/>
    <w:rsid w:val="007C6A5B"/>
    <w:rsid w:val="007C7683"/>
    <w:rsid w:val="007D2607"/>
    <w:rsid w:val="007D701E"/>
    <w:rsid w:val="007E13F7"/>
    <w:rsid w:val="007E1D28"/>
    <w:rsid w:val="007E3E3F"/>
    <w:rsid w:val="007E6AFB"/>
    <w:rsid w:val="007E7B03"/>
    <w:rsid w:val="007F0D13"/>
    <w:rsid w:val="007F2025"/>
    <w:rsid w:val="007F43A3"/>
    <w:rsid w:val="007F7F5E"/>
    <w:rsid w:val="00800817"/>
    <w:rsid w:val="00801548"/>
    <w:rsid w:val="00803F73"/>
    <w:rsid w:val="00812241"/>
    <w:rsid w:val="0081288C"/>
    <w:rsid w:val="0081444A"/>
    <w:rsid w:val="00816316"/>
    <w:rsid w:val="00817FD7"/>
    <w:rsid w:val="00820498"/>
    <w:rsid w:val="008255AA"/>
    <w:rsid w:val="008273F8"/>
    <w:rsid w:val="00830908"/>
    <w:rsid w:val="0084465F"/>
    <w:rsid w:val="00845B72"/>
    <w:rsid w:val="00851070"/>
    <w:rsid w:val="0085162C"/>
    <w:rsid w:val="0085687F"/>
    <w:rsid w:val="00856FC5"/>
    <w:rsid w:val="00857224"/>
    <w:rsid w:val="00857B26"/>
    <w:rsid w:val="008600D9"/>
    <w:rsid w:val="00861C94"/>
    <w:rsid w:val="00863DAC"/>
    <w:rsid w:val="00864925"/>
    <w:rsid w:val="0087423B"/>
    <w:rsid w:val="00875280"/>
    <w:rsid w:val="00875C97"/>
    <w:rsid w:val="00876B06"/>
    <w:rsid w:val="008803BE"/>
    <w:rsid w:val="00881A36"/>
    <w:rsid w:val="00882F1D"/>
    <w:rsid w:val="00883A41"/>
    <w:rsid w:val="008849C7"/>
    <w:rsid w:val="00886680"/>
    <w:rsid w:val="00886A60"/>
    <w:rsid w:val="0089088F"/>
    <w:rsid w:val="0089162F"/>
    <w:rsid w:val="00892BC6"/>
    <w:rsid w:val="00894DCB"/>
    <w:rsid w:val="00894E71"/>
    <w:rsid w:val="00895264"/>
    <w:rsid w:val="00897DE1"/>
    <w:rsid w:val="008A3DFB"/>
    <w:rsid w:val="008A62CA"/>
    <w:rsid w:val="008A68C4"/>
    <w:rsid w:val="008A7F23"/>
    <w:rsid w:val="008B39F5"/>
    <w:rsid w:val="008B4AA2"/>
    <w:rsid w:val="008B5DC3"/>
    <w:rsid w:val="008C106A"/>
    <w:rsid w:val="008C20C9"/>
    <w:rsid w:val="008C2503"/>
    <w:rsid w:val="008C70FE"/>
    <w:rsid w:val="008C7C25"/>
    <w:rsid w:val="008D6AC9"/>
    <w:rsid w:val="008D78A8"/>
    <w:rsid w:val="008D7EA2"/>
    <w:rsid w:val="008E14F3"/>
    <w:rsid w:val="008E4865"/>
    <w:rsid w:val="008F037D"/>
    <w:rsid w:val="008F09CD"/>
    <w:rsid w:val="008F119A"/>
    <w:rsid w:val="008F157D"/>
    <w:rsid w:val="008F2356"/>
    <w:rsid w:val="008F2FE4"/>
    <w:rsid w:val="008F3B2C"/>
    <w:rsid w:val="00904E08"/>
    <w:rsid w:val="009053A0"/>
    <w:rsid w:val="00911031"/>
    <w:rsid w:val="009116A3"/>
    <w:rsid w:val="009166B7"/>
    <w:rsid w:val="00917B34"/>
    <w:rsid w:val="00917D6C"/>
    <w:rsid w:val="0092540A"/>
    <w:rsid w:val="00925794"/>
    <w:rsid w:val="00926A16"/>
    <w:rsid w:val="009308A5"/>
    <w:rsid w:val="00930C39"/>
    <w:rsid w:val="00933088"/>
    <w:rsid w:val="009355D5"/>
    <w:rsid w:val="00937377"/>
    <w:rsid w:val="009406E1"/>
    <w:rsid w:val="00940739"/>
    <w:rsid w:val="00941C30"/>
    <w:rsid w:val="00943D7F"/>
    <w:rsid w:val="00944132"/>
    <w:rsid w:val="00951535"/>
    <w:rsid w:val="0095165C"/>
    <w:rsid w:val="009523E3"/>
    <w:rsid w:val="00953A70"/>
    <w:rsid w:val="00954A5B"/>
    <w:rsid w:val="00954D74"/>
    <w:rsid w:val="0095593C"/>
    <w:rsid w:val="00957002"/>
    <w:rsid w:val="0095736A"/>
    <w:rsid w:val="00960435"/>
    <w:rsid w:val="009612EA"/>
    <w:rsid w:val="00961A3A"/>
    <w:rsid w:val="0096302B"/>
    <w:rsid w:val="009658CB"/>
    <w:rsid w:val="00965DE5"/>
    <w:rsid w:val="00965F29"/>
    <w:rsid w:val="009661AC"/>
    <w:rsid w:val="00967023"/>
    <w:rsid w:val="00967711"/>
    <w:rsid w:val="00973E73"/>
    <w:rsid w:val="0097406F"/>
    <w:rsid w:val="00975A89"/>
    <w:rsid w:val="0097692D"/>
    <w:rsid w:val="009769CC"/>
    <w:rsid w:val="009815F1"/>
    <w:rsid w:val="009824BC"/>
    <w:rsid w:val="00982A63"/>
    <w:rsid w:val="00983851"/>
    <w:rsid w:val="00984D2F"/>
    <w:rsid w:val="0099248E"/>
    <w:rsid w:val="00992532"/>
    <w:rsid w:val="009925EB"/>
    <w:rsid w:val="00994C0F"/>
    <w:rsid w:val="009A2A82"/>
    <w:rsid w:val="009B07CF"/>
    <w:rsid w:val="009B2042"/>
    <w:rsid w:val="009B41CD"/>
    <w:rsid w:val="009C1FC0"/>
    <w:rsid w:val="009C1FC4"/>
    <w:rsid w:val="009C2456"/>
    <w:rsid w:val="009C542A"/>
    <w:rsid w:val="009D3150"/>
    <w:rsid w:val="009D4452"/>
    <w:rsid w:val="009E191C"/>
    <w:rsid w:val="009E5134"/>
    <w:rsid w:val="009F2A06"/>
    <w:rsid w:val="009F5422"/>
    <w:rsid w:val="00A00116"/>
    <w:rsid w:val="00A02FB3"/>
    <w:rsid w:val="00A0439B"/>
    <w:rsid w:val="00A10DC9"/>
    <w:rsid w:val="00A12DAB"/>
    <w:rsid w:val="00A13662"/>
    <w:rsid w:val="00A157B2"/>
    <w:rsid w:val="00A15C65"/>
    <w:rsid w:val="00A20EC3"/>
    <w:rsid w:val="00A21098"/>
    <w:rsid w:val="00A22764"/>
    <w:rsid w:val="00A22DCF"/>
    <w:rsid w:val="00A241AD"/>
    <w:rsid w:val="00A253BC"/>
    <w:rsid w:val="00A2560B"/>
    <w:rsid w:val="00A2742C"/>
    <w:rsid w:val="00A27B30"/>
    <w:rsid w:val="00A27F32"/>
    <w:rsid w:val="00A3094C"/>
    <w:rsid w:val="00A3178A"/>
    <w:rsid w:val="00A31E93"/>
    <w:rsid w:val="00A33438"/>
    <w:rsid w:val="00A33B4F"/>
    <w:rsid w:val="00A34F3C"/>
    <w:rsid w:val="00A353A1"/>
    <w:rsid w:val="00A3789E"/>
    <w:rsid w:val="00A378A1"/>
    <w:rsid w:val="00A37F7E"/>
    <w:rsid w:val="00A42BFB"/>
    <w:rsid w:val="00A45364"/>
    <w:rsid w:val="00A5130A"/>
    <w:rsid w:val="00A513AE"/>
    <w:rsid w:val="00A5298E"/>
    <w:rsid w:val="00A52D95"/>
    <w:rsid w:val="00A55CBB"/>
    <w:rsid w:val="00A60B77"/>
    <w:rsid w:val="00A64A06"/>
    <w:rsid w:val="00A65CD6"/>
    <w:rsid w:val="00A7109A"/>
    <w:rsid w:val="00A726A7"/>
    <w:rsid w:val="00A739DA"/>
    <w:rsid w:val="00A81101"/>
    <w:rsid w:val="00A81BA1"/>
    <w:rsid w:val="00A844DD"/>
    <w:rsid w:val="00A84653"/>
    <w:rsid w:val="00A91F14"/>
    <w:rsid w:val="00A9237A"/>
    <w:rsid w:val="00A95C47"/>
    <w:rsid w:val="00A96D0B"/>
    <w:rsid w:val="00AA3110"/>
    <w:rsid w:val="00AA64A9"/>
    <w:rsid w:val="00AA77AF"/>
    <w:rsid w:val="00AB1553"/>
    <w:rsid w:val="00AB654B"/>
    <w:rsid w:val="00AB7D49"/>
    <w:rsid w:val="00AC35EB"/>
    <w:rsid w:val="00AC4E21"/>
    <w:rsid w:val="00AC5D59"/>
    <w:rsid w:val="00AC7EF4"/>
    <w:rsid w:val="00AD1227"/>
    <w:rsid w:val="00AD2A48"/>
    <w:rsid w:val="00AD36F0"/>
    <w:rsid w:val="00AD3FB8"/>
    <w:rsid w:val="00AD4B81"/>
    <w:rsid w:val="00AD7968"/>
    <w:rsid w:val="00AD7F52"/>
    <w:rsid w:val="00AE296B"/>
    <w:rsid w:val="00AE2B69"/>
    <w:rsid w:val="00AE3965"/>
    <w:rsid w:val="00AE4022"/>
    <w:rsid w:val="00AE40F1"/>
    <w:rsid w:val="00AE6DDE"/>
    <w:rsid w:val="00AE6DF8"/>
    <w:rsid w:val="00AF0DE6"/>
    <w:rsid w:val="00AF21DD"/>
    <w:rsid w:val="00AF324B"/>
    <w:rsid w:val="00AF3F28"/>
    <w:rsid w:val="00AF51CB"/>
    <w:rsid w:val="00AF5CC2"/>
    <w:rsid w:val="00AF7494"/>
    <w:rsid w:val="00AF7632"/>
    <w:rsid w:val="00AF78B7"/>
    <w:rsid w:val="00B00C2D"/>
    <w:rsid w:val="00B00E08"/>
    <w:rsid w:val="00B01D14"/>
    <w:rsid w:val="00B01EE3"/>
    <w:rsid w:val="00B02A49"/>
    <w:rsid w:val="00B07407"/>
    <w:rsid w:val="00B16080"/>
    <w:rsid w:val="00B217CC"/>
    <w:rsid w:val="00B2270D"/>
    <w:rsid w:val="00B2666D"/>
    <w:rsid w:val="00B27942"/>
    <w:rsid w:val="00B37DB0"/>
    <w:rsid w:val="00B4014F"/>
    <w:rsid w:val="00B404BC"/>
    <w:rsid w:val="00B50D3C"/>
    <w:rsid w:val="00B53A03"/>
    <w:rsid w:val="00B57324"/>
    <w:rsid w:val="00B6070A"/>
    <w:rsid w:val="00B61967"/>
    <w:rsid w:val="00B64740"/>
    <w:rsid w:val="00B65F7B"/>
    <w:rsid w:val="00B75A1D"/>
    <w:rsid w:val="00B75EC2"/>
    <w:rsid w:val="00B765E7"/>
    <w:rsid w:val="00B84C01"/>
    <w:rsid w:val="00B90C31"/>
    <w:rsid w:val="00B92BD7"/>
    <w:rsid w:val="00B93D64"/>
    <w:rsid w:val="00B95C81"/>
    <w:rsid w:val="00B9707D"/>
    <w:rsid w:val="00BA02CA"/>
    <w:rsid w:val="00BA2D4D"/>
    <w:rsid w:val="00BA32EC"/>
    <w:rsid w:val="00BA37C6"/>
    <w:rsid w:val="00BA4C56"/>
    <w:rsid w:val="00BA50A8"/>
    <w:rsid w:val="00BB1309"/>
    <w:rsid w:val="00BB2D00"/>
    <w:rsid w:val="00BC4176"/>
    <w:rsid w:val="00BC47C0"/>
    <w:rsid w:val="00BC658B"/>
    <w:rsid w:val="00BC687A"/>
    <w:rsid w:val="00BC706D"/>
    <w:rsid w:val="00BD04C3"/>
    <w:rsid w:val="00BD0C06"/>
    <w:rsid w:val="00BD2C0F"/>
    <w:rsid w:val="00BD2F55"/>
    <w:rsid w:val="00BD33BA"/>
    <w:rsid w:val="00BD4A20"/>
    <w:rsid w:val="00BD5C27"/>
    <w:rsid w:val="00BD5C35"/>
    <w:rsid w:val="00BD5CBB"/>
    <w:rsid w:val="00BD6A26"/>
    <w:rsid w:val="00BD6DE3"/>
    <w:rsid w:val="00BD7236"/>
    <w:rsid w:val="00BD7F84"/>
    <w:rsid w:val="00BE088B"/>
    <w:rsid w:val="00BE0CC3"/>
    <w:rsid w:val="00BE110A"/>
    <w:rsid w:val="00BE1F56"/>
    <w:rsid w:val="00BE2423"/>
    <w:rsid w:val="00BE2E5B"/>
    <w:rsid w:val="00BE4452"/>
    <w:rsid w:val="00BE5C37"/>
    <w:rsid w:val="00BE7CB0"/>
    <w:rsid w:val="00BF28E2"/>
    <w:rsid w:val="00BF4295"/>
    <w:rsid w:val="00BF72F1"/>
    <w:rsid w:val="00C04A7B"/>
    <w:rsid w:val="00C058B8"/>
    <w:rsid w:val="00C05AEB"/>
    <w:rsid w:val="00C0619C"/>
    <w:rsid w:val="00C10EC6"/>
    <w:rsid w:val="00C11532"/>
    <w:rsid w:val="00C15821"/>
    <w:rsid w:val="00C15D6A"/>
    <w:rsid w:val="00C16611"/>
    <w:rsid w:val="00C168B6"/>
    <w:rsid w:val="00C177BC"/>
    <w:rsid w:val="00C2321A"/>
    <w:rsid w:val="00C25088"/>
    <w:rsid w:val="00C25D19"/>
    <w:rsid w:val="00C26540"/>
    <w:rsid w:val="00C26CFF"/>
    <w:rsid w:val="00C315B9"/>
    <w:rsid w:val="00C35B75"/>
    <w:rsid w:val="00C40BE5"/>
    <w:rsid w:val="00C426E3"/>
    <w:rsid w:val="00C42910"/>
    <w:rsid w:val="00C429DA"/>
    <w:rsid w:val="00C4500C"/>
    <w:rsid w:val="00C4606C"/>
    <w:rsid w:val="00C50409"/>
    <w:rsid w:val="00C524F5"/>
    <w:rsid w:val="00C53683"/>
    <w:rsid w:val="00C53B02"/>
    <w:rsid w:val="00C53E0F"/>
    <w:rsid w:val="00C572AA"/>
    <w:rsid w:val="00C605AD"/>
    <w:rsid w:val="00C62B9F"/>
    <w:rsid w:val="00C63585"/>
    <w:rsid w:val="00C654E4"/>
    <w:rsid w:val="00C668E3"/>
    <w:rsid w:val="00C66981"/>
    <w:rsid w:val="00C67E07"/>
    <w:rsid w:val="00C71968"/>
    <w:rsid w:val="00C7637A"/>
    <w:rsid w:val="00C77906"/>
    <w:rsid w:val="00C81CD6"/>
    <w:rsid w:val="00C84730"/>
    <w:rsid w:val="00C84EB5"/>
    <w:rsid w:val="00C86E45"/>
    <w:rsid w:val="00C8718D"/>
    <w:rsid w:val="00C910DD"/>
    <w:rsid w:val="00C91501"/>
    <w:rsid w:val="00C92CB5"/>
    <w:rsid w:val="00C92CF2"/>
    <w:rsid w:val="00CA1C87"/>
    <w:rsid w:val="00CA3CE0"/>
    <w:rsid w:val="00CA7099"/>
    <w:rsid w:val="00CA70A9"/>
    <w:rsid w:val="00CB24BE"/>
    <w:rsid w:val="00CB2E53"/>
    <w:rsid w:val="00CB448C"/>
    <w:rsid w:val="00CB5EAE"/>
    <w:rsid w:val="00CB62AC"/>
    <w:rsid w:val="00CB7D3D"/>
    <w:rsid w:val="00CC3315"/>
    <w:rsid w:val="00CC39B9"/>
    <w:rsid w:val="00CC7924"/>
    <w:rsid w:val="00CC7E26"/>
    <w:rsid w:val="00CD105D"/>
    <w:rsid w:val="00CD390D"/>
    <w:rsid w:val="00CD76E4"/>
    <w:rsid w:val="00CE212D"/>
    <w:rsid w:val="00CE3733"/>
    <w:rsid w:val="00CE5638"/>
    <w:rsid w:val="00CF04DB"/>
    <w:rsid w:val="00CF5F45"/>
    <w:rsid w:val="00CF7178"/>
    <w:rsid w:val="00CF7468"/>
    <w:rsid w:val="00D03EC8"/>
    <w:rsid w:val="00D0424E"/>
    <w:rsid w:val="00D1076A"/>
    <w:rsid w:val="00D10FA4"/>
    <w:rsid w:val="00D11525"/>
    <w:rsid w:val="00D1226E"/>
    <w:rsid w:val="00D16415"/>
    <w:rsid w:val="00D20219"/>
    <w:rsid w:val="00D22115"/>
    <w:rsid w:val="00D24C93"/>
    <w:rsid w:val="00D24D3C"/>
    <w:rsid w:val="00D277F9"/>
    <w:rsid w:val="00D27862"/>
    <w:rsid w:val="00D33950"/>
    <w:rsid w:val="00D3499A"/>
    <w:rsid w:val="00D3521D"/>
    <w:rsid w:val="00D358F8"/>
    <w:rsid w:val="00D3755E"/>
    <w:rsid w:val="00D41A14"/>
    <w:rsid w:val="00D4228C"/>
    <w:rsid w:val="00D442C3"/>
    <w:rsid w:val="00D45E0F"/>
    <w:rsid w:val="00D5049C"/>
    <w:rsid w:val="00D51F3C"/>
    <w:rsid w:val="00D53158"/>
    <w:rsid w:val="00D54719"/>
    <w:rsid w:val="00D5530C"/>
    <w:rsid w:val="00D56409"/>
    <w:rsid w:val="00D56649"/>
    <w:rsid w:val="00D634D0"/>
    <w:rsid w:val="00D635D8"/>
    <w:rsid w:val="00D64F22"/>
    <w:rsid w:val="00D65B18"/>
    <w:rsid w:val="00D66E94"/>
    <w:rsid w:val="00D7078A"/>
    <w:rsid w:val="00D70F0C"/>
    <w:rsid w:val="00D7100B"/>
    <w:rsid w:val="00D728C3"/>
    <w:rsid w:val="00D730F2"/>
    <w:rsid w:val="00D764EE"/>
    <w:rsid w:val="00D7788E"/>
    <w:rsid w:val="00D80FAB"/>
    <w:rsid w:val="00D80FF2"/>
    <w:rsid w:val="00D81502"/>
    <w:rsid w:val="00D85355"/>
    <w:rsid w:val="00D865EA"/>
    <w:rsid w:val="00D86BBC"/>
    <w:rsid w:val="00D87237"/>
    <w:rsid w:val="00D90953"/>
    <w:rsid w:val="00D9153B"/>
    <w:rsid w:val="00D942BC"/>
    <w:rsid w:val="00D962B2"/>
    <w:rsid w:val="00DA08EB"/>
    <w:rsid w:val="00DA0E4D"/>
    <w:rsid w:val="00DA139F"/>
    <w:rsid w:val="00DA242E"/>
    <w:rsid w:val="00DA34AA"/>
    <w:rsid w:val="00DA62C8"/>
    <w:rsid w:val="00DA7097"/>
    <w:rsid w:val="00DB00A0"/>
    <w:rsid w:val="00DB00F1"/>
    <w:rsid w:val="00DB09B0"/>
    <w:rsid w:val="00DB0F49"/>
    <w:rsid w:val="00DB33C5"/>
    <w:rsid w:val="00DB3920"/>
    <w:rsid w:val="00DB3CB5"/>
    <w:rsid w:val="00DB67EC"/>
    <w:rsid w:val="00DC0A31"/>
    <w:rsid w:val="00DC2044"/>
    <w:rsid w:val="00DC44D7"/>
    <w:rsid w:val="00DC471B"/>
    <w:rsid w:val="00DC697E"/>
    <w:rsid w:val="00DD062C"/>
    <w:rsid w:val="00DD279E"/>
    <w:rsid w:val="00DD39BC"/>
    <w:rsid w:val="00DD4930"/>
    <w:rsid w:val="00DD5484"/>
    <w:rsid w:val="00DD5784"/>
    <w:rsid w:val="00DD6C7F"/>
    <w:rsid w:val="00DE25FF"/>
    <w:rsid w:val="00DE509D"/>
    <w:rsid w:val="00DE5644"/>
    <w:rsid w:val="00DE5724"/>
    <w:rsid w:val="00DE5A69"/>
    <w:rsid w:val="00DE671B"/>
    <w:rsid w:val="00DE7E5A"/>
    <w:rsid w:val="00DE7E9D"/>
    <w:rsid w:val="00DF03AE"/>
    <w:rsid w:val="00DF0424"/>
    <w:rsid w:val="00DF0816"/>
    <w:rsid w:val="00DF2DA1"/>
    <w:rsid w:val="00E0050B"/>
    <w:rsid w:val="00E030E1"/>
    <w:rsid w:val="00E038F2"/>
    <w:rsid w:val="00E11532"/>
    <w:rsid w:val="00E12BF6"/>
    <w:rsid w:val="00E1552C"/>
    <w:rsid w:val="00E168C4"/>
    <w:rsid w:val="00E171DB"/>
    <w:rsid w:val="00E1758C"/>
    <w:rsid w:val="00E21CCD"/>
    <w:rsid w:val="00E23B3C"/>
    <w:rsid w:val="00E241A5"/>
    <w:rsid w:val="00E2705A"/>
    <w:rsid w:val="00E2787F"/>
    <w:rsid w:val="00E323BC"/>
    <w:rsid w:val="00E32DC3"/>
    <w:rsid w:val="00E3511F"/>
    <w:rsid w:val="00E35F4E"/>
    <w:rsid w:val="00E3702E"/>
    <w:rsid w:val="00E37BAF"/>
    <w:rsid w:val="00E37D18"/>
    <w:rsid w:val="00E402A3"/>
    <w:rsid w:val="00E43C9F"/>
    <w:rsid w:val="00E43E78"/>
    <w:rsid w:val="00E444CE"/>
    <w:rsid w:val="00E461A0"/>
    <w:rsid w:val="00E4704B"/>
    <w:rsid w:val="00E50B7E"/>
    <w:rsid w:val="00E51222"/>
    <w:rsid w:val="00E52DBA"/>
    <w:rsid w:val="00E52EBA"/>
    <w:rsid w:val="00E54A19"/>
    <w:rsid w:val="00E55CD1"/>
    <w:rsid w:val="00E61CFA"/>
    <w:rsid w:val="00E62FDF"/>
    <w:rsid w:val="00E633FA"/>
    <w:rsid w:val="00E63DEE"/>
    <w:rsid w:val="00E63F18"/>
    <w:rsid w:val="00E64D75"/>
    <w:rsid w:val="00E65E18"/>
    <w:rsid w:val="00E65F25"/>
    <w:rsid w:val="00E674B9"/>
    <w:rsid w:val="00E708E6"/>
    <w:rsid w:val="00E717F7"/>
    <w:rsid w:val="00E72AB8"/>
    <w:rsid w:val="00E72DCE"/>
    <w:rsid w:val="00E72F96"/>
    <w:rsid w:val="00E75784"/>
    <w:rsid w:val="00E81510"/>
    <w:rsid w:val="00E81892"/>
    <w:rsid w:val="00E81B0D"/>
    <w:rsid w:val="00E820FC"/>
    <w:rsid w:val="00E8284F"/>
    <w:rsid w:val="00E83238"/>
    <w:rsid w:val="00E84468"/>
    <w:rsid w:val="00E84A35"/>
    <w:rsid w:val="00E868BC"/>
    <w:rsid w:val="00E87623"/>
    <w:rsid w:val="00E87DF0"/>
    <w:rsid w:val="00E90611"/>
    <w:rsid w:val="00E90BC7"/>
    <w:rsid w:val="00E960AC"/>
    <w:rsid w:val="00E97DA2"/>
    <w:rsid w:val="00EA5126"/>
    <w:rsid w:val="00EA6BFF"/>
    <w:rsid w:val="00EB0524"/>
    <w:rsid w:val="00EB23F1"/>
    <w:rsid w:val="00EB27A5"/>
    <w:rsid w:val="00EB496D"/>
    <w:rsid w:val="00EB5445"/>
    <w:rsid w:val="00EC05EB"/>
    <w:rsid w:val="00EC0784"/>
    <w:rsid w:val="00EC19DC"/>
    <w:rsid w:val="00EC1B9E"/>
    <w:rsid w:val="00EC1D18"/>
    <w:rsid w:val="00EC495D"/>
    <w:rsid w:val="00EC640D"/>
    <w:rsid w:val="00EC6A5A"/>
    <w:rsid w:val="00ED06D5"/>
    <w:rsid w:val="00ED19BB"/>
    <w:rsid w:val="00ED211E"/>
    <w:rsid w:val="00ED5FE8"/>
    <w:rsid w:val="00EE03FA"/>
    <w:rsid w:val="00EE15FD"/>
    <w:rsid w:val="00EE2806"/>
    <w:rsid w:val="00EE2FEB"/>
    <w:rsid w:val="00EE4661"/>
    <w:rsid w:val="00EF0312"/>
    <w:rsid w:val="00EF1DB4"/>
    <w:rsid w:val="00EF1FF3"/>
    <w:rsid w:val="00EF499B"/>
    <w:rsid w:val="00EF5A75"/>
    <w:rsid w:val="00EF7DF3"/>
    <w:rsid w:val="00F003A7"/>
    <w:rsid w:val="00F02DDC"/>
    <w:rsid w:val="00F03F32"/>
    <w:rsid w:val="00F0412D"/>
    <w:rsid w:val="00F05B44"/>
    <w:rsid w:val="00F11AF7"/>
    <w:rsid w:val="00F135BA"/>
    <w:rsid w:val="00F136AA"/>
    <w:rsid w:val="00F146B7"/>
    <w:rsid w:val="00F1500E"/>
    <w:rsid w:val="00F15C38"/>
    <w:rsid w:val="00F1689B"/>
    <w:rsid w:val="00F20CFF"/>
    <w:rsid w:val="00F23990"/>
    <w:rsid w:val="00F255BC"/>
    <w:rsid w:val="00F25720"/>
    <w:rsid w:val="00F25FEC"/>
    <w:rsid w:val="00F322B5"/>
    <w:rsid w:val="00F33BD7"/>
    <w:rsid w:val="00F363C3"/>
    <w:rsid w:val="00F371F0"/>
    <w:rsid w:val="00F3730B"/>
    <w:rsid w:val="00F41563"/>
    <w:rsid w:val="00F41963"/>
    <w:rsid w:val="00F420B8"/>
    <w:rsid w:val="00F44AF5"/>
    <w:rsid w:val="00F50F04"/>
    <w:rsid w:val="00F51FE4"/>
    <w:rsid w:val="00F52EB1"/>
    <w:rsid w:val="00F5325A"/>
    <w:rsid w:val="00F5365D"/>
    <w:rsid w:val="00F54DA8"/>
    <w:rsid w:val="00F602DA"/>
    <w:rsid w:val="00F60F50"/>
    <w:rsid w:val="00F6248D"/>
    <w:rsid w:val="00F6447A"/>
    <w:rsid w:val="00F65C26"/>
    <w:rsid w:val="00F66658"/>
    <w:rsid w:val="00F7039B"/>
    <w:rsid w:val="00F7168B"/>
    <w:rsid w:val="00F719CB"/>
    <w:rsid w:val="00F71D36"/>
    <w:rsid w:val="00F760B6"/>
    <w:rsid w:val="00F76A7B"/>
    <w:rsid w:val="00F77BF8"/>
    <w:rsid w:val="00F77C05"/>
    <w:rsid w:val="00F77FBB"/>
    <w:rsid w:val="00F81749"/>
    <w:rsid w:val="00F817CC"/>
    <w:rsid w:val="00F82691"/>
    <w:rsid w:val="00F8400E"/>
    <w:rsid w:val="00F85738"/>
    <w:rsid w:val="00F879F0"/>
    <w:rsid w:val="00F90ED4"/>
    <w:rsid w:val="00F91516"/>
    <w:rsid w:val="00F9186D"/>
    <w:rsid w:val="00F93248"/>
    <w:rsid w:val="00F948BA"/>
    <w:rsid w:val="00FA019A"/>
    <w:rsid w:val="00FA1590"/>
    <w:rsid w:val="00FA1797"/>
    <w:rsid w:val="00FA1879"/>
    <w:rsid w:val="00FB05AD"/>
    <w:rsid w:val="00FB06FC"/>
    <w:rsid w:val="00FB1007"/>
    <w:rsid w:val="00FB1576"/>
    <w:rsid w:val="00FB1710"/>
    <w:rsid w:val="00FB1B0E"/>
    <w:rsid w:val="00FB1F28"/>
    <w:rsid w:val="00FB4C28"/>
    <w:rsid w:val="00FB6107"/>
    <w:rsid w:val="00FC0A02"/>
    <w:rsid w:val="00FC2080"/>
    <w:rsid w:val="00FC33BF"/>
    <w:rsid w:val="00FC4AEE"/>
    <w:rsid w:val="00FC7784"/>
    <w:rsid w:val="00FD1D3B"/>
    <w:rsid w:val="00FD347E"/>
    <w:rsid w:val="00FD4C2B"/>
    <w:rsid w:val="00FD5A4E"/>
    <w:rsid w:val="00FE05F1"/>
    <w:rsid w:val="00FE0F04"/>
    <w:rsid w:val="00FE5DE4"/>
    <w:rsid w:val="00FE7C87"/>
    <w:rsid w:val="00FF0CB4"/>
    <w:rsid w:val="00FF2203"/>
    <w:rsid w:val="00FF2F17"/>
    <w:rsid w:val="00FF317C"/>
    <w:rsid w:val="00FF3323"/>
    <w:rsid w:val="00FF51CE"/>
    <w:rsid w:val="00FF5A27"/>
    <w:rsid w:val="00FF6BEE"/>
    <w:rsid w:val="00FF7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4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header" w:locked="1"/>
    <w:lsdException w:name="footer" w:uiPriority="99"/>
    <w:lsdException w:name="caption" w:locked="1" w:qFormat="1"/>
    <w:lsdException w:name="annotation reference" w:locked="1" w:uiPriority="99"/>
    <w:lsdException w:name="macro" w:semiHidden="0" w:unhideWhenUsed="0"/>
    <w:lsdException w:name="List Bullet" w:semiHidden="0" w:unhideWhenUsed="0"/>
    <w:lsdException w:name="List Number" w:semiHidden="0" w:unhideWhenUsed="0"/>
    <w:lsdException w:name="Title" w:locked="1" w:semiHidden="0" w:unhideWhenUsed="0"/>
    <w:lsdException w:name="Default Paragraph Font" w:locked="1" w:uiPriority="1"/>
    <w:lsdException w:name="Body Text" w:locked="1"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lsdException w:name="Hyperlink" w:uiPriority="99"/>
    <w:lsdException w:name="Strong" w:locked="1" w:semiHidden="0" w:unhideWhenUsed="0"/>
    <w:lsdException w:name="Emphasis" w:locked="1" w:semiHidden="0" w:unhideWhenUsed="0"/>
    <w:lsdException w:name="Plain Text" w:locked="1"/>
    <w:lsdException w:name="Normal (Web)" w:uiPriority="99"/>
    <w:lsdException w:name="No List" w:uiPriority="99"/>
    <w:lsdException w:name="Balloon Text" w:semiHidden="0" w:unhideWhenUsed="0"/>
    <w:lsdException w:name="Table Grid" w:locked="1" w:semiHidden="0" w:uiPriority="39" w:unhideWhenUsed="0"/>
    <w:lsdException w:name="Placeholder Text" w:uiPriority="99"/>
    <w:lsdException w:name="No Spacing" w:semiHidden="0" w:uiPriority="99" w:unhideWhenUsed="0"/>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a">
    <w:name w:val="Normal"/>
    <w:aliases w:val="Обычный текст"/>
    <w:qFormat/>
    <w:rsid w:val="00D56649"/>
    <w:pPr>
      <w:spacing w:before="60" w:after="60" w:line="360" w:lineRule="auto"/>
      <w:ind w:firstLine="709"/>
      <w:jc w:val="both"/>
    </w:pPr>
    <w:rPr>
      <w:rFonts w:ascii="Times New Roman" w:hAnsi="Times New Roman"/>
      <w:sz w:val="24"/>
      <w:szCs w:val="24"/>
    </w:rPr>
  </w:style>
  <w:style w:type="paragraph" w:styleId="1">
    <w:name w:val="heading 1"/>
    <w:aliases w:val="Заголовок 1 уровня,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612EA"/>
    <w:pPr>
      <w:keepNext/>
      <w:spacing w:before="240" w:after="120"/>
      <w:ind w:firstLine="0"/>
      <w:jc w:val="center"/>
      <w:outlineLvl w:val="0"/>
    </w:pPr>
    <w:rPr>
      <w:rFonts w:eastAsia="Times New Roman"/>
      <w:b/>
      <w:kern w:val="28"/>
      <w:sz w:val="28"/>
      <w:szCs w:val="20"/>
    </w:rPr>
  </w:style>
  <w:style w:type="paragraph" w:styleId="2">
    <w:name w:val="heading 2"/>
    <w:aliases w:val="Заголовок 2 уровня"/>
    <w:basedOn w:val="a"/>
    <w:next w:val="a"/>
    <w:link w:val="20"/>
    <w:qFormat/>
    <w:rsid w:val="009612EA"/>
    <w:pPr>
      <w:keepNext/>
      <w:keepLines/>
      <w:spacing w:before="240" w:after="120"/>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3 Знак"/>
    <w:basedOn w:val="a"/>
    <w:link w:val="11"/>
    <w:rsid w:val="003851C3"/>
    <w:pPr>
      <w:spacing w:after="0"/>
      <w:jc w:val="left"/>
    </w:pPr>
    <w:rPr>
      <w:rFonts w:ascii="Courier New" w:eastAsia="Times New Roman" w:hAnsi="Courier New"/>
      <w:sz w:val="20"/>
      <w:szCs w:val="20"/>
    </w:rPr>
  </w:style>
  <w:style w:type="character" w:customStyle="1" w:styleId="a4">
    <w:name w:val="Текст Знак"/>
    <w:semiHidden/>
    <w:rsid w:val="003851C3"/>
    <w:rPr>
      <w:rFonts w:ascii="Consolas" w:hAnsi="Consolas" w:cs="Times New Roman"/>
      <w:sz w:val="21"/>
      <w:szCs w:val="21"/>
      <w:lang w:val="x-none" w:eastAsia="ru-RU"/>
    </w:rPr>
  </w:style>
  <w:style w:type="character" w:customStyle="1" w:styleId="11">
    <w:name w:val="Текст Знак1"/>
    <w:aliases w:val="Знак3 Знак Знак"/>
    <w:link w:val="a3"/>
    <w:locked/>
    <w:rsid w:val="003851C3"/>
    <w:rPr>
      <w:rFonts w:ascii="Courier New" w:eastAsia="Times New Roman" w:hAnsi="Courier New"/>
      <w:sz w:val="20"/>
      <w:lang w:val="x-none" w:eastAsia="ru-RU"/>
    </w:rPr>
  </w:style>
  <w:style w:type="character" w:customStyle="1" w:styleId="a5">
    <w:name w:val="Текст примечания Знак"/>
    <w:link w:val="a6"/>
    <w:uiPriority w:val="99"/>
    <w:locked/>
    <w:rsid w:val="003851C3"/>
    <w:rPr>
      <w:rFonts w:ascii="Times New Roman" w:eastAsia="Times New Roman" w:hAnsi="Times New Roman"/>
      <w:sz w:val="20"/>
      <w:lang w:val="x-none" w:eastAsia="ru-RU"/>
    </w:rPr>
  </w:style>
  <w:style w:type="paragraph" w:styleId="a6">
    <w:name w:val="annotation text"/>
    <w:basedOn w:val="a"/>
    <w:link w:val="a5"/>
    <w:uiPriority w:val="99"/>
    <w:rsid w:val="003851C3"/>
    <w:pPr>
      <w:spacing w:after="0"/>
    </w:pPr>
    <w:rPr>
      <w:rFonts w:eastAsia="Times New Roman"/>
      <w:sz w:val="20"/>
      <w:szCs w:val="20"/>
    </w:rPr>
  </w:style>
  <w:style w:type="character" w:customStyle="1" w:styleId="12">
    <w:name w:val="Текст примечания Знак1"/>
    <w:semiHidden/>
    <w:rsid w:val="003851C3"/>
    <w:rPr>
      <w:rFonts w:ascii="Times New Roman" w:hAnsi="Times New Roman" w:cs="Times New Roman"/>
      <w:sz w:val="20"/>
      <w:szCs w:val="20"/>
      <w:lang w:val="x-none" w:eastAsia="ru-RU"/>
    </w:rPr>
  </w:style>
  <w:style w:type="character" w:styleId="a7">
    <w:name w:val="annotation reference"/>
    <w:uiPriority w:val="99"/>
    <w:rsid w:val="003851C3"/>
    <w:rPr>
      <w:sz w:val="16"/>
    </w:rPr>
  </w:style>
  <w:style w:type="paragraph" w:styleId="a8">
    <w:name w:val="Balloon Text"/>
    <w:basedOn w:val="a"/>
    <w:link w:val="a9"/>
    <w:semiHidden/>
    <w:rsid w:val="003851C3"/>
    <w:pPr>
      <w:spacing w:before="0" w:after="0"/>
    </w:pPr>
    <w:rPr>
      <w:rFonts w:ascii="Tahoma" w:hAnsi="Tahoma" w:cs="Tahoma"/>
      <w:sz w:val="16"/>
      <w:szCs w:val="16"/>
    </w:rPr>
  </w:style>
  <w:style w:type="character" w:customStyle="1" w:styleId="a9">
    <w:name w:val="Текст выноски Знак"/>
    <w:link w:val="a8"/>
    <w:semiHidden/>
    <w:locked/>
    <w:rsid w:val="003851C3"/>
    <w:rPr>
      <w:rFonts w:ascii="Tahoma" w:hAnsi="Tahoma" w:cs="Tahoma"/>
      <w:sz w:val="16"/>
      <w:szCs w:val="16"/>
      <w:lang w:val="x-none" w:eastAsia="ru-RU"/>
    </w:rPr>
  </w:style>
  <w:style w:type="table" w:styleId="aa">
    <w:name w:val="Table Grid"/>
    <w:basedOn w:val="a1"/>
    <w:uiPriority w:val="39"/>
    <w:rsid w:val="003851C3"/>
    <w:pPr>
      <w:spacing w:before="60" w:after="60"/>
      <w:ind w:firstLine="601"/>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уровня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locked/>
    <w:rsid w:val="00933088"/>
    <w:rPr>
      <w:rFonts w:ascii="Times New Roman" w:eastAsia="Times New Roman" w:hAnsi="Times New Roman"/>
      <w:b/>
      <w:kern w:val="28"/>
      <w:sz w:val="28"/>
    </w:rPr>
  </w:style>
  <w:style w:type="character" w:styleId="ab">
    <w:name w:val="Hyperlink"/>
    <w:uiPriority w:val="99"/>
    <w:rsid w:val="003851C3"/>
    <w:rPr>
      <w:color w:val="0000FF"/>
      <w:u w:val="single"/>
    </w:rPr>
  </w:style>
  <w:style w:type="character" w:customStyle="1" w:styleId="pt-a0">
    <w:name w:val="pt-a0"/>
    <w:rsid w:val="003851C3"/>
    <w:rPr>
      <w:rFonts w:cs="Times New Roman"/>
    </w:rPr>
  </w:style>
  <w:style w:type="paragraph" w:customStyle="1" w:styleId="pt-a-000007">
    <w:name w:val="pt-a-000007"/>
    <w:basedOn w:val="a"/>
    <w:rsid w:val="003851C3"/>
    <w:pPr>
      <w:spacing w:before="100" w:beforeAutospacing="1" w:after="100" w:afterAutospacing="1"/>
      <w:ind w:firstLine="0"/>
      <w:jc w:val="left"/>
    </w:pPr>
  </w:style>
  <w:style w:type="character" w:customStyle="1" w:styleId="pt-a0-000036">
    <w:name w:val="pt-a0-000036"/>
    <w:rsid w:val="003851C3"/>
    <w:rPr>
      <w:rFonts w:cs="Times New Roman"/>
    </w:rPr>
  </w:style>
  <w:style w:type="paragraph" w:styleId="ac">
    <w:name w:val="Body Text"/>
    <w:basedOn w:val="a"/>
    <w:link w:val="ad"/>
    <w:uiPriority w:val="99"/>
    <w:rsid w:val="00817FD7"/>
    <w:pPr>
      <w:spacing w:after="120"/>
    </w:pPr>
    <w:rPr>
      <w:rFonts w:eastAsia="Times New Roman"/>
      <w:szCs w:val="20"/>
    </w:rPr>
  </w:style>
  <w:style w:type="character" w:customStyle="1" w:styleId="ad">
    <w:name w:val="Основной текст Знак"/>
    <w:link w:val="ac"/>
    <w:uiPriority w:val="99"/>
    <w:locked/>
    <w:rsid w:val="00817FD7"/>
    <w:rPr>
      <w:rFonts w:ascii="Times New Roman" w:eastAsia="Times New Roman" w:hAnsi="Times New Roman" w:cs="Times New Roman"/>
      <w:sz w:val="20"/>
      <w:szCs w:val="20"/>
      <w:lang w:val="x-none" w:eastAsia="ru-RU"/>
    </w:rPr>
  </w:style>
  <w:style w:type="paragraph" w:customStyle="1" w:styleId="ConsPlusNormal">
    <w:name w:val="ConsPlusNormal"/>
    <w:rsid w:val="00E23B3C"/>
    <w:pPr>
      <w:widowControl w:val="0"/>
      <w:autoSpaceDE w:val="0"/>
      <w:autoSpaceDN w:val="0"/>
    </w:pPr>
    <w:rPr>
      <w:rFonts w:ascii="Times New Roman" w:eastAsia="Times New Roman" w:hAnsi="Times New Roman"/>
      <w:sz w:val="24"/>
    </w:rPr>
  </w:style>
  <w:style w:type="character" w:customStyle="1" w:styleId="ae">
    <w:name w:val="Основной текст_"/>
    <w:link w:val="5"/>
    <w:locked/>
    <w:rsid w:val="003D0AA2"/>
    <w:rPr>
      <w:rFonts w:ascii="Times New Roman" w:hAnsi="Times New Roman"/>
      <w:sz w:val="26"/>
      <w:shd w:val="clear" w:color="auto" w:fill="FFFFFF"/>
    </w:rPr>
  </w:style>
  <w:style w:type="paragraph" w:customStyle="1" w:styleId="5">
    <w:name w:val="Основной текст5"/>
    <w:basedOn w:val="a"/>
    <w:link w:val="ae"/>
    <w:rsid w:val="003D0AA2"/>
    <w:pPr>
      <w:shd w:val="clear" w:color="auto" w:fill="FFFFFF"/>
      <w:spacing w:before="0" w:after="0" w:line="240" w:lineRule="atLeast"/>
      <w:ind w:hanging="340"/>
      <w:jc w:val="left"/>
    </w:pPr>
    <w:rPr>
      <w:rFonts w:eastAsia="Times New Roman"/>
      <w:sz w:val="26"/>
      <w:szCs w:val="26"/>
    </w:rPr>
  </w:style>
  <w:style w:type="paragraph" w:styleId="af">
    <w:name w:val="header"/>
    <w:basedOn w:val="a"/>
    <w:link w:val="af0"/>
    <w:rsid w:val="003D0AA2"/>
    <w:pPr>
      <w:widowControl w:val="0"/>
      <w:tabs>
        <w:tab w:val="center" w:pos="4677"/>
        <w:tab w:val="right" w:pos="9355"/>
      </w:tabs>
      <w:autoSpaceDE w:val="0"/>
      <w:autoSpaceDN w:val="0"/>
      <w:adjustRightInd w:val="0"/>
      <w:spacing w:before="0" w:after="0"/>
      <w:ind w:firstLine="0"/>
      <w:jc w:val="left"/>
    </w:pPr>
    <w:rPr>
      <w:rFonts w:eastAsia="Arial Unicode MS"/>
    </w:rPr>
  </w:style>
  <w:style w:type="character" w:customStyle="1" w:styleId="af0">
    <w:name w:val="Верхний колонтитул Знак"/>
    <w:link w:val="af"/>
    <w:locked/>
    <w:rsid w:val="003D0AA2"/>
    <w:rPr>
      <w:rFonts w:ascii="Times New Roman" w:eastAsia="Arial Unicode MS" w:hAnsi="Times New Roman" w:cs="Times New Roman"/>
      <w:sz w:val="24"/>
      <w:szCs w:val="24"/>
      <w:lang w:val="x-none" w:eastAsia="ru-RU"/>
    </w:rPr>
  </w:style>
  <w:style w:type="character" w:customStyle="1" w:styleId="FontStyle12">
    <w:name w:val="Font Style12"/>
    <w:rsid w:val="00275D2A"/>
    <w:rPr>
      <w:rFonts w:ascii="Times New Roman" w:hAnsi="Times New Roman"/>
      <w:sz w:val="26"/>
    </w:rPr>
  </w:style>
  <w:style w:type="paragraph" w:customStyle="1" w:styleId="13">
    <w:name w:val="Абзац списка1"/>
    <w:basedOn w:val="a"/>
    <w:rsid w:val="00275D2A"/>
    <w:pPr>
      <w:ind w:left="720"/>
      <w:contextualSpacing/>
    </w:pPr>
  </w:style>
  <w:style w:type="paragraph" w:customStyle="1" w:styleId="21">
    <w:name w:val="Заголовок 2 НИР"/>
    <w:basedOn w:val="2"/>
    <w:autoRedefine/>
    <w:rsid w:val="009612EA"/>
    <w:pPr>
      <w:keepLines w:val="0"/>
      <w:spacing w:before="0"/>
      <w:ind w:firstLine="0"/>
    </w:pPr>
    <w:rPr>
      <w:rFonts w:eastAsia="Times New Roman"/>
      <w:bCs w:val="0"/>
      <w:sz w:val="28"/>
      <w:szCs w:val="28"/>
    </w:rPr>
  </w:style>
  <w:style w:type="paragraph" w:customStyle="1" w:styleId="pt-a-000008">
    <w:name w:val="pt-a-000008"/>
    <w:basedOn w:val="a"/>
    <w:rsid w:val="00F25720"/>
    <w:pPr>
      <w:spacing w:before="100" w:beforeAutospacing="1" w:after="100" w:afterAutospacing="1"/>
      <w:ind w:firstLine="0"/>
      <w:jc w:val="left"/>
    </w:pPr>
  </w:style>
  <w:style w:type="character" w:customStyle="1" w:styleId="20">
    <w:name w:val="Заголовок 2 Знак"/>
    <w:aliases w:val="Заголовок 2 уровня Знак"/>
    <w:link w:val="2"/>
    <w:locked/>
    <w:rsid w:val="00830908"/>
    <w:rPr>
      <w:rFonts w:ascii="Times New Roman" w:hAnsi="Times New Roman"/>
      <w:b/>
      <w:bCs/>
      <w:sz w:val="26"/>
      <w:szCs w:val="26"/>
    </w:rPr>
  </w:style>
  <w:style w:type="character" w:customStyle="1" w:styleId="22">
    <w:name w:val="Заголовок №2_"/>
    <w:link w:val="23"/>
    <w:locked/>
    <w:rsid w:val="007A1D8A"/>
    <w:rPr>
      <w:rFonts w:ascii="Times New Roman" w:hAnsi="Times New Roman"/>
      <w:sz w:val="26"/>
      <w:shd w:val="clear" w:color="auto" w:fill="FFFFFF"/>
    </w:rPr>
  </w:style>
  <w:style w:type="paragraph" w:customStyle="1" w:styleId="23">
    <w:name w:val="Заголовок №2"/>
    <w:basedOn w:val="a"/>
    <w:link w:val="22"/>
    <w:rsid w:val="007A1D8A"/>
    <w:pPr>
      <w:shd w:val="clear" w:color="auto" w:fill="FFFFFF"/>
      <w:spacing w:before="0" w:after="300" w:line="240" w:lineRule="atLeast"/>
      <w:ind w:firstLine="0"/>
      <w:jc w:val="left"/>
      <w:outlineLvl w:val="1"/>
    </w:pPr>
    <w:rPr>
      <w:rFonts w:eastAsia="Times New Roman"/>
      <w:sz w:val="26"/>
      <w:szCs w:val="26"/>
    </w:rPr>
  </w:style>
  <w:style w:type="character" w:customStyle="1" w:styleId="3">
    <w:name w:val="Заголовок №3_"/>
    <w:link w:val="30"/>
    <w:locked/>
    <w:rsid w:val="004B646D"/>
    <w:rPr>
      <w:rFonts w:ascii="Times New Roman" w:hAnsi="Times New Roman"/>
      <w:sz w:val="26"/>
      <w:shd w:val="clear" w:color="auto" w:fill="FFFFFF"/>
    </w:rPr>
  </w:style>
  <w:style w:type="paragraph" w:customStyle="1" w:styleId="30">
    <w:name w:val="Заголовок №3"/>
    <w:basedOn w:val="a"/>
    <w:link w:val="3"/>
    <w:rsid w:val="004B646D"/>
    <w:pPr>
      <w:shd w:val="clear" w:color="auto" w:fill="FFFFFF"/>
      <w:spacing w:before="0" w:after="120" w:line="240" w:lineRule="atLeast"/>
      <w:ind w:firstLine="0"/>
      <w:jc w:val="left"/>
      <w:outlineLvl w:val="2"/>
    </w:pPr>
    <w:rPr>
      <w:rFonts w:eastAsia="Times New Roman"/>
      <w:sz w:val="26"/>
      <w:szCs w:val="26"/>
    </w:rPr>
  </w:style>
  <w:style w:type="paragraph" w:customStyle="1" w:styleId="Default">
    <w:name w:val="Default"/>
    <w:rsid w:val="007635F5"/>
    <w:pPr>
      <w:autoSpaceDE w:val="0"/>
      <w:autoSpaceDN w:val="0"/>
      <w:adjustRightInd w:val="0"/>
    </w:pPr>
    <w:rPr>
      <w:rFonts w:ascii="Times New Roman" w:eastAsia="Times New Roman" w:hAnsi="Times New Roman"/>
      <w:color w:val="000000"/>
      <w:sz w:val="24"/>
      <w:szCs w:val="24"/>
      <w:lang w:eastAsia="en-US"/>
    </w:rPr>
  </w:style>
  <w:style w:type="paragraph" w:styleId="af1">
    <w:name w:val="annotation subject"/>
    <w:basedOn w:val="a6"/>
    <w:next w:val="a6"/>
    <w:link w:val="af2"/>
    <w:semiHidden/>
    <w:rsid w:val="00A21098"/>
    <w:pPr>
      <w:spacing w:after="60"/>
    </w:pPr>
    <w:rPr>
      <w:rFonts w:eastAsia="Calibri"/>
      <w:b/>
      <w:bCs/>
    </w:rPr>
  </w:style>
  <w:style w:type="character" w:customStyle="1" w:styleId="af2">
    <w:name w:val="Тема примечания Знак"/>
    <w:link w:val="af1"/>
    <w:semiHidden/>
    <w:locked/>
    <w:rsid w:val="00A21098"/>
    <w:rPr>
      <w:rFonts w:ascii="Times New Roman" w:eastAsia="Times New Roman" w:hAnsi="Times New Roman" w:cs="Times New Roman"/>
      <w:b/>
      <w:bCs/>
      <w:sz w:val="20"/>
      <w:szCs w:val="20"/>
      <w:lang w:val="x-none" w:eastAsia="ru-RU"/>
    </w:rPr>
  </w:style>
  <w:style w:type="paragraph" w:customStyle="1" w:styleId="110">
    <w:name w:val="Абзац списка11"/>
    <w:basedOn w:val="a"/>
    <w:rsid w:val="009A2A82"/>
    <w:pPr>
      <w:spacing w:before="0" w:after="0"/>
      <w:ind w:left="720" w:firstLine="0"/>
      <w:jc w:val="left"/>
    </w:pPr>
    <w:rPr>
      <w:rFonts w:ascii="Arial Unicode MS" w:eastAsia="Arial Unicode MS" w:cs="Arial Unicode MS"/>
      <w:color w:val="000000"/>
      <w:lang w:val="ru"/>
    </w:rPr>
  </w:style>
  <w:style w:type="character" w:customStyle="1" w:styleId="14">
    <w:name w:val="Замещающий текст1"/>
    <w:semiHidden/>
    <w:rsid w:val="00121B02"/>
    <w:rPr>
      <w:rFonts w:cs="Times New Roman"/>
      <w:color w:val="808080"/>
    </w:rPr>
  </w:style>
  <w:style w:type="paragraph" w:customStyle="1" w:styleId="15">
    <w:name w:val="Заголовок оглавления1"/>
    <w:basedOn w:val="1"/>
    <w:next w:val="a"/>
    <w:rsid w:val="009612EA"/>
    <w:pPr>
      <w:keepLines/>
      <w:spacing w:before="480" w:after="0" w:line="276" w:lineRule="auto"/>
      <w:jc w:val="left"/>
      <w:outlineLvl w:val="9"/>
    </w:pPr>
    <w:rPr>
      <w:rFonts w:ascii="Cambria" w:eastAsia="Calibri" w:hAnsi="Cambria"/>
      <w:bCs/>
      <w:color w:val="365F91"/>
      <w:kern w:val="0"/>
      <w:szCs w:val="28"/>
    </w:rPr>
  </w:style>
  <w:style w:type="paragraph" w:styleId="16">
    <w:name w:val="toc 1"/>
    <w:basedOn w:val="a"/>
    <w:next w:val="a"/>
    <w:autoRedefine/>
    <w:uiPriority w:val="39"/>
    <w:rsid w:val="009612EA"/>
    <w:pPr>
      <w:tabs>
        <w:tab w:val="right" w:leader="dot" w:pos="9900"/>
      </w:tabs>
      <w:spacing w:before="120" w:after="0"/>
      <w:ind w:left="-180" w:firstLine="0"/>
      <w:jc w:val="left"/>
    </w:pPr>
    <w:rPr>
      <w:b/>
      <w:bCs/>
      <w:noProof/>
      <w:lang w:bidi="mr-IN"/>
    </w:rPr>
  </w:style>
  <w:style w:type="paragraph" w:styleId="24">
    <w:name w:val="toc 2"/>
    <w:basedOn w:val="a"/>
    <w:next w:val="a"/>
    <w:autoRedefine/>
    <w:uiPriority w:val="39"/>
    <w:rsid w:val="009612EA"/>
    <w:pPr>
      <w:tabs>
        <w:tab w:val="left" w:pos="540"/>
        <w:tab w:val="right" w:leader="dot" w:pos="9900"/>
      </w:tabs>
      <w:spacing w:before="0" w:after="0"/>
      <w:ind w:left="-180" w:firstLine="0"/>
      <w:jc w:val="left"/>
    </w:pPr>
    <w:rPr>
      <w:bCs/>
      <w:noProof/>
      <w:sz w:val="22"/>
      <w:szCs w:val="22"/>
      <w:lang w:bidi="mr-IN"/>
    </w:rPr>
  </w:style>
  <w:style w:type="paragraph" w:styleId="31">
    <w:name w:val="toc 3"/>
    <w:basedOn w:val="a"/>
    <w:next w:val="a"/>
    <w:autoRedefine/>
    <w:semiHidden/>
    <w:rsid w:val="00957002"/>
    <w:pPr>
      <w:spacing w:before="0" w:after="0"/>
      <w:ind w:left="480"/>
      <w:jc w:val="left"/>
    </w:pPr>
    <w:rPr>
      <w:rFonts w:ascii="Calibri" w:hAnsi="Calibri"/>
      <w:sz w:val="22"/>
      <w:szCs w:val="22"/>
    </w:rPr>
  </w:style>
  <w:style w:type="paragraph" w:styleId="4">
    <w:name w:val="toc 4"/>
    <w:basedOn w:val="a"/>
    <w:next w:val="a"/>
    <w:autoRedefine/>
    <w:semiHidden/>
    <w:rsid w:val="00957002"/>
    <w:pPr>
      <w:spacing w:before="0" w:after="0"/>
      <w:ind w:left="720"/>
      <w:jc w:val="left"/>
    </w:pPr>
    <w:rPr>
      <w:rFonts w:ascii="Calibri" w:hAnsi="Calibri"/>
      <w:sz w:val="20"/>
      <w:szCs w:val="20"/>
    </w:rPr>
  </w:style>
  <w:style w:type="paragraph" w:styleId="50">
    <w:name w:val="toc 5"/>
    <w:basedOn w:val="a"/>
    <w:next w:val="a"/>
    <w:autoRedefine/>
    <w:semiHidden/>
    <w:rsid w:val="00957002"/>
    <w:pPr>
      <w:spacing w:before="0" w:after="0"/>
      <w:ind w:left="960"/>
      <w:jc w:val="left"/>
    </w:pPr>
    <w:rPr>
      <w:rFonts w:ascii="Calibri" w:hAnsi="Calibri"/>
      <w:sz w:val="20"/>
      <w:szCs w:val="20"/>
    </w:rPr>
  </w:style>
  <w:style w:type="paragraph" w:styleId="6">
    <w:name w:val="toc 6"/>
    <w:basedOn w:val="a"/>
    <w:next w:val="a"/>
    <w:autoRedefine/>
    <w:semiHidden/>
    <w:rsid w:val="00957002"/>
    <w:pPr>
      <w:spacing w:before="0" w:after="0"/>
      <w:ind w:left="1200"/>
      <w:jc w:val="left"/>
    </w:pPr>
    <w:rPr>
      <w:rFonts w:ascii="Calibri" w:hAnsi="Calibri"/>
      <w:sz w:val="20"/>
      <w:szCs w:val="20"/>
    </w:rPr>
  </w:style>
  <w:style w:type="paragraph" w:styleId="7">
    <w:name w:val="toc 7"/>
    <w:basedOn w:val="a"/>
    <w:next w:val="a"/>
    <w:autoRedefine/>
    <w:semiHidden/>
    <w:rsid w:val="00957002"/>
    <w:pPr>
      <w:spacing w:before="0" w:after="0"/>
      <w:ind w:left="1440"/>
      <w:jc w:val="left"/>
    </w:pPr>
    <w:rPr>
      <w:rFonts w:ascii="Calibri" w:hAnsi="Calibri"/>
      <w:sz w:val="20"/>
      <w:szCs w:val="20"/>
    </w:rPr>
  </w:style>
  <w:style w:type="paragraph" w:styleId="8">
    <w:name w:val="toc 8"/>
    <w:basedOn w:val="a"/>
    <w:next w:val="a"/>
    <w:autoRedefine/>
    <w:semiHidden/>
    <w:rsid w:val="00957002"/>
    <w:pPr>
      <w:spacing w:before="0" w:after="0"/>
      <w:ind w:left="1680"/>
      <w:jc w:val="left"/>
    </w:pPr>
    <w:rPr>
      <w:rFonts w:ascii="Calibri" w:hAnsi="Calibri"/>
      <w:sz w:val="20"/>
      <w:szCs w:val="20"/>
    </w:rPr>
  </w:style>
  <w:style w:type="paragraph" w:styleId="9">
    <w:name w:val="toc 9"/>
    <w:basedOn w:val="a"/>
    <w:next w:val="a"/>
    <w:autoRedefine/>
    <w:semiHidden/>
    <w:rsid w:val="00957002"/>
    <w:pPr>
      <w:spacing w:before="0" w:after="0"/>
      <w:ind w:left="1920"/>
      <w:jc w:val="left"/>
    </w:pPr>
    <w:rPr>
      <w:rFonts w:ascii="Calibri" w:hAnsi="Calibri"/>
      <w:sz w:val="20"/>
      <w:szCs w:val="20"/>
    </w:rPr>
  </w:style>
  <w:style w:type="character" w:customStyle="1" w:styleId="40">
    <w:name w:val="Основной текст (4)_"/>
    <w:link w:val="41"/>
    <w:locked/>
    <w:rsid w:val="00FF0CB4"/>
    <w:rPr>
      <w:rFonts w:ascii="Times New Roman" w:hAnsi="Times New Roman"/>
      <w:shd w:val="clear" w:color="auto" w:fill="FFFFFF"/>
    </w:rPr>
  </w:style>
  <w:style w:type="character" w:customStyle="1" w:styleId="32">
    <w:name w:val="Основной текст (3)_"/>
    <w:link w:val="310"/>
    <w:locked/>
    <w:rsid w:val="00FF0CB4"/>
    <w:rPr>
      <w:rFonts w:ascii="Times New Roman" w:hAnsi="Times New Roman"/>
      <w:shd w:val="clear" w:color="auto" w:fill="FFFFFF"/>
    </w:rPr>
  </w:style>
  <w:style w:type="character" w:customStyle="1" w:styleId="33">
    <w:name w:val="Основной текст (3) + Курсив"/>
    <w:rsid w:val="00FF0CB4"/>
    <w:rPr>
      <w:rFonts w:ascii="Times New Roman" w:hAnsi="Times New Roman"/>
      <w:i/>
      <w:spacing w:val="0"/>
      <w:sz w:val="22"/>
    </w:rPr>
  </w:style>
  <w:style w:type="paragraph" w:customStyle="1" w:styleId="41">
    <w:name w:val="Основной текст (4)1"/>
    <w:basedOn w:val="a"/>
    <w:link w:val="40"/>
    <w:rsid w:val="00FF0CB4"/>
    <w:pPr>
      <w:shd w:val="clear" w:color="auto" w:fill="FFFFFF"/>
      <w:spacing w:before="0" w:after="0" w:line="240" w:lineRule="atLeast"/>
      <w:ind w:hanging="300"/>
      <w:jc w:val="left"/>
    </w:pPr>
    <w:rPr>
      <w:rFonts w:eastAsia="Times New Roman"/>
      <w:sz w:val="20"/>
      <w:szCs w:val="20"/>
    </w:rPr>
  </w:style>
  <w:style w:type="paragraph" w:customStyle="1" w:styleId="310">
    <w:name w:val="Основной текст (3)1"/>
    <w:basedOn w:val="a"/>
    <w:link w:val="32"/>
    <w:rsid w:val="00FF0CB4"/>
    <w:pPr>
      <w:shd w:val="clear" w:color="auto" w:fill="FFFFFF"/>
      <w:spacing w:before="0" w:after="0" w:line="240" w:lineRule="atLeast"/>
      <w:ind w:hanging="320"/>
      <w:jc w:val="left"/>
    </w:pPr>
    <w:rPr>
      <w:rFonts w:eastAsia="Times New Roman"/>
      <w:sz w:val="20"/>
      <w:szCs w:val="20"/>
    </w:rPr>
  </w:style>
  <w:style w:type="character" w:customStyle="1" w:styleId="FontStyle11">
    <w:name w:val="Font Style11"/>
    <w:rsid w:val="00FF0CB4"/>
    <w:rPr>
      <w:rFonts w:ascii="Times New Roman" w:hAnsi="Times New Roman"/>
      <w:b/>
      <w:sz w:val="26"/>
    </w:rPr>
  </w:style>
  <w:style w:type="paragraph" w:styleId="af3">
    <w:name w:val="footer"/>
    <w:basedOn w:val="a"/>
    <w:link w:val="af4"/>
    <w:uiPriority w:val="99"/>
    <w:rsid w:val="004929B4"/>
    <w:pPr>
      <w:tabs>
        <w:tab w:val="center" w:pos="4677"/>
        <w:tab w:val="right" w:pos="9355"/>
      </w:tabs>
      <w:spacing w:before="0" w:after="0"/>
    </w:pPr>
  </w:style>
  <w:style w:type="character" w:customStyle="1" w:styleId="af4">
    <w:name w:val="Нижний колонтитул Знак"/>
    <w:link w:val="af3"/>
    <w:uiPriority w:val="99"/>
    <w:locked/>
    <w:rsid w:val="004929B4"/>
    <w:rPr>
      <w:rFonts w:ascii="Times New Roman" w:hAnsi="Times New Roman" w:cs="Times New Roman"/>
      <w:sz w:val="24"/>
      <w:szCs w:val="24"/>
      <w:lang w:val="x-none" w:eastAsia="ru-RU"/>
    </w:rPr>
  </w:style>
  <w:style w:type="character" w:customStyle="1" w:styleId="60">
    <w:name w:val="Основной текст (6)_"/>
    <w:link w:val="61"/>
    <w:locked/>
    <w:rsid w:val="004929B4"/>
    <w:rPr>
      <w:rFonts w:ascii="Times New Roman" w:hAnsi="Times New Roman"/>
      <w:shd w:val="clear" w:color="auto" w:fill="FFFFFF"/>
    </w:rPr>
  </w:style>
  <w:style w:type="character" w:customStyle="1" w:styleId="311">
    <w:name w:val="Основной текст (3) + Курсив1"/>
    <w:rsid w:val="004929B4"/>
    <w:rPr>
      <w:rFonts w:ascii="Times New Roman" w:hAnsi="Times New Roman"/>
      <w:i/>
      <w:spacing w:val="0"/>
      <w:sz w:val="22"/>
    </w:rPr>
  </w:style>
  <w:style w:type="character" w:customStyle="1" w:styleId="34">
    <w:name w:val="Основной текст (3)"/>
    <w:rsid w:val="004929B4"/>
    <w:rPr>
      <w:rFonts w:ascii="Times New Roman" w:hAnsi="Times New Roman" w:cs="Times New Roman"/>
      <w:spacing w:val="0"/>
      <w:sz w:val="22"/>
      <w:szCs w:val="22"/>
      <w:shd w:val="clear" w:color="auto" w:fill="FFFFFF"/>
    </w:rPr>
  </w:style>
  <w:style w:type="paragraph" w:customStyle="1" w:styleId="61">
    <w:name w:val="Основной текст (6)1"/>
    <w:basedOn w:val="a"/>
    <w:link w:val="60"/>
    <w:rsid w:val="004929B4"/>
    <w:pPr>
      <w:shd w:val="clear" w:color="auto" w:fill="FFFFFF"/>
      <w:spacing w:before="0" w:after="0" w:line="240" w:lineRule="atLeast"/>
      <w:ind w:firstLine="0"/>
      <w:jc w:val="left"/>
    </w:pPr>
    <w:rPr>
      <w:rFonts w:eastAsia="Times New Roman"/>
      <w:sz w:val="20"/>
      <w:szCs w:val="20"/>
    </w:rPr>
  </w:style>
  <w:style w:type="paragraph" w:styleId="af5">
    <w:name w:val="Body Text Indent"/>
    <w:basedOn w:val="a"/>
    <w:link w:val="af6"/>
    <w:rsid w:val="00F0412D"/>
    <w:pPr>
      <w:widowControl w:val="0"/>
      <w:autoSpaceDE w:val="0"/>
      <w:autoSpaceDN w:val="0"/>
      <w:adjustRightInd w:val="0"/>
      <w:spacing w:before="0" w:after="120"/>
      <w:ind w:left="283" w:firstLine="0"/>
      <w:jc w:val="left"/>
    </w:pPr>
    <w:rPr>
      <w:sz w:val="20"/>
      <w:szCs w:val="20"/>
    </w:rPr>
  </w:style>
  <w:style w:type="character" w:customStyle="1" w:styleId="af6">
    <w:name w:val="Основной текст с отступом Знак"/>
    <w:link w:val="af5"/>
    <w:locked/>
    <w:rsid w:val="00F0412D"/>
    <w:rPr>
      <w:rFonts w:ascii="Times New Roman" w:hAnsi="Times New Roman" w:cs="Times New Roman"/>
      <w:sz w:val="20"/>
      <w:szCs w:val="20"/>
      <w:lang w:val="x-none" w:eastAsia="ru-RU"/>
    </w:rPr>
  </w:style>
  <w:style w:type="character" w:customStyle="1" w:styleId="Bodytext">
    <w:name w:val="Body text_"/>
    <w:link w:val="Bodytext1"/>
    <w:locked/>
    <w:rsid w:val="00B01EE3"/>
    <w:rPr>
      <w:rFonts w:ascii="Times New Roman" w:hAnsi="Times New Roman"/>
      <w:shd w:val="clear" w:color="auto" w:fill="FFFFFF"/>
    </w:rPr>
  </w:style>
  <w:style w:type="paragraph" w:customStyle="1" w:styleId="Bodytext1">
    <w:name w:val="Body text1"/>
    <w:basedOn w:val="a"/>
    <w:link w:val="Bodytext"/>
    <w:rsid w:val="00B01EE3"/>
    <w:pPr>
      <w:widowControl w:val="0"/>
      <w:shd w:val="clear" w:color="auto" w:fill="FFFFFF"/>
      <w:spacing w:before="0" w:after="0" w:line="240" w:lineRule="atLeast"/>
      <w:ind w:hanging="1620"/>
      <w:jc w:val="center"/>
    </w:pPr>
    <w:rPr>
      <w:rFonts w:eastAsia="Times New Roman"/>
      <w:sz w:val="20"/>
      <w:szCs w:val="20"/>
    </w:r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8"/>
    <w:semiHidden/>
    <w:rsid w:val="00F77FBB"/>
    <w:pPr>
      <w:widowControl w:val="0"/>
      <w:autoSpaceDE w:val="0"/>
      <w:autoSpaceDN w:val="0"/>
      <w:adjustRightInd w:val="0"/>
      <w:spacing w:before="0" w:after="0"/>
      <w:ind w:firstLine="0"/>
      <w:jc w:val="left"/>
    </w:pPr>
    <w:rPr>
      <w:rFonts w:eastAsia="Times New Roman"/>
      <w:sz w:val="20"/>
      <w:szCs w:val="20"/>
    </w:rPr>
  </w:style>
  <w:style w:type="character" w:customStyle="1" w:styleId="af8">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f7"/>
    <w:semiHidden/>
    <w:locked/>
    <w:rsid w:val="00F77FBB"/>
    <w:rPr>
      <w:rFonts w:ascii="Times New Roman" w:eastAsia="Times New Roman" w:hAnsi="Times New Roman" w:cs="Times New Roman"/>
      <w:sz w:val="20"/>
      <w:szCs w:val="20"/>
      <w:lang w:val="x-none" w:eastAsia="ru-RU"/>
    </w:rPr>
  </w:style>
  <w:style w:type="character" w:styleId="af9">
    <w:name w:val="footnote reference"/>
    <w:semiHidden/>
    <w:rsid w:val="00F77FBB"/>
    <w:rPr>
      <w:rFonts w:cs="Times New Roman"/>
      <w:vertAlign w:val="superscript"/>
    </w:rPr>
  </w:style>
  <w:style w:type="character" w:customStyle="1" w:styleId="17">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ocked/>
    <w:rsid w:val="00716E4A"/>
    <w:rPr>
      <w:rFonts w:ascii="Times New Roman" w:hAnsi="Times New Roman"/>
      <w:sz w:val="20"/>
      <w:lang w:val="x-none" w:eastAsia="x-none"/>
    </w:rPr>
  </w:style>
  <w:style w:type="character" w:customStyle="1" w:styleId="62">
    <w:name w:val="Знак Знак6"/>
    <w:locked/>
    <w:rsid w:val="00D7788E"/>
    <w:rPr>
      <w:rFonts w:ascii="Times New Roman" w:eastAsia="Times New Roman" w:hAnsi="Times New Roman"/>
      <w:sz w:val="20"/>
      <w:lang w:val="x-none" w:eastAsia="ru-RU"/>
    </w:rPr>
  </w:style>
  <w:style w:type="character" w:customStyle="1" w:styleId="42">
    <w:name w:val="Знак Знак4"/>
    <w:locked/>
    <w:rsid w:val="00D7788E"/>
    <w:rPr>
      <w:rFonts w:ascii="Times New Roman" w:eastAsia="Times New Roman" w:hAnsi="Times New Roman" w:cs="Times New Roman"/>
      <w:sz w:val="20"/>
      <w:szCs w:val="20"/>
      <w:lang w:val="x-none" w:eastAsia="ru-RU"/>
    </w:rPr>
  </w:style>
  <w:style w:type="character" w:customStyle="1" w:styleId="70">
    <w:name w:val="Знак Знак7"/>
    <w:locked/>
    <w:rsid w:val="00670FDF"/>
    <w:rPr>
      <w:rFonts w:ascii="Cambria" w:hAnsi="Cambria" w:cs="Times New Roman"/>
      <w:b/>
      <w:bCs/>
      <w:color w:val="4F81BD"/>
      <w:sz w:val="26"/>
      <w:szCs w:val="26"/>
      <w:lang w:val="x-none" w:eastAsia="ru-RU"/>
    </w:rPr>
  </w:style>
  <w:style w:type="character" w:styleId="afa">
    <w:name w:val="page number"/>
    <w:basedOn w:val="a0"/>
    <w:rsid w:val="009523E3"/>
  </w:style>
  <w:style w:type="paragraph" w:styleId="afb">
    <w:name w:val="List Paragraph"/>
    <w:aliases w:val="Текст с номером,ПАРАГРАФ,Абзац списка для документа,Абзац списка4,Абзац списка основной,Нумерованый список,List Paragraph1"/>
    <w:basedOn w:val="a"/>
    <w:link w:val="afc"/>
    <w:uiPriority w:val="34"/>
    <w:qFormat/>
    <w:rsid w:val="000A6010"/>
    <w:pPr>
      <w:ind w:left="720"/>
      <w:contextualSpacing/>
    </w:pPr>
  </w:style>
  <w:style w:type="paragraph" w:styleId="afd">
    <w:name w:val="Revision"/>
    <w:hidden/>
    <w:uiPriority w:val="71"/>
    <w:semiHidden/>
    <w:rsid w:val="004B261E"/>
    <w:rPr>
      <w:rFonts w:ascii="Times New Roman" w:hAnsi="Times New Roman"/>
      <w:sz w:val="24"/>
      <w:szCs w:val="24"/>
    </w:rPr>
  </w:style>
  <w:style w:type="character" w:styleId="afe">
    <w:name w:val="FollowedHyperlink"/>
    <w:basedOn w:val="a0"/>
    <w:semiHidden/>
    <w:unhideWhenUsed/>
    <w:rsid w:val="009612EA"/>
    <w:rPr>
      <w:color w:val="800080" w:themeColor="followedHyperlink"/>
      <w:u w:val="single"/>
    </w:rPr>
  </w:style>
  <w:style w:type="paragraph" w:styleId="aff">
    <w:name w:val="Normal (Web)"/>
    <w:basedOn w:val="a"/>
    <w:uiPriority w:val="99"/>
    <w:unhideWhenUsed/>
    <w:rsid w:val="00B6070A"/>
    <w:pPr>
      <w:spacing w:before="100" w:beforeAutospacing="1" w:after="100" w:afterAutospacing="1" w:line="240" w:lineRule="auto"/>
      <w:ind w:firstLine="0"/>
      <w:jc w:val="left"/>
    </w:pPr>
    <w:rPr>
      <w:rFonts w:eastAsia="Times New Roman"/>
      <w:lang w:eastAsia="en-US"/>
    </w:rPr>
  </w:style>
  <w:style w:type="paragraph" w:customStyle="1" w:styleId="s1">
    <w:name w:val="s_1"/>
    <w:basedOn w:val="a"/>
    <w:rsid w:val="000B3CD6"/>
    <w:pPr>
      <w:spacing w:before="100" w:beforeAutospacing="1" w:after="100" w:afterAutospacing="1" w:line="240" w:lineRule="auto"/>
      <w:ind w:firstLine="0"/>
      <w:jc w:val="left"/>
    </w:pPr>
    <w:rPr>
      <w:rFonts w:eastAsia="Times New Roman"/>
    </w:rPr>
  </w:style>
  <w:style w:type="character" w:customStyle="1" w:styleId="afc">
    <w:name w:val="Абзац списка Знак"/>
    <w:aliases w:val="Текст с номером Знак,ПАРАГРАФ Знак,Абзац списка для документа Знак,Абзац списка4 Знак,Абзац списка основной Знак,Нумерованый список Знак,List Paragraph1 Знак"/>
    <w:link w:val="afb"/>
    <w:uiPriority w:val="34"/>
    <w:rsid w:val="00FB157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header" w:locked="1"/>
    <w:lsdException w:name="footer" w:uiPriority="99"/>
    <w:lsdException w:name="caption" w:locked="1" w:qFormat="1"/>
    <w:lsdException w:name="annotation reference" w:locked="1" w:uiPriority="99"/>
    <w:lsdException w:name="macro" w:semiHidden="0" w:unhideWhenUsed="0"/>
    <w:lsdException w:name="List Bullet" w:semiHidden="0" w:unhideWhenUsed="0"/>
    <w:lsdException w:name="List Number" w:semiHidden="0" w:unhideWhenUsed="0"/>
    <w:lsdException w:name="Title" w:locked="1" w:semiHidden="0" w:unhideWhenUsed="0"/>
    <w:lsdException w:name="Default Paragraph Font" w:locked="1" w:uiPriority="1"/>
    <w:lsdException w:name="Body Text" w:locked="1"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lsdException w:name="Hyperlink" w:uiPriority="99"/>
    <w:lsdException w:name="Strong" w:locked="1" w:semiHidden="0" w:unhideWhenUsed="0"/>
    <w:lsdException w:name="Emphasis" w:locked="1" w:semiHidden="0" w:unhideWhenUsed="0"/>
    <w:lsdException w:name="Plain Text" w:locked="1"/>
    <w:lsdException w:name="Normal (Web)" w:uiPriority="99"/>
    <w:lsdException w:name="No List" w:uiPriority="99"/>
    <w:lsdException w:name="Balloon Text" w:semiHidden="0" w:unhideWhenUsed="0"/>
    <w:lsdException w:name="Table Grid" w:locked="1" w:semiHidden="0" w:uiPriority="39" w:unhideWhenUsed="0"/>
    <w:lsdException w:name="Placeholder Text" w:uiPriority="99"/>
    <w:lsdException w:name="No Spacing" w:semiHidden="0" w:uiPriority="99" w:unhideWhenUsed="0"/>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a">
    <w:name w:val="Normal"/>
    <w:aliases w:val="Обычный текст"/>
    <w:qFormat/>
    <w:rsid w:val="00D56649"/>
    <w:pPr>
      <w:spacing w:before="60" w:after="60" w:line="360" w:lineRule="auto"/>
      <w:ind w:firstLine="709"/>
      <w:jc w:val="both"/>
    </w:pPr>
    <w:rPr>
      <w:rFonts w:ascii="Times New Roman" w:hAnsi="Times New Roman"/>
      <w:sz w:val="24"/>
      <w:szCs w:val="24"/>
    </w:rPr>
  </w:style>
  <w:style w:type="paragraph" w:styleId="1">
    <w:name w:val="heading 1"/>
    <w:aliases w:val="Заголовок 1 уровня,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612EA"/>
    <w:pPr>
      <w:keepNext/>
      <w:spacing w:before="240" w:after="120"/>
      <w:ind w:firstLine="0"/>
      <w:jc w:val="center"/>
      <w:outlineLvl w:val="0"/>
    </w:pPr>
    <w:rPr>
      <w:rFonts w:eastAsia="Times New Roman"/>
      <w:b/>
      <w:kern w:val="28"/>
      <w:sz w:val="28"/>
      <w:szCs w:val="20"/>
    </w:rPr>
  </w:style>
  <w:style w:type="paragraph" w:styleId="2">
    <w:name w:val="heading 2"/>
    <w:aliases w:val="Заголовок 2 уровня"/>
    <w:basedOn w:val="a"/>
    <w:next w:val="a"/>
    <w:link w:val="20"/>
    <w:qFormat/>
    <w:rsid w:val="009612EA"/>
    <w:pPr>
      <w:keepNext/>
      <w:keepLines/>
      <w:spacing w:before="240" w:after="120"/>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3 Знак"/>
    <w:basedOn w:val="a"/>
    <w:link w:val="11"/>
    <w:rsid w:val="003851C3"/>
    <w:pPr>
      <w:spacing w:after="0"/>
      <w:jc w:val="left"/>
    </w:pPr>
    <w:rPr>
      <w:rFonts w:ascii="Courier New" w:eastAsia="Times New Roman" w:hAnsi="Courier New"/>
      <w:sz w:val="20"/>
      <w:szCs w:val="20"/>
    </w:rPr>
  </w:style>
  <w:style w:type="character" w:customStyle="1" w:styleId="a4">
    <w:name w:val="Текст Знак"/>
    <w:semiHidden/>
    <w:rsid w:val="003851C3"/>
    <w:rPr>
      <w:rFonts w:ascii="Consolas" w:hAnsi="Consolas" w:cs="Times New Roman"/>
      <w:sz w:val="21"/>
      <w:szCs w:val="21"/>
      <w:lang w:val="x-none" w:eastAsia="ru-RU"/>
    </w:rPr>
  </w:style>
  <w:style w:type="character" w:customStyle="1" w:styleId="11">
    <w:name w:val="Текст Знак1"/>
    <w:aliases w:val="Знак3 Знак Знак"/>
    <w:link w:val="a3"/>
    <w:locked/>
    <w:rsid w:val="003851C3"/>
    <w:rPr>
      <w:rFonts w:ascii="Courier New" w:eastAsia="Times New Roman" w:hAnsi="Courier New"/>
      <w:sz w:val="20"/>
      <w:lang w:val="x-none" w:eastAsia="ru-RU"/>
    </w:rPr>
  </w:style>
  <w:style w:type="character" w:customStyle="1" w:styleId="a5">
    <w:name w:val="Текст примечания Знак"/>
    <w:link w:val="a6"/>
    <w:uiPriority w:val="99"/>
    <w:locked/>
    <w:rsid w:val="003851C3"/>
    <w:rPr>
      <w:rFonts w:ascii="Times New Roman" w:eastAsia="Times New Roman" w:hAnsi="Times New Roman"/>
      <w:sz w:val="20"/>
      <w:lang w:val="x-none" w:eastAsia="ru-RU"/>
    </w:rPr>
  </w:style>
  <w:style w:type="paragraph" w:styleId="a6">
    <w:name w:val="annotation text"/>
    <w:basedOn w:val="a"/>
    <w:link w:val="a5"/>
    <w:uiPriority w:val="99"/>
    <w:rsid w:val="003851C3"/>
    <w:pPr>
      <w:spacing w:after="0"/>
    </w:pPr>
    <w:rPr>
      <w:rFonts w:eastAsia="Times New Roman"/>
      <w:sz w:val="20"/>
      <w:szCs w:val="20"/>
    </w:rPr>
  </w:style>
  <w:style w:type="character" w:customStyle="1" w:styleId="12">
    <w:name w:val="Текст примечания Знак1"/>
    <w:semiHidden/>
    <w:rsid w:val="003851C3"/>
    <w:rPr>
      <w:rFonts w:ascii="Times New Roman" w:hAnsi="Times New Roman" w:cs="Times New Roman"/>
      <w:sz w:val="20"/>
      <w:szCs w:val="20"/>
      <w:lang w:val="x-none" w:eastAsia="ru-RU"/>
    </w:rPr>
  </w:style>
  <w:style w:type="character" w:styleId="a7">
    <w:name w:val="annotation reference"/>
    <w:uiPriority w:val="99"/>
    <w:rsid w:val="003851C3"/>
    <w:rPr>
      <w:sz w:val="16"/>
    </w:rPr>
  </w:style>
  <w:style w:type="paragraph" w:styleId="a8">
    <w:name w:val="Balloon Text"/>
    <w:basedOn w:val="a"/>
    <w:link w:val="a9"/>
    <w:semiHidden/>
    <w:rsid w:val="003851C3"/>
    <w:pPr>
      <w:spacing w:before="0" w:after="0"/>
    </w:pPr>
    <w:rPr>
      <w:rFonts w:ascii="Tahoma" w:hAnsi="Tahoma" w:cs="Tahoma"/>
      <w:sz w:val="16"/>
      <w:szCs w:val="16"/>
    </w:rPr>
  </w:style>
  <w:style w:type="character" w:customStyle="1" w:styleId="a9">
    <w:name w:val="Текст выноски Знак"/>
    <w:link w:val="a8"/>
    <w:semiHidden/>
    <w:locked/>
    <w:rsid w:val="003851C3"/>
    <w:rPr>
      <w:rFonts w:ascii="Tahoma" w:hAnsi="Tahoma" w:cs="Tahoma"/>
      <w:sz w:val="16"/>
      <w:szCs w:val="16"/>
      <w:lang w:val="x-none" w:eastAsia="ru-RU"/>
    </w:rPr>
  </w:style>
  <w:style w:type="table" w:styleId="aa">
    <w:name w:val="Table Grid"/>
    <w:basedOn w:val="a1"/>
    <w:uiPriority w:val="39"/>
    <w:rsid w:val="003851C3"/>
    <w:pPr>
      <w:spacing w:before="60" w:after="60"/>
      <w:ind w:firstLine="601"/>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уровня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locked/>
    <w:rsid w:val="00933088"/>
    <w:rPr>
      <w:rFonts w:ascii="Times New Roman" w:eastAsia="Times New Roman" w:hAnsi="Times New Roman"/>
      <w:b/>
      <w:kern w:val="28"/>
      <w:sz w:val="28"/>
    </w:rPr>
  </w:style>
  <w:style w:type="character" w:styleId="ab">
    <w:name w:val="Hyperlink"/>
    <w:uiPriority w:val="99"/>
    <w:rsid w:val="003851C3"/>
    <w:rPr>
      <w:color w:val="0000FF"/>
      <w:u w:val="single"/>
    </w:rPr>
  </w:style>
  <w:style w:type="character" w:customStyle="1" w:styleId="pt-a0">
    <w:name w:val="pt-a0"/>
    <w:rsid w:val="003851C3"/>
    <w:rPr>
      <w:rFonts w:cs="Times New Roman"/>
    </w:rPr>
  </w:style>
  <w:style w:type="paragraph" w:customStyle="1" w:styleId="pt-a-000007">
    <w:name w:val="pt-a-000007"/>
    <w:basedOn w:val="a"/>
    <w:rsid w:val="003851C3"/>
    <w:pPr>
      <w:spacing w:before="100" w:beforeAutospacing="1" w:after="100" w:afterAutospacing="1"/>
      <w:ind w:firstLine="0"/>
      <w:jc w:val="left"/>
    </w:pPr>
  </w:style>
  <w:style w:type="character" w:customStyle="1" w:styleId="pt-a0-000036">
    <w:name w:val="pt-a0-000036"/>
    <w:rsid w:val="003851C3"/>
    <w:rPr>
      <w:rFonts w:cs="Times New Roman"/>
    </w:rPr>
  </w:style>
  <w:style w:type="paragraph" w:styleId="ac">
    <w:name w:val="Body Text"/>
    <w:basedOn w:val="a"/>
    <w:link w:val="ad"/>
    <w:uiPriority w:val="99"/>
    <w:rsid w:val="00817FD7"/>
    <w:pPr>
      <w:spacing w:after="120"/>
    </w:pPr>
    <w:rPr>
      <w:rFonts w:eastAsia="Times New Roman"/>
      <w:szCs w:val="20"/>
    </w:rPr>
  </w:style>
  <w:style w:type="character" w:customStyle="1" w:styleId="ad">
    <w:name w:val="Основной текст Знак"/>
    <w:link w:val="ac"/>
    <w:uiPriority w:val="99"/>
    <w:locked/>
    <w:rsid w:val="00817FD7"/>
    <w:rPr>
      <w:rFonts w:ascii="Times New Roman" w:eastAsia="Times New Roman" w:hAnsi="Times New Roman" w:cs="Times New Roman"/>
      <w:sz w:val="20"/>
      <w:szCs w:val="20"/>
      <w:lang w:val="x-none" w:eastAsia="ru-RU"/>
    </w:rPr>
  </w:style>
  <w:style w:type="paragraph" w:customStyle="1" w:styleId="ConsPlusNormal">
    <w:name w:val="ConsPlusNormal"/>
    <w:rsid w:val="00E23B3C"/>
    <w:pPr>
      <w:widowControl w:val="0"/>
      <w:autoSpaceDE w:val="0"/>
      <w:autoSpaceDN w:val="0"/>
    </w:pPr>
    <w:rPr>
      <w:rFonts w:ascii="Times New Roman" w:eastAsia="Times New Roman" w:hAnsi="Times New Roman"/>
      <w:sz w:val="24"/>
    </w:rPr>
  </w:style>
  <w:style w:type="character" w:customStyle="1" w:styleId="ae">
    <w:name w:val="Основной текст_"/>
    <w:link w:val="5"/>
    <w:locked/>
    <w:rsid w:val="003D0AA2"/>
    <w:rPr>
      <w:rFonts w:ascii="Times New Roman" w:hAnsi="Times New Roman"/>
      <w:sz w:val="26"/>
      <w:shd w:val="clear" w:color="auto" w:fill="FFFFFF"/>
    </w:rPr>
  </w:style>
  <w:style w:type="paragraph" w:customStyle="1" w:styleId="5">
    <w:name w:val="Основной текст5"/>
    <w:basedOn w:val="a"/>
    <w:link w:val="ae"/>
    <w:rsid w:val="003D0AA2"/>
    <w:pPr>
      <w:shd w:val="clear" w:color="auto" w:fill="FFFFFF"/>
      <w:spacing w:before="0" w:after="0" w:line="240" w:lineRule="atLeast"/>
      <w:ind w:hanging="340"/>
      <w:jc w:val="left"/>
    </w:pPr>
    <w:rPr>
      <w:rFonts w:eastAsia="Times New Roman"/>
      <w:sz w:val="26"/>
      <w:szCs w:val="26"/>
    </w:rPr>
  </w:style>
  <w:style w:type="paragraph" w:styleId="af">
    <w:name w:val="header"/>
    <w:basedOn w:val="a"/>
    <w:link w:val="af0"/>
    <w:rsid w:val="003D0AA2"/>
    <w:pPr>
      <w:widowControl w:val="0"/>
      <w:tabs>
        <w:tab w:val="center" w:pos="4677"/>
        <w:tab w:val="right" w:pos="9355"/>
      </w:tabs>
      <w:autoSpaceDE w:val="0"/>
      <w:autoSpaceDN w:val="0"/>
      <w:adjustRightInd w:val="0"/>
      <w:spacing w:before="0" w:after="0"/>
      <w:ind w:firstLine="0"/>
      <w:jc w:val="left"/>
    </w:pPr>
    <w:rPr>
      <w:rFonts w:eastAsia="Arial Unicode MS"/>
    </w:rPr>
  </w:style>
  <w:style w:type="character" w:customStyle="1" w:styleId="af0">
    <w:name w:val="Верхний колонтитул Знак"/>
    <w:link w:val="af"/>
    <w:locked/>
    <w:rsid w:val="003D0AA2"/>
    <w:rPr>
      <w:rFonts w:ascii="Times New Roman" w:eastAsia="Arial Unicode MS" w:hAnsi="Times New Roman" w:cs="Times New Roman"/>
      <w:sz w:val="24"/>
      <w:szCs w:val="24"/>
      <w:lang w:val="x-none" w:eastAsia="ru-RU"/>
    </w:rPr>
  </w:style>
  <w:style w:type="character" w:customStyle="1" w:styleId="FontStyle12">
    <w:name w:val="Font Style12"/>
    <w:rsid w:val="00275D2A"/>
    <w:rPr>
      <w:rFonts w:ascii="Times New Roman" w:hAnsi="Times New Roman"/>
      <w:sz w:val="26"/>
    </w:rPr>
  </w:style>
  <w:style w:type="paragraph" w:customStyle="1" w:styleId="13">
    <w:name w:val="Абзац списка1"/>
    <w:basedOn w:val="a"/>
    <w:rsid w:val="00275D2A"/>
    <w:pPr>
      <w:ind w:left="720"/>
      <w:contextualSpacing/>
    </w:pPr>
  </w:style>
  <w:style w:type="paragraph" w:customStyle="1" w:styleId="21">
    <w:name w:val="Заголовок 2 НИР"/>
    <w:basedOn w:val="2"/>
    <w:autoRedefine/>
    <w:rsid w:val="009612EA"/>
    <w:pPr>
      <w:keepLines w:val="0"/>
      <w:spacing w:before="0"/>
      <w:ind w:firstLine="0"/>
    </w:pPr>
    <w:rPr>
      <w:rFonts w:eastAsia="Times New Roman"/>
      <w:bCs w:val="0"/>
      <w:sz w:val="28"/>
      <w:szCs w:val="28"/>
    </w:rPr>
  </w:style>
  <w:style w:type="paragraph" w:customStyle="1" w:styleId="pt-a-000008">
    <w:name w:val="pt-a-000008"/>
    <w:basedOn w:val="a"/>
    <w:rsid w:val="00F25720"/>
    <w:pPr>
      <w:spacing w:before="100" w:beforeAutospacing="1" w:after="100" w:afterAutospacing="1"/>
      <w:ind w:firstLine="0"/>
      <w:jc w:val="left"/>
    </w:pPr>
  </w:style>
  <w:style w:type="character" w:customStyle="1" w:styleId="20">
    <w:name w:val="Заголовок 2 Знак"/>
    <w:aliases w:val="Заголовок 2 уровня Знак"/>
    <w:link w:val="2"/>
    <w:locked/>
    <w:rsid w:val="00830908"/>
    <w:rPr>
      <w:rFonts w:ascii="Times New Roman" w:hAnsi="Times New Roman"/>
      <w:b/>
      <w:bCs/>
      <w:sz w:val="26"/>
      <w:szCs w:val="26"/>
    </w:rPr>
  </w:style>
  <w:style w:type="character" w:customStyle="1" w:styleId="22">
    <w:name w:val="Заголовок №2_"/>
    <w:link w:val="23"/>
    <w:locked/>
    <w:rsid w:val="007A1D8A"/>
    <w:rPr>
      <w:rFonts w:ascii="Times New Roman" w:hAnsi="Times New Roman"/>
      <w:sz w:val="26"/>
      <w:shd w:val="clear" w:color="auto" w:fill="FFFFFF"/>
    </w:rPr>
  </w:style>
  <w:style w:type="paragraph" w:customStyle="1" w:styleId="23">
    <w:name w:val="Заголовок №2"/>
    <w:basedOn w:val="a"/>
    <w:link w:val="22"/>
    <w:rsid w:val="007A1D8A"/>
    <w:pPr>
      <w:shd w:val="clear" w:color="auto" w:fill="FFFFFF"/>
      <w:spacing w:before="0" w:after="300" w:line="240" w:lineRule="atLeast"/>
      <w:ind w:firstLine="0"/>
      <w:jc w:val="left"/>
      <w:outlineLvl w:val="1"/>
    </w:pPr>
    <w:rPr>
      <w:rFonts w:eastAsia="Times New Roman"/>
      <w:sz w:val="26"/>
      <w:szCs w:val="26"/>
    </w:rPr>
  </w:style>
  <w:style w:type="character" w:customStyle="1" w:styleId="3">
    <w:name w:val="Заголовок №3_"/>
    <w:link w:val="30"/>
    <w:locked/>
    <w:rsid w:val="004B646D"/>
    <w:rPr>
      <w:rFonts w:ascii="Times New Roman" w:hAnsi="Times New Roman"/>
      <w:sz w:val="26"/>
      <w:shd w:val="clear" w:color="auto" w:fill="FFFFFF"/>
    </w:rPr>
  </w:style>
  <w:style w:type="paragraph" w:customStyle="1" w:styleId="30">
    <w:name w:val="Заголовок №3"/>
    <w:basedOn w:val="a"/>
    <w:link w:val="3"/>
    <w:rsid w:val="004B646D"/>
    <w:pPr>
      <w:shd w:val="clear" w:color="auto" w:fill="FFFFFF"/>
      <w:spacing w:before="0" w:after="120" w:line="240" w:lineRule="atLeast"/>
      <w:ind w:firstLine="0"/>
      <w:jc w:val="left"/>
      <w:outlineLvl w:val="2"/>
    </w:pPr>
    <w:rPr>
      <w:rFonts w:eastAsia="Times New Roman"/>
      <w:sz w:val="26"/>
      <w:szCs w:val="26"/>
    </w:rPr>
  </w:style>
  <w:style w:type="paragraph" w:customStyle="1" w:styleId="Default">
    <w:name w:val="Default"/>
    <w:rsid w:val="007635F5"/>
    <w:pPr>
      <w:autoSpaceDE w:val="0"/>
      <w:autoSpaceDN w:val="0"/>
      <w:adjustRightInd w:val="0"/>
    </w:pPr>
    <w:rPr>
      <w:rFonts w:ascii="Times New Roman" w:eastAsia="Times New Roman" w:hAnsi="Times New Roman"/>
      <w:color w:val="000000"/>
      <w:sz w:val="24"/>
      <w:szCs w:val="24"/>
      <w:lang w:eastAsia="en-US"/>
    </w:rPr>
  </w:style>
  <w:style w:type="paragraph" w:styleId="af1">
    <w:name w:val="annotation subject"/>
    <w:basedOn w:val="a6"/>
    <w:next w:val="a6"/>
    <w:link w:val="af2"/>
    <w:semiHidden/>
    <w:rsid w:val="00A21098"/>
    <w:pPr>
      <w:spacing w:after="60"/>
    </w:pPr>
    <w:rPr>
      <w:rFonts w:eastAsia="Calibri"/>
      <w:b/>
      <w:bCs/>
    </w:rPr>
  </w:style>
  <w:style w:type="character" w:customStyle="1" w:styleId="af2">
    <w:name w:val="Тема примечания Знак"/>
    <w:link w:val="af1"/>
    <w:semiHidden/>
    <w:locked/>
    <w:rsid w:val="00A21098"/>
    <w:rPr>
      <w:rFonts w:ascii="Times New Roman" w:eastAsia="Times New Roman" w:hAnsi="Times New Roman" w:cs="Times New Roman"/>
      <w:b/>
      <w:bCs/>
      <w:sz w:val="20"/>
      <w:szCs w:val="20"/>
      <w:lang w:val="x-none" w:eastAsia="ru-RU"/>
    </w:rPr>
  </w:style>
  <w:style w:type="paragraph" w:customStyle="1" w:styleId="110">
    <w:name w:val="Абзац списка11"/>
    <w:basedOn w:val="a"/>
    <w:rsid w:val="009A2A82"/>
    <w:pPr>
      <w:spacing w:before="0" w:after="0"/>
      <w:ind w:left="720" w:firstLine="0"/>
      <w:jc w:val="left"/>
    </w:pPr>
    <w:rPr>
      <w:rFonts w:ascii="Arial Unicode MS" w:eastAsia="Arial Unicode MS" w:cs="Arial Unicode MS"/>
      <w:color w:val="000000"/>
      <w:lang w:val="ru"/>
    </w:rPr>
  </w:style>
  <w:style w:type="character" w:customStyle="1" w:styleId="14">
    <w:name w:val="Замещающий текст1"/>
    <w:semiHidden/>
    <w:rsid w:val="00121B02"/>
    <w:rPr>
      <w:rFonts w:cs="Times New Roman"/>
      <w:color w:val="808080"/>
    </w:rPr>
  </w:style>
  <w:style w:type="paragraph" w:customStyle="1" w:styleId="15">
    <w:name w:val="Заголовок оглавления1"/>
    <w:basedOn w:val="1"/>
    <w:next w:val="a"/>
    <w:rsid w:val="009612EA"/>
    <w:pPr>
      <w:keepLines/>
      <w:spacing w:before="480" w:after="0" w:line="276" w:lineRule="auto"/>
      <w:jc w:val="left"/>
      <w:outlineLvl w:val="9"/>
    </w:pPr>
    <w:rPr>
      <w:rFonts w:ascii="Cambria" w:eastAsia="Calibri" w:hAnsi="Cambria"/>
      <w:bCs/>
      <w:color w:val="365F91"/>
      <w:kern w:val="0"/>
      <w:szCs w:val="28"/>
    </w:rPr>
  </w:style>
  <w:style w:type="paragraph" w:styleId="16">
    <w:name w:val="toc 1"/>
    <w:basedOn w:val="a"/>
    <w:next w:val="a"/>
    <w:autoRedefine/>
    <w:uiPriority w:val="39"/>
    <w:rsid w:val="009612EA"/>
    <w:pPr>
      <w:tabs>
        <w:tab w:val="right" w:leader="dot" w:pos="9900"/>
      </w:tabs>
      <w:spacing w:before="120" w:after="0"/>
      <w:ind w:left="-180" w:firstLine="0"/>
      <w:jc w:val="left"/>
    </w:pPr>
    <w:rPr>
      <w:b/>
      <w:bCs/>
      <w:noProof/>
      <w:lang w:bidi="mr-IN"/>
    </w:rPr>
  </w:style>
  <w:style w:type="paragraph" w:styleId="24">
    <w:name w:val="toc 2"/>
    <w:basedOn w:val="a"/>
    <w:next w:val="a"/>
    <w:autoRedefine/>
    <w:uiPriority w:val="39"/>
    <w:rsid w:val="009612EA"/>
    <w:pPr>
      <w:tabs>
        <w:tab w:val="left" w:pos="540"/>
        <w:tab w:val="right" w:leader="dot" w:pos="9900"/>
      </w:tabs>
      <w:spacing w:before="0" w:after="0"/>
      <w:ind w:left="-180" w:firstLine="0"/>
      <w:jc w:val="left"/>
    </w:pPr>
    <w:rPr>
      <w:bCs/>
      <w:noProof/>
      <w:sz w:val="22"/>
      <w:szCs w:val="22"/>
      <w:lang w:bidi="mr-IN"/>
    </w:rPr>
  </w:style>
  <w:style w:type="paragraph" w:styleId="31">
    <w:name w:val="toc 3"/>
    <w:basedOn w:val="a"/>
    <w:next w:val="a"/>
    <w:autoRedefine/>
    <w:semiHidden/>
    <w:rsid w:val="00957002"/>
    <w:pPr>
      <w:spacing w:before="0" w:after="0"/>
      <w:ind w:left="480"/>
      <w:jc w:val="left"/>
    </w:pPr>
    <w:rPr>
      <w:rFonts w:ascii="Calibri" w:hAnsi="Calibri"/>
      <w:sz w:val="22"/>
      <w:szCs w:val="22"/>
    </w:rPr>
  </w:style>
  <w:style w:type="paragraph" w:styleId="4">
    <w:name w:val="toc 4"/>
    <w:basedOn w:val="a"/>
    <w:next w:val="a"/>
    <w:autoRedefine/>
    <w:semiHidden/>
    <w:rsid w:val="00957002"/>
    <w:pPr>
      <w:spacing w:before="0" w:after="0"/>
      <w:ind w:left="720"/>
      <w:jc w:val="left"/>
    </w:pPr>
    <w:rPr>
      <w:rFonts w:ascii="Calibri" w:hAnsi="Calibri"/>
      <w:sz w:val="20"/>
      <w:szCs w:val="20"/>
    </w:rPr>
  </w:style>
  <w:style w:type="paragraph" w:styleId="50">
    <w:name w:val="toc 5"/>
    <w:basedOn w:val="a"/>
    <w:next w:val="a"/>
    <w:autoRedefine/>
    <w:semiHidden/>
    <w:rsid w:val="00957002"/>
    <w:pPr>
      <w:spacing w:before="0" w:after="0"/>
      <w:ind w:left="960"/>
      <w:jc w:val="left"/>
    </w:pPr>
    <w:rPr>
      <w:rFonts w:ascii="Calibri" w:hAnsi="Calibri"/>
      <w:sz w:val="20"/>
      <w:szCs w:val="20"/>
    </w:rPr>
  </w:style>
  <w:style w:type="paragraph" w:styleId="6">
    <w:name w:val="toc 6"/>
    <w:basedOn w:val="a"/>
    <w:next w:val="a"/>
    <w:autoRedefine/>
    <w:semiHidden/>
    <w:rsid w:val="00957002"/>
    <w:pPr>
      <w:spacing w:before="0" w:after="0"/>
      <w:ind w:left="1200"/>
      <w:jc w:val="left"/>
    </w:pPr>
    <w:rPr>
      <w:rFonts w:ascii="Calibri" w:hAnsi="Calibri"/>
      <w:sz w:val="20"/>
      <w:szCs w:val="20"/>
    </w:rPr>
  </w:style>
  <w:style w:type="paragraph" w:styleId="7">
    <w:name w:val="toc 7"/>
    <w:basedOn w:val="a"/>
    <w:next w:val="a"/>
    <w:autoRedefine/>
    <w:semiHidden/>
    <w:rsid w:val="00957002"/>
    <w:pPr>
      <w:spacing w:before="0" w:after="0"/>
      <w:ind w:left="1440"/>
      <w:jc w:val="left"/>
    </w:pPr>
    <w:rPr>
      <w:rFonts w:ascii="Calibri" w:hAnsi="Calibri"/>
      <w:sz w:val="20"/>
      <w:szCs w:val="20"/>
    </w:rPr>
  </w:style>
  <w:style w:type="paragraph" w:styleId="8">
    <w:name w:val="toc 8"/>
    <w:basedOn w:val="a"/>
    <w:next w:val="a"/>
    <w:autoRedefine/>
    <w:semiHidden/>
    <w:rsid w:val="00957002"/>
    <w:pPr>
      <w:spacing w:before="0" w:after="0"/>
      <w:ind w:left="1680"/>
      <w:jc w:val="left"/>
    </w:pPr>
    <w:rPr>
      <w:rFonts w:ascii="Calibri" w:hAnsi="Calibri"/>
      <w:sz w:val="20"/>
      <w:szCs w:val="20"/>
    </w:rPr>
  </w:style>
  <w:style w:type="paragraph" w:styleId="9">
    <w:name w:val="toc 9"/>
    <w:basedOn w:val="a"/>
    <w:next w:val="a"/>
    <w:autoRedefine/>
    <w:semiHidden/>
    <w:rsid w:val="00957002"/>
    <w:pPr>
      <w:spacing w:before="0" w:after="0"/>
      <w:ind w:left="1920"/>
      <w:jc w:val="left"/>
    </w:pPr>
    <w:rPr>
      <w:rFonts w:ascii="Calibri" w:hAnsi="Calibri"/>
      <w:sz w:val="20"/>
      <w:szCs w:val="20"/>
    </w:rPr>
  </w:style>
  <w:style w:type="character" w:customStyle="1" w:styleId="40">
    <w:name w:val="Основной текст (4)_"/>
    <w:link w:val="41"/>
    <w:locked/>
    <w:rsid w:val="00FF0CB4"/>
    <w:rPr>
      <w:rFonts w:ascii="Times New Roman" w:hAnsi="Times New Roman"/>
      <w:shd w:val="clear" w:color="auto" w:fill="FFFFFF"/>
    </w:rPr>
  </w:style>
  <w:style w:type="character" w:customStyle="1" w:styleId="32">
    <w:name w:val="Основной текст (3)_"/>
    <w:link w:val="310"/>
    <w:locked/>
    <w:rsid w:val="00FF0CB4"/>
    <w:rPr>
      <w:rFonts w:ascii="Times New Roman" w:hAnsi="Times New Roman"/>
      <w:shd w:val="clear" w:color="auto" w:fill="FFFFFF"/>
    </w:rPr>
  </w:style>
  <w:style w:type="character" w:customStyle="1" w:styleId="33">
    <w:name w:val="Основной текст (3) + Курсив"/>
    <w:rsid w:val="00FF0CB4"/>
    <w:rPr>
      <w:rFonts w:ascii="Times New Roman" w:hAnsi="Times New Roman"/>
      <w:i/>
      <w:spacing w:val="0"/>
      <w:sz w:val="22"/>
    </w:rPr>
  </w:style>
  <w:style w:type="paragraph" w:customStyle="1" w:styleId="41">
    <w:name w:val="Основной текст (4)1"/>
    <w:basedOn w:val="a"/>
    <w:link w:val="40"/>
    <w:rsid w:val="00FF0CB4"/>
    <w:pPr>
      <w:shd w:val="clear" w:color="auto" w:fill="FFFFFF"/>
      <w:spacing w:before="0" w:after="0" w:line="240" w:lineRule="atLeast"/>
      <w:ind w:hanging="300"/>
      <w:jc w:val="left"/>
    </w:pPr>
    <w:rPr>
      <w:rFonts w:eastAsia="Times New Roman"/>
      <w:sz w:val="20"/>
      <w:szCs w:val="20"/>
    </w:rPr>
  </w:style>
  <w:style w:type="paragraph" w:customStyle="1" w:styleId="310">
    <w:name w:val="Основной текст (3)1"/>
    <w:basedOn w:val="a"/>
    <w:link w:val="32"/>
    <w:rsid w:val="00FF0CB4"/>
    <w:pPr>
      <w:shd w:val="clear" w:color="auto" w:fill="FFFFFF"/>
      <w:spacing w:before="0" w:after="0" w:line="240" w:lineRule="atLeast"/>
      <w:ind w:hanging="320"/>
      <w:jc w:val="left"/>
    </w:pPr>
    <w:rPr>
      <w:rFonts w:eastAsia="Times New Roman"/>
      <w:sz w:val="20"/>
      <w:szCs w:val="20"/>
    </w:rPr>
  </w:style>
  <w:style w:type="character" w:customStyle="1" w:styleId="FontStyle11">
    <w:name w:val="Font Style11"/>
    <w:rsid w:val="00FF0CB4"/>
    <w:rPr>
      <w:rFonts w:ascii="Times New Roman" w:hAnsi="Times New Roman"/>
      <w:b/>
      <w:sz w:val="26"/>
    </w:rPr>
  </w:style>
  <w:style w:type="paragraph" w:styleId="af3">
    <w:name w:val="footer"/>
    <w:basedOn w:val="a"/>
    <w:link w:val="af4"/>
    <w:uiPriority w:val="99"/>
    <w:rsid w:val="004929B4"/>
    <w:pPr>
      <w:tabs>
        <w:tab w:val="center" w:pos="4677"/>
        <w:tab w:val="right" w:pos="9355"/>
      </w:tabs>
      <w:spacing w:before="0" w:after="0"/>
    </w:pPr>
  </w:style>
  <w:style w:type="character" w:customStyle="1" w:styleId="af4">
    <w:name w:val="Нижний колонтитул Знак"/>
    <w:link w:val="af3"/>
    <w:uiPriority w:val="99"/>
    <w:locked/>
    <w:rsid w:val="004929B4"/>
    <w:rPr>
      <w:rFonts w:ascii="Times New Roman" w:hAnsi="Times New Roman" w:cs="Times New Roman"/>
      <w:sz w:val="24"/>
      <w:szCs w:val="24"/>
      <w:lang w:val="x-none" w:eastAsia="ru-RU"/>
    </w:rPr>
  </w:style>
  <w:style w:type="character" w:customStyle="1" w:styleId="60">
    <w:name w:val="Основной текст (6)_"/>
    <w:link w:val="61"/>
    <w:locked/>
    <w:rsid w:val="004929B4"/>
    <w:rPr>
      <w:rFonts w:ascii="Times New Roman" w:hAnsi="Times New Roman"/>
      <w:shd w:val="clear" w:color="auto" w:fill="FFFFFF"/>
    </w:rPr>
  </w:style>
  <w:style w:type="character" w:customStyle="1" w:styleId="311">
    <w:name w:val="Основной текст (3) + Курсив1"/>
    <w:rsid w:val="004929B4"/>
    <w:rPr>
      <w:rFonts w:ascii="Times New Roman" w:hAnsi="Times New Roman"/>
      <w:i/>
      <w:spacing w:val="0"/>
      <w:sz w:val="22"/>
    </w:rPr>
  </w:style>
  <w:style w:type="character" w:customStyle="1" w:styleId="34">
    <w:name w:val="Основной текст (3)"/>
    <w:rsid w:val="004929B4"/>
    <w:rPr>
      <w:rFonts w:ascii="Times New Roman" w:hAnsi="Times New Roman" w:cs="Times New Roman"/>
      <w:spacing w:val="0"/>
      <w:sz w:val="22"/>
      <w:szCs w:val="22"/>
      <w:shd w:val="clear" w:color="auto" w:fill="FFFFFF"/>
    </w:rPr>
  </w:style>
  <w:style w:type="paragraph" w:customStyle="1" w:styleId="61">
    <w:name w:val="Основной текст (6)1"/>
    <w:basedOn w:val="a"/>
    <w:link w:val="60"/>
    <w:rsid w:val="004929B4"/>
    <w:pPr>
      <w:shd w:val="clear" w:color="auto" w:fill="FFFFFF"/>
      <w:spacing w:before="0" w:after="0" w:line="240" w:lineRule="atLeast"/>
      <w:ind w:firstLine="0"/>
      <w:jc w:val="left"/>
    </w:pPr>
    <w:rPr>
      <w:rFonts w:eastAsia="Times New Roman"/>
      <w:sz w:val="20"/>
      <w:szCs w:val="20"/>
    </w:rPr>
  </w:style>
  <w:style w:type="paragraph" w:styleId="af5">
    <w:name w:val="Body Text Indent"/>
    <w:basedOn w:val="a"/>
    <w:link w:val="af6"/>
    <w:rsid w:val="00F0412D"/>
    <w:pPr>
      <w:widowControl w:val="0"/>
      <w:autoSpaceDE w:val="0"/>
      <w:autoSpaceDN w:val="0"/>
      <w:adjustRightInd w:val="0"/>
      <w:spacing w:before="0" w:after="120"/>
      <w:ind w:left="283" w:firstLine="0"/>
      <w:jc w:val="left"/>
    </w:pPr>
    <w:rPr>
      <w:sz w:val="20"/>
      <w:szCs w:val="20"/>
    </w:rPr>
  </w:style>
  <w:style w:type="character" w:customStyle="1" w:styleId="af6">
    <w:name w:val="Основной текст с отступом Знак"/>
    <w:link w:val="af5"/>
    <w:locked/>
    <w:rsid w:val="00F0412D"/>
    <w:rPr>
      <w:rFonts w:ascii="Times New Roman" w:hAnsi="Times New Roman" w:cs="Times New Roman"/>
      <w:sz w:val="20"/>
      <w:szCs w:val="20"/>
      <w:lang w:val="x-none" w:eastAsia="ru-RU"/>
    </w:rPr>
  </w:style>
  <w:style w:type="character" w:customStyle="1" w:styleId="Bodytext">
    <w:name w:val="Body text_"/>
    <w:link w:val="Bodytext1"/>
    <w:locked/>
    <w:rsid w:val="00B01EE3"/>
    <w:rPr>
      <w:rFonts w:ascii="Times New Roman" w:hAnsi="Times New Roman"/>
      <w:shd w:val="clear" w:color="auto" w:fill="FFFFFF"/>
    </w:rPr>
  </w:style>
  <w:style w:type="paragraph" w:customStyle="1" w:styleId="Bodytext1">
    <w:name w:val="Body text1"/>
    <w:basedOn w:val="a"/>
    <w:link w:val="Bodytext"/>
    <w:rsid w:val="00B01EE3"/>
    <w:pPr>
      <w:widowControl w:val="0"/>
      <w:shd w:val="clear" w:color="auto" w:fill="FFFFFF"/>
      <w:spacing w:before="0" w:after="0" w:line="240" w:lineRule="atLeast"/>
      <w:ind w:hanging="1620"/>
      <w:jc w:val="center"/>
    </w:pPr>
    <w:rPr>
      <w:rFonts w:eastAsia="Times New Roman"/>
      <w:sz w:val="20"/>
      <w:szCs w:val="20"/>
    </w:r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8"/>
    <w:semiHidden/>
    <w:rsid w:val="00F77FBB"/>
    <w:pPr>
      <w:widowControl w:val="0"/>
      <w:autoSpaceDE w:val="0"/>
      <w:autoSpaceDN w:val="0"/>
      <w:adjustRightInd w:val="0"/>
      <w:spacing w:before="0" w:after="0"/>
      <w:ind w:firstLine="0"/>
      <w:jc w:val="left"/>
    </w:pPr>
    <w:rPr>
      <w:rFonts w:eastAsia="Times New Roman"/>
      <w:sz w:val="20"/>
      <w:szCs w:val="20"/>
    </w:rPr>
  </w:style>
  <w:style w:type="character" w:customStyle="1" w:styleId="af8">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f7"/>
    <w:semiHidden/>
    <w:locked/>
    <w:rsid w:val="00F77FBB"/>
    <w:rPr>
      <w:rFonts w:ascii="Times New Roman" w:eastAsia="Times New Roman" w:hAnsi="Times New Roman" w:cs="Times New Roman"/>
      <w:sz w:val="20"/>
      <w:szCs w:val="20"/>
      <w:lang w:val="x-none" w:eastAsia="ru-RU"/>
    </w:rPr>
  </w:style>
  <w:style w:type="character" w:styleId="af9">
    <w:name w:val="footnote reference"/>
    <w:semiHidden/>
    <w:rsid w:val="00F77FBB"/>
    <w:rPr>
      <w:rFonts w:cs="Times New Roman"/>
      <w:vertAlign w:val="superscript"/>
    </w:rPr>
  </w:style>
  <w:style w:type="character" w:customStyle="1" w:styleId="17">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ocked/>
    <w:rsid w:val="00716E4A"/>
    <w:rPr>
      <w:rFonts w:ascii="Times New Roman" w:hAnsi="Times New Roman"/>
      <w:sz w:val="20"/>
      <w:lang w:val="x-none" w:eastAsia="x-none"/>
    </w:rPr>
  </w:style>
  <w:style w:type="character" w:customStyle="1" w:styleId="62">
    <w:name w:val="Знак Знак6"/>
    <w:locked/>
    <w:rsid w:val="00D7788E"/>
    <w:rPr>
      <w:rFonts w:ascii="Times New Roman" w:eastAsia="Times New Roman" w:hAnsi="Times New Roman"/>
      <w:sz w:val="20"/>
      <w:lang w:val="x-none" w:eastAsia="ru-RU"/>
    </w:rPr>
  </w:style>
  <w:style w:type="character" w:customStyle="1" w:styleId="42">
    <w:name w:val="Знак Знак4"/>
    <w:locked/>
    <w:rsid w:val="00D7788E"/>
    <w:rPr>
      <w:rFonts w:ascii="Times New Roman" w:eastAsia="Times New Roman" w:hAnsi="Times New Roman" w:cs="Times New Roman"/>
      <w:sz w:val="20"/>
      <w:szCs w:val="20"/>
      <w:lang w:val="x-none" w:eastAsia="ru-RU"/>
    </w:rPr>
  </w:style>
  <w:style w:type="character" w:customStyle="1" w:styleId="70">
    <w:name w:val="Знак Знак7"/>
    <w:locked/>
    <w:rsid w:val="00670FDF"/>
    <w:rPr>
      <w:rFonts w:ascii="Cambria" w:hAnsi="Cambria" w:cs="Times New Roman"/>
      <w:b/>
      <w:bCs/>
      <w:color w:val="4F81BD"/>
      <w:sz w:val="26"/>
      <w:szCs w:val="26"/>
      <w:lang w:val="x-none" w:eastAsia="ru-RU"/>
    </w:rPr>
  </w:style>
  <w:style w:type="character" w:styleId="afa">
    <w:name w:val="page number"/>
    <w:basedOn w:val="a0"/>
    <w:rsid w:val="009523E3"/>
  </w:style>
  <w:style w:type="paragraph" w:styleId="afb">
    <w:name w:val="List Paragraph"/>
    <w:aliases w:val="Текст с номером,ПАРАГРАФ,Абзац списка для документа,Абзац списка4,Абзац списка основной,Нумерованый список,List Paragraph1"/>
    <w:basedOn w:val="a"/>
    <w:link w:val="afc"/>
    <w:uiPriority w:val="34"/>
    <w:qFormat/>
    <w:rsid w:val="000A6010"/>
    <w:pPr>
      <w:ind w:left="720"/>
      <w:contextualSpacing/>
    </w:pPr>
  </w:style>
  <w:style w:type="paragraph" w:styleId="afd">
    <w:name w:val="Revision"/>
    <w:hidden/>
    <w:uiPriority w:val="71"/>
    <w:semiHidden/>
    <w:rsid w:val="004B261E"/>
    <w:rPr>
      <w:rFonts w:ascii="Times New Roman" w:hAnsi="Times New Roman"/>
      <w:sz w:val="24"/>
      <w:szCs w:val="24"/>
    </w:rPr>
  </w:style>
  <w:style w:type="character" w:styleId="afe">
    <w:name w:val="FollowedHyperlink"/>
    <w:basedOn w:val="a0"/>
    <w:semiHidden/>
    <w:unhideWhenUsed/>
    <w:rsid w:val="009612EA"/>
    <w:rPr>
      <w:color w:val="800080" w:themeColor="followedHyperlink"/>
      <w:u w:val="single"/>
    </w:rPr>
  </w:style>
  <w:style w:type="paragraph" w:styleId="aff">
    <w:name w:val="Normal (Web)"/>
    <w:basedOn w:val="a"/>
    <w:uiPriority w:val="99"/>
    <w:unhideWhenUsed/>
    <w:rsid w:val="00B6070A"/>
    <w:pPr>
      <w:spacing w:before="100" w:beforeAutospacing="1" w:after="100" w:afterAutospacing="1" w:line="240" w:lineRule="auto"/>
      <w:ind w:firstLine="0"/>
      <w:jc w:val="left"/>
    </w:pPr>
    <w:rPr>
      <w:rFonts w:eastAsia="Times New Roman"/>
      <w:lang w:eastAsia="en-US"/>
    </w:rPr>
  </w:style>
  <w:style w:type="paragraph" w:customStyle="1" w:styleId="s1">
    <w:name w:val="s_1"/>
    <w:basedOn w:val="a"/>
    <w:rsid w:val="000B3CD6"/>
    <w:pPr>
      <w:spacing w:before="100" w:beforeAutospacing="1" w:after="100" w:afterAutospacing="1" w:line="240" w:lineRule="auto"/>
      <w:ind w:firstLine="0"/>
      <w:jc w:val="left"/>
    </w:pPr>
    <w:rPr>
      <w:rFonts w:eastAsia="Times New Roman"/>
    </w:rPr>
  </w:style>
  <w:style w:type="character" w:customStyle="1" w:styleId="afc">
    <w:name w:val="Абзац списка Знак"/>
    <w:aliases w:val="Текст с номером Знак,ПАРАГРАФ Знак,Абзац списка для документа Знак,Абзац списка4 Знак,Абзац списка основной Знак,Нумерованый список Знак,List Paragraph1 Знак"/>
    <w:link w:val="afb"/>
    <w:uiPriority w:val="34"/>
    <w:rsid w:val="00FB157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2562600">
      <w:bodyDiv w:val="1"/>
      <w:marLeft w:val="0"/>
      <w:marRight w:val="0"/>
      <w:marTop w:val="0"/>
      <w:marBottom w:val="0"/>
      <w:divBdr>
        <w:top w:val="none" w:sz="0" w:space="0" w:color="auto"/>
        <w:left w:val="none" w:sz="0" w:space="0" w:color="auto"/>
        <w:bottom w:val="none" w:sz="0" w:space="0" w:color="auto"/>
        <w:right w:val="none" w:sz="0" w:space="0" w:color="auto"/>
      </w:divBdr>
    </w:div>
    <w:div w:id="77988255">
      <w:bodyDiv w:val="1"/>
      <w:marLeft w:val="0"/>
      <w:marRight w:val="0"/>
      <w:marTop w:val="0"/>
      <w:marBottom w:val="0"/>
      <w:divBdr>
        <w:top w:val="none" w:sz="0" w:space="0" w:color="auto"/>
        <w:left w:val="none" w:sz="0" w:space="0" w:color="auto"/>
        <w:bottom w:val="none" w:sz="0" w:space="0" w:color="auto"/>
        <w:right w:val="none" w:sz="0" w:space="0" w:color="auto"/>
      </w:divBdr>
    </w:div>
    <w:div w:id="103498781">
      <w:bodyDiv w:val="1"/>
      <w:marLeft w:val="0"/>
      <w:marRight w:val="0"/>
      <w:marTop w:val="0"/>
      <w:marBottom w:val="0"/>
      <w:divBdr>
        <w:top w:val="none" w:sz="0" w:space="0" w:color="auto"/>
        <w:left w:val="none" w:sz="0" w:space="0" w:color="auto"/>
        <w:bottom w:val="none" w:sz="0" w:space="0" w:color="auto"/>
        <w:right w:val="none" w:sz="0" w:space="0" w:color="auto"/>
      </w:divBdr>
    </w:div>
    <w:div w:id="137038543">
      <w:bodyDiv w:val="1"/>
      <w:marLeft w:val="0"/>
      <w:marRight w:val="0"/>
      <w:marTop w:val="0"/>
      <w:marBottom w:val="0"/>
      <w:divBdr>
        <w:top w:val="none" w:sz="0" w:space="0" w:color="auto"/>
        <w:left w:val="none" w:sz="0" w:space="0" w:color="auto"/>
        <w:bottom w:val="none" w:sz="0" w:space="0" w:color="auto"/>
        <w:right w:val="none" w:sz="0" w:space="0" w:color="auto"/>
      </w:divBdr>
    </w:div>
    <w:div w:id="197857836">
      <w:bodyDiv w:val="1"/>
      <w:marLeft w:val="0"/>
      <w:marRight w:val="0"/>
      <w:marTop w:val="0"/>
      <w:marBottom w:val="0"/>
      <w:divBdr>
        <w:top w:val="none" w:sz="0" w:space="0" w:color="auto"/>
        <w:left w:val="none" w:sz="0" w:space="0" w:color="auto"/>
        <w:bottom w:val="none" w:sz="0" w:space="0" w:color="auto"/>
        <w:right w:val="none" w:sz="0" w:space="0" w:color="auto"/>
      </w:divBdr>
    </w:div>
    <w:div w:id="200364333">
      <w:bodyDiv w:val="1"/>
      <w:marLeft w:val="0"/>
      <w:marRight w:val="0"/>
      <w:marTop w:val="0"/>
      <w:marBottom w:val="0"/>
      <w:divBdr>
        <w:top w:val="none" w:sz="0" w:space="0" w:color="auto"/>
        <w:left w:val="none" w:sz="0" w:space="0" w:color="auto"/>
        <w:bottom w:val="none" w:sz="0" w:space="0" w:color="auto"/>
        <w:right w:val="none" w:sz="0" w:space="0" w:color="auto"/>
      </w:divBdr>
      <w:divsChild>
        <w:div w:id="1966545161">
          <w:marLeft w:val="0"/>
          <w:marRight w:val="0"/>
          <w:marTop w:val="0"/>
          <w:marBottom w:val="0"/>
          <w:divBdr>
            <w:top w:val="none" w:sz="0" w:space="0" w:color="auto"/>
            <w:left w:val="none" w:sz="0" w:space="0" w:color="auto"/>
            <w:bottom w:val="none" w:sz="0" w:space="0" w:color="auto"/>
            <w:right w:val="none" w:sz="0" w:space="0" w:color="auto"/>
          </w:divBdr>
          <w:divsChild>
            <w:div w:id="617833268">
              <w:marLeft w:val="0"/>
              <w:marRight w:val="0"/>
              <w:marTop w:val="0"/>
              <w:marBottom w:val="0"/>
              <w:divBdr>
                <w:top w:val="none" w:sz="0" w:space="0" w:color="auto"/>
                <w:left w:val="none" w:sz="0" w:space="0" w:color="auto"/>
                <w:bottom w:val="none" w:sz="0" w:space="0" w:color="auto"/>
                <w:right w:val="none" w:sz="0" w:space="0" w:color="auto"/>
              </w:divBdr>
              <w:divsChild>
                <w:div w:id="1468209178">
                  <w:marLeft w:val="0"/>
                  <w:marRight w:val="0"/>
                  <w:marTop w:val="0"/>
                  <w:marBottom w:val="0"/>
                  <w:divBdr>
                    <w:top w:val="none" w:sz="0" w:space="0" w:color="auto"/>
                    <w:left w:val="none" w:sz="0" w:space="0" w:color="auto"/>
                    <w:bottom w:val="none" w:sz="0" w:space="0" w:color="auto"/>
                    <w:right w:val="none" w:sz="0" w:space="0" w:color="auto"/>
                  </w:divBdr>
                  <w:divsChild>
                    <w:div w:id="17440118">
                      <w:marLeft w:val="0"/>
                      <w:marRight w:val="0"/>
                      <w:marTop w:val="0"/>
                      <w:marBottom w:val="0"/>
                      <w:divBdr>
                        <w:top w:val="none" w:sz="0" w:space="0" w:color="auto"/>
                        <w:left w:val="none" w:sz="0" w:space="0" w:color="auto"/>
                        <w:bottom w:val="none" w:sz="0" w:space="0" w:color="auto"/>
                        <w:right w:val="none" w:sz="0" w:space="0" w:color="auto"/>
                      </w:divBdr>
                      <w:divsChild>
                        <w:div w:id="302781455">
                          <w:marLeft w:val="0"/>
                          <w:marRight w:val="0"/>
                          <w:marTop w:val="0"/>
                          <w:marBottom w:val="0"/>
                          <w:divBdr>
                            <w:top w:val="none" w:sz="0" w:space="0" w:color="auto"/>
                            <w:left w:val="none" w:sz="0" w:space="0" w:color="auto"/>
                            <w:bottom w:val="none" w:sz="0" w:space="0" w:color="auto"/>
                            <w:right w:val="none" w:sz="0" w:space="0" w:color="auto"/>
                          </w:divBdr>
                          <w:divsChild>
                            <w:div w:id="1813131010">
                              <w:marLeft w:val="0"/>
                              <w:marRight w:val="0"/>
                              <w:marTop w:val="0"/>
                              <w:marBottom w:val="0"/>
                              <w:divBdr>
                                <w:top w:val="none" w:sz="0" w:space="0" w:color="auto"/>
                                <w:left w:val="none" w:sz="0" w:space="0" w:color="auto"/>
                                <w:bottom w:val="none" w:sz="0" w:space="0" w:color="auto"/>
                                <w:right w:val="none" w:sz="0" w:space="0" w:color="auto"/>
                              </w:divBdr>
                            </w:div>
                            <w:div w:id="2033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482819">
      <w:bodyDiv w:val="1"/>
      <w:marLeft w:val="0"/>
      <w:marRight w:val="0"/>
      <w:marTop w:val="0"/>
      <w:marBottom w:val="0"/>
      <w:divBdr>
        <w:top w:val="none" w:sz="0" w:space="0" w:color="auto"/>
        <w:left w:val="none" w:sz="0" w:space="0" w:color="auto"/>
        <w:bottom w:val="none" w:sz="0" w:space="0" w:color="auto"/>
        <w:right w:val="none" w:sz="0" w:space="0" w:color="auto"/>
      </w:divBdr>
    </w:div>
    <w:div w:id="286470696">
      <w:bodyDiv w:val="1"/>
      <w:marLeft w:val="0"/>
      <w:marRight w:val="0"/>
      <w:marTop w:val="0"/>
      <w:marBottom w:val="0"/>
      <w:divBdr>
        <w:top w:val="none" w:sz="0" w:space="0" w:color="auto"/>
        <w:left w:val="none" w:sz="0" w:space="0" w:color="auto"/>
        <w:bottom w:val="none" w:sz="0" w:space="0" w:color="auto"/>
        <w:right w:val="none" w:sz="0" w:space="0" w:color="auto"/>
      </w:divBdr>
    </w:div>
    <w:div w:id="340160781">
      <w:bodyDiv w:val="1"/>
      <w:marLeft w:val="0"/>
      <w:marRight w:val="0"/>
      <w:marTop w:val="0"/>
      <w:marBottom w:val="0"/>
      <w:divBdr>
        <w:top w:val="none" w:sz="0" w:space="0" w:color="auto"/>
        <w:left w:val="none" w:sz="0" w:space="0" w:color="auto"/>
        <w:bottom w:val="none" w:sz="0" w:space="0" w:color="auto"/>
        <w:right w:val="none" w:sz="0" w:space="0" w:color="auto"/>
      </w:divBdr>
    </w:div>
    <w:div w:id="447315462">
      <w:bodyDiv w:val="1"/>
      <w:marLeft w:val="0"/>
      <w:marRight w:val="0"/>
      <w:marTop w:val="0"/>
      <w:marBottom w:val="0"/>
      <w:divBdr>
        <w:top w:val="none" w:sz="0" w:space="0" w:color="auto"/>
        <w:left w:val="none" w:sz="0" w:space="0" w:color="auto"/>
        <w:bottom w:val="none" w:sz="0" w:space="0" w:color="auto"/>
        <w:right w:val="none" w:sz="0" w:space="0" w:color="auto"/>
      </w:divBdr>
    </w:div>
    <w:div w:id="453717560">
      <w:bodyDiv w:val="1"/>
      <w:marLeft w:val="0"/>
      <w:marRight w:val="0"/>
      <w:marTop w:val="0"/>
      <w:marBottom w:val="0"/>
      <w:divBdr>
        <w:top w:val="none" w:sz="0" w:space="0" w:color="auto"/>
        <w:left w:val="none" w:sz="0" w:space="0" w:color="auto"/>
        <w:bottom w:val="none" w:sz="0" w:space="0" w:color="auto"/>
        <w:right w:val="none" w:sz="0" w:space="0" w:color="auto"/>
      </w:divBdr>
    </w:div>
    <w:div w:id="538588859">
      <w:bodyDiv w:val="1"/>
      <w:marLeft w:val="0"/>
      <w:marRight w:val="0"/>
      <w:marTop w:val="0"/>
      <w:marBottom w:val="0"/>
      <w:divBdr>
        <w:top w:val="none" w:sz="0" w:space="0" w:color="auto"/>
        <w:left w:val="none" w:sz="0" w:space="0" w:color="auto"/>
        <w:bottom w:val="none" w:sz="0" w:space="0" w:color="auto"/>
        <w:right w:val="none" w:sz="0" w:space="0" w:color="auto"/>
      </w:divBdr>
    </w:div>
    <w:div w:id="567034379">
      <w:bodyDiv w:val="1"/>
      <w:marLeft w:val="0"/>
      <w:marRight w:val="0"/>
      <w:marTop w:val="0"/>
      <w:marBottom w:val="0"/>
      <w:divBdr>
        <w:top w:val="none" w:sz="0" w:space="0" w:color="auto"/>
        <w:left w:val="none" w:sz="0" w:space="0" w:color="auto"/>
        <w:bottom w:val="none" w:sz="0" w:space="0" w:color="auto"/>
        <w:right w:val="none" w:sz="0" w:space="0" w:color="auto"/>
      </w:divBdr>
    </w:div>
    <w:div w:id="571352789">
      <w:bodyDiv w:val="1"/>
      <w:marLeft w:val="0"/>
      <w:marRight w:val="0"/>
      <w:marTop w:val="0"/>
      <w:marBottom w:val="0"/>
      <w:divBdr>
        <w:top w:val="none" w:sz="0" w:space="0" w:color="auto"/>
        <w:left w:val="none" w:sz="0" w:space="0" w:color="auto"/>
        <w:bottom w:val="none" w:sz="0" w:space="0" w:color="auto"/>
        <w:right w:val="none" w:sz="0" w:space="0" w:color="auto"/>
      </w:divBdr>
    </w:div>
    <w:div w:id="587083209">
      <w:bodyDiv w:val="1"/>
      <w:marLeft w:val="0"/>
      <w:marRight w:val="0"/>
      <w:marTop w:val="0"/>
      <w:marBottom w:val="0"/>
      <w:divBdr>
        <w:top w:val="none" w:sz="0" w:space="0" w:color="auto"/>
        <w:left w:val="none" w:sz="0" w:space="0" w:color="auto"/>
        <w:bottom w:val="none" w:sz="0" w:space="0" w:color="auto"/>
        <w:right w:val="none" w:sz="0" w:space="0" w:color="auto"/>
      </w:divBdr>
    </w:div>
    <w:div w:id="600989739">
      <w:bodyDiv w:val="1"/>
      <w:marLeft w:val="0"/>
      <w:marRight w:val="0"/>
      <w:marTop w:val="0"/>
      <w:marBottom w:val="0"/>
      <w:divBdr>
        <w:top w:val="none" w:sz="0" w:space="0" w:color="auto"/>
        <w:left w:val="none" w:sz="0" w:space="0" w:color="auto"/>
        <w:bottom w:val="none" w:sz="0" w:space="0" w:color="auto"/>
        <w:right w:val="none" w:sz="0" w:space="0" w:color="auto"/>
      </w:divBdr>
    </w:div>
    <w:div w:id="610673735">
      <w:bodyDiv w:val="1"/>
      <w:marLeft w:val="0"/>
      <w:marRight w:val="0"/>
      <w:marTop w:val="0"/>
      <w:marBottom w:val="0"/>
      <w:divBdr>
        <w:top w:val="none" w:sz="0" w:space="0" w:color="auto"/>
        <w:left w:val="none" w:sz="0" w:space="0" w:color="auto"/>
        <w:bottom w:val="none" w:sz="0" w:space="0" w:color="auto"/>
        <w:right w:val="none" w:sz="0" w:space="0" w:color="auto"/>
      </w:divBdr>
    </w:div>
    <w:div w:id="639577648">
      <w:bodyDiv w:val="1"/>
      <w:marLeft w:val="0"/>
      <w:marRight w:val="0"/>
      <w:marTop w:val="0"/>
      <w:marBottom w:val="0"/>
      <w:divBdr>
        <w:top w:val="none" w:sz="0" w:space="0" w:color="auto"/>
        <w:left w:val="none" w:sz="0" w:space="0" w:color="auto"/>
        <w:bottom w:val="none" w:sz="0" w:space="0" w:color="auto"/>
        <w:right w:val="none" w:sz="0" w:space="0" w:color="auto"/>
      </w:divBdr>
    </w:div>
    <w:div w:id="734593864">
      <w:bodyDiv w:val="1"/>
      <w:marLeft w:val="0"/>
      <w:marRight w:val="0"/>
      <w:marTop w:val="0"/>
      <w:marBottom w:val="0"/>
      <w:divBdr>
        <w:top w:val="none" w:sz="0" w:space="0" w:color="auto"/>
        <w:left w:val="none" w:sz="0" w:space="0" w:color="auto"/>
        <w:bottom w:val="none" w:sz="0" w:space="0" w:color="auto"/>
        <w:right w:val="none" w:sz="0" w:space="0" w:color="auto"/>
      </w:divBdr>
    </w:div>
    <w:div w:id="751200775">
      <w:bodyDiv w:val="1"/>
      <w:marLeft w:val="0"/>
      <w:marRight w:val="0"/>
      <w:marTop w:val="0"/>
      <w:marBottom w:val="0"/>
      <w:divBdr>
        <w:top w:val="none" w:sz="0" w:space="0" w:color="auto"/>
        <w:left w:val="none" w:sz="0" w:space="0" w:color="auto"/>
        <w:bottom w:val="none" w:sz="0" w:space="0" w:color="auto"/>
        <w:right w:val="none" w:sz="0" w:space="0" w:color="auto"/>
      </w:divBdr>
    </w:div>
    <w:div w:id="831917211">
      <w:bodyDiv w:val="1"/>
      <w:marLeft w:val="0"/>
      <w:marRight w:val="0"/>
      <w:marTop w:val="0"/>
      <w:marBottom w:val="0"/>
      <w:divBdr>
        <w:top w:val="none" w:sz="0" w:space="0" w:color="auto"/>
        <w:left w:val="none" w:sz="0" w:space="0" w:color="auto"/>
        <w:bottom w:val="none" w:sz="0" w:space="0" w:color="auto"/>
        <w:right w:val="none" w:sz="0" w:space="0" w:color="auto"/>
      </w:divBdr>
    </w:div>
    <w:div w:id="966737442">
      <w:bodyDiv w:val="1"/>
      <w:marLeft w:val="0"/>
      <w:marRight w:val="0"/>
      <w:marTop w:val="0"/>
      <w:marBottom w:val="0"/>
      <w:divBdr>
        <w:top w:val="none" w:sz="0" w:space="0" w:color="auto"/>
        <w:left w:val="none" w:sz="0" w:space="0" w:color="auto"/>
        <w:bottom w:val="none" w:sz="0" w:space="0" w:color="auto"/>
        <w:right w:val="none" w:sz="0" w:space="0" w:color="auto"/>
      </w:divBdr>
    </w:div>
    <w:div w:id="972636386">
      <w:bodyDiv w:val="1"/>
      <w:marLeft w:val="0"/>
      <w:marRight w:val="0"/>
      <w:marTop w:val="0"/>
      <w:marBottom w:val="0"/>
      <w:divBdr>
        <w:top w:val="none" w:sz="0" w:space="0" w:color="auto"/>
        <w:left w:val="none" w:sz="0" w:space="0" w:color="auto"/>
        <w:bottom w:val="none" w:sz="0" w:space="0" w:color="auto"/>
        <w:right w:val="none" w:sz="0" w:space="0" w:color="auto"/>
      </w:divBdr>
    </w:div>
    <w:div w:id="1034036796">
      <w:bodyDiv w:val="1"/>
      <w:marLeft w:val="0"/>
      <w:marRight w:val="0"/>
      <w:marTop w:val="0"/>
      <w:marBottom w:val="0"/>
      <w:divBdr>
        <w:top w:val="none" w:sz="0" w:space="0" w:color="auto"/>
        <w:left w:val="none" w:sz="0" w:space="0" w:color="auto"/>
        <w:bottom w:val="none" w:sz="0" w:space="0" w:color="auto"/>
        <w:right w:val="none" w:sz="0" w:space="0" w:color="auto"/>
      </w:divBdr>
    </w:div>
    <w:div w:id="1048605197">
      <w:bodyDiv w:val="1"/>
      <w:marLeft w:val="0"/>
      <w:marRight w:val="0"/>
      <w:marTop w:val="0"/>
      <w:marBottom w:val="0"/>
      <w:divBdr>
        <w:top w:val="none" w:sz="0" w:space="0" w:color="auto"/>
        <w:left w:val="none" w:sz="0" w:space="0" w:color="auto"/>
        <w:bottom w:val="none" w:sz="0" w:space="0" w:color="auto"/>
        <w:right w:val="none" w:sz="0" w:space="0" w:color="auto"/>
      </w:divBdr>
    </w:div>
    <w:div w:id="1130977268">
      <w:bodyDiv w:val="1"/>
      <w:marLeft w:val="0"/>
      <w:marRight w:val="0"/>
      <w:marTop w:val="0"/>
      <w:marBottom w:val="0"/>
      <w:divBdr>
        <w:top w:val="none" w:sz="0" w:space="0" w:color="auto"/>
        <w:left w:val="none" w:sz="0" w:space="0" w:color="auto"/>
        <w:bottom w:val="none" w:sz="0" w:space="0" w:color="auto"/>
        <w:right w:val="none" w:sz="0" w:space="0" w:color="auto"/>
      </w:divBdr>
    </w:div>
    <w:div w:id="1159736261">
      <w:bodyDiv w:val="1"/>
      <w:marLeft w:val="0"/>
      <w:marRight w:val="0"/>
      <w:marTop w:val="0"/>
      <w:marBottom w:val="0"/>
      <w:divBdr>
        <w:top w:val="none" w:sz="0" w:space="0" w:color="auto"/>
        <w:left w:val="none" w:sz="0" w:space="0" w:color="auto"/>
        <w:bottom w:val="none" w:sz="0" w:space="0" w:color="auto"/>
        <w:right w:val="none" w:sz="0" w:space="0" w:color="auto"/>
      </w:divBdr>
    </w:div>
    <w:div w:id="1165321457">
      <w:bodyDiv w:val="1"/>
      <w:marLeft w:val="0"/>
      <w:marRight w:val="0"/>
      <w:marTop w:val="0"/>
      <w:marBottom w:val="0"/>
      <w:divBdr>
        <w:top w:val="none" w:sz="0" w:space="0" w:color="auto"/>
        <w:left w:val="none" w:sz="0" w:space="0" w:color="auto"/>
        <w:bottom w:val="none" w:sz="0" w:space="0" w:color="auto"/>
        <w:right w:val="none" w:sz="0" w:space="0" w:color="auto"/>
      </w:divBdr>
    </w:div>
    <w:div w:id="1169248959">
      <w:bodyDiv w:val="1"/>
      <w:marLeft w:val="0"/>
      <w:marRight w:val="0"/>
      <w:marTop w:val="0"/>
      <w:marBottom w:val="0"/>
      <w:divBdr>
        <w:top w:val="none" w:sz="0" w:space="0" w:color="auto"/>
        <w:left w:val="none" w:sz="0" w:space="0" w:color="auto"/>
        <w:bottom w:val="none" w:sz="0" w:space="0" w:color="auto"/>
        <w:right w:val="none" w:sz="0" w:space="0" w:color="auto"/>
      </w:divBdr>
    </w:div>
    <w:div w:id="1201237337">
      <w:bodyDiv w:val="1"/>
      <w:marLeft w:val="0"/>
      <w:marRight w:val="0"/>
      <w:marTop w:val="0"/>
      <w:marBottom w:val="0"/>
      <w:divBdr>
        <w:top w:val="none" w:sz="0" w:space="0" w:color="auto"/>
        <w:left w:val="none" w:sz="0" w:space="0" w:color="auto"/>
        <w:bottom w:val="none" w:sz="0" w:space="0" w:color="auto"/>
        <w:right w:val="none" w:sz="0" w:space="0" w:color="auto"/>
      </w:divBdr>
    </w:div>
    <w:div w:id="1408073222">
      <w:bodyDiv w:val="1"/>
      <w:marLeft w:val="0"/>
      <w:marRight w:val="0"/>
      <w:marTop w:val="0"/>
      <w:marBottom w:val="0"/>
      <w:divBdr>
        <w:top w:val="none" w:sz="0" w:space="0" w:color="auto"/>
        <w:left w:val="none" w:sz="0" w:space="0" w:color="auto"/>
        <w:bottom w:val="none" w:sz="0" w:space="0" w:color="auto"/>
        <w:right w:val="none" w:sz="0" w:space="0" w:color="auto"/>
      </w:divBdr>
    </w:div>
    <w:div w:id="1438063512">
      <w:bodyDiv w:val="1"/>
      <w:marLeft w:val="0"/>
      <w:marRight w:val="0"/>
      <w:marTop w:val="0"/>
      <w:marBottom w:val="0"/>
      <w:divBdr>
        <w:top w:val="none" w:sz="0" w:space="0" w:color="auto"/>
        <w:left w:val="none" w:sz="0" w:space="0" w:color="auto"/>
        <w:bottom w:val="none" w:sz="0" w:space="0" w:color="auto"/>
        <w:right w:val="none" w:sz="0" w:space="0" w:color="auto"/>
      </w:divBdr>
    </w:div>
    <w:div w:id="1473522309">
      <w:bodyDiv w:val="1"/>
      <w:marLeft w:val="0"/>
      <w:marRight w:val="0"/>
      <w:marTop w:val="0"/>
      <w:marBottom w:val="0"/>
      <w:divBdr>
        <w:top w:val="none" w:sz="0" w:space="0" w:color="auto"/>
        <w:left w:val="none" w:sz="0" w:space="0" w:color="auto"/>
        <w:bottom w:val="none" w:sz="0" w:space="0" w:color="auto"/>
        <w:right w:val="none" w:sz="0" w:space="0" w:color="auto"/>
      </w:divBdr>
    </w:div>
    <w:div w:id="1486896833">
      <w:bodyDiv w:val="1"/>
      <w:marLeft w:val="0"/>
      <w:marRight w:val="0"/>
      <w:marTop w:val="0"/>
      <w:marBottom w:val="0"/>
      <w:divBdr>
        <w:top w:val="none" w:sz="0" w:space="0" w:color="auto"/>
        <w:left w:val="none" w:sz="0" w:space="0" w:color="auto"/>
        <w:bottom w:val="none" w:sz="0" w:space="0" w:color="auto"/>
        <w:right w:val="none" w:sz="0" w:space="0" w:color="auto"/>
      </w:divBdr>
    </w:div>
    <w:div w:id="1635990558">
      <w:bodyDiv w:val="1"/>
      <w:marLeft w:val="0"/>
      <w:marRight w:val="0"/>
      <w:marTop w:val="0"/>
      <w:marBottom w:val="0"/>
      <w:divBdr>
        <w:top w:val="none" w:sz="0" w:space="0" w:color="auto"/>
        <w:left w:val="none" w:sz="0" w:space="0" w:color="auto"/>
        <w:bottom w:val="none" w:sz="0" w:space="0" w:color="auto"/>
        <w:right w:val="none" w:sz="0" w:space="0" w:color="auto"/>
      </w:divBdr>
    </w:div>
    <w:div w:id="1674989177">
      <w:bodyDiv w:val="1"/>
      <w:marLeft w:val="0"/>
      <w:marRight w:val="0"/>
      <w:marTop w:val="0"/>
      <w:marBottom w:val="0"/>
      <w:divBdr>
        <w:top w:val="none" w:sz="0" w:space="0" w:color="auto"/>
        <w:left w:val="none" w:sz="0" w:space="0" w:color="auto"/>
        <w:bottom w:val="none" w:sz="0" w:space="0" w:color="auto"/>
        <w:right w:val="none" w:sz="0" w:space="0" w:color="auto"/>
      </w:divBdr>
    </w:div>
    <w:div w:id="1733692150">
      <w:bodyDiv w:val="1"/>
      <w:marLeft w:val="0"/>
      <w:marRight w:val="0"/>
      <w:marTop w:val="0"/>
      <w:marBottom w:val="0"/>
      <w:divBdr>
        <w:top w:val="none" w:sz="0" w:space="0" w:color="auto"/>
        <w:left w:val="none" w:sz="0" w:space="0" w:color="auto"/>
        <w:bottom w:val="none" w:sz="0" w:space="0" w:color="auto"/>
        <w:right w:val="none" w:sz="0" w:space="0" w:color="auto"/>
      </w:divBdr>
    </w:div>
    <w:div w:id="1737241229">
      <w:bodyDiv w:val="1"/>
      <w:marLeft w:val="0"/>
      <w:marRight w:val="0"/>
      <w:marTop w:val="0"/>
      <w:marBottom w:val="0"/>
      <w:divBdr>
        <w:top w:val="none" w:sz="0" w:space="0" w:color="auto"/>
        <w:left w:val="none" w:sz="0" w:space="0" w:color="auto"/>
        <w:bottom w:val="none" w:sz="0" w:space="0" w:color="auto"/>
        <w:right w:val="none" w:sz="0" w:space="0" w:color="auto"/>
      </w:divBdr>
    </w:div>
    <w:div w:id="1822229076">
      <w:bodyDiv w:val="1"/>
      <w:marLeft w:val="0"/>
      <w:marRight w:val="0"/>
      <w:marTop w:val="0"/>
      <w:marBottom w:val="0"/>
      <w:divBdr>
        <w:top w:val="none" w:sz="0" w:space="0" w:color="auto"/>
        <w:left w:val="none" w:sz="0" w:space="0" w:color="auto"/>
        <w:bottom w:val="none" w:sz="0" w:space="0" w:color="auto"/>
        <w:right w:val="none" w:sz="0" w:space="0" w:color="auto"/>
      </w:divBdr>
    </w:div>
    <w:div w:id="1835411829">
      <w:bodyDiv w:val="1"/>
      <w:marLeft w:val="0"/>
      <w:marRight w:val="0"/>
      <w:marTop w:val="0"/>
      <w:marBottom w:val="0"/>
      <w:divBdr>
        <w:top w:val="none" w:sz="0" w:space="0" w:color="auto"/>
        <w:left w:val="none" w:sz="0" w:space="0" w:color="auto"/>
        <w:bottom w:val="none" w:sz="0" w:space="0" w:color="auto"/>
        <w:right w:val="none" w:sz="0" w:space="0" w:color="auto"/>
      </w:divBdr>
    </w:div>
    <w:div w:id="1865942509">
      <w:bodyDiv w:val="1"/>
      <w:marLeft w:val="0"/>
      <w:marRight w:val="0"/>
      <w:marTop w:val="0"/>
      <w:marBottom w:val="0"/>
      <w:divBdr>
        <w:top w:val="none" w:sz="0" w:space="0" w:color="auto"/>
        <w:left w:val="none" w:sz="0" w:space="0" w:color="auto"/>
        <w:bottom w:val="none" w:sz="0" w:space="0" w:color="auto"/>
        <w:right w:val="none" w:sz="0" w:space="0" w:color="auto"/>
      </w:divBdr>
    </w:div>
    <w:div w:id="1888485892">
      <w:bodyDiv w:val="1"/>
      <w:marLeft w:val="0"/>
      <w:marRight w:val="0"/>
      <w:marTop w:val="0"/>
      <w:marBottom w:val="0"/>
      <w:divBdr>
        <w:top w:val="none" w:sz="0" w:space="0" w:color="auto"/>
        <w:left w:val="none" w:sz="0" w:space="0" w:color="auto"/>
        <w:bottom w:val="none" w:sz="0" w:space="0" w:color="auto"/>
        <w:right w:val="none" w:sz="0" w:space="0" w:color="auto"/>
      </w:divBdr>
    </w:div>
    <w:div w:id="1892843332">
      <w:bodyDiv w:val="1"/>
      <w:marLeft w:val="0"/>
      <w:marRight w:val="0"/>
      <w:marTop w:val="0"/>
      <w:marBottom w:val="0"/>
      <w:divBdr>
        <w:top w:val="none" w:sz="0" w:space="0" w:color="auto"/>
        <w:left w:val="none" w:sz="0" w:space="0" w:color="auto"/>
        <w:bottom w:val="none" w:sz="0" w:space="0" w:color="auto"/>
        <w:right w:val="none" w:sz="0" w:space="0" w:color="auto"/>
      </w:divBdr>
    </w:div>
    <w:div w:id="1952783493">
      <w:bodyDiv w:val="1"/>
      <w:marLeft w:val="0"/>
      <w:marRight w:val="0"/>
      <w:marTop w:val="0"/>
      <w:marBottom w:val="0"/>
      <w:divBdr>
        <w:top w:val="none" w:sz="0" w:space="0" w:color="auto"/>
        <w:left w:val="none" w:sz="0" w:space="0" w:color="auto"/>
        <w:bottom w:val="none" w:sz="0" w:space="0" w:color="auto"/>
        <w:right w:val="none" w:sz="0" w:space="0" w:color="auto"/>
      </w:divBdr>
    </w:div>
    <w:div w:id="2036273705">
      <w:bodyDiv w:val="1"/>
      <w:marLeft w:val="0"/>
      <w:marRight w:val="0"/>
      <w:marTop w:val="0"/>
      <w:marBottom w:val="0"/>
      <w:divBdr>
        <w:top w:val="none" w:sz="0" w:space="0" w:color="auto"/>
        <w:left w:val="none" w:sz="0" w:space="0" w:color="auto"/>
        <w:bottom w:val="none" w:sz="0" w:space="0" w:color="auto"/>
        <w:right w:val="none" w:sz="0" w:space="0" w:color="auto"/>
      </w:divBdr>
    </w:div>
    <w:div w:id="2049908814">
      <w:bodyDiv w:val="1"/>
      <w:marLeft w:val="0"/>
      <w:marRight w:val="0"/>
      <w:marTop w:val="0"/>
      <w:marBottom w:val="0"/>
      <w:divBdr>
        <w:top w:val="none" w:sz="0" w:space="0" w:color="auto"/>
        <w:left w:val="none" w:sz="0" w:space="0" w:color="auto"/>
        <w:bottom w:val="none" w:sz="0" w:space="0" w:color="auto"/>
        <w:right w:val="none" w:sz="0" w:space="0" w:color="auto"/>
      </w:divBdr>
    </w:div>
    <w:div w:id="210529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enters.nti.fun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77BF-D096-43B4-A313-4A1A3944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97</Pages>
  <Words>15275</Words>
  <Characters>115460</Characters>
  <Application>Microsoft Office Word</Application>
  <DocSecurity>0</DocSecurity>
  <Lines>962</Lines>
  <Paragraphs>260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УТВЕРЖДАЮ</vt:lpstr>
    </vt:vector>
  </TitlesOfParts>
  <Company/>
  <LinksUpToDate>false</LinksUpToDate>
  <CharactersWithSpaces>130475</CharactersWithSpaces>
  <SharedDoc>false</SharedDoc>
  <HLinks>
    <vt:vector size="204" baseType="variant">
      <vt:variant>
        <vt:i4>1245244</vt:i4>
      </vt:variant>
      <vt:variant>
        <vt:i4>200</vt:i4>
      </vt:variant>
      <vt:variant>
        <vt:i4>0</vt:i4>
      </vt:variant>
      <vt:variant>
        <vt:i4>5</vt:i4>
      </vt:variant>
      <vt:variant>
        <vt:lpwstr/>
      </vt:variant>
      <vt:variant>
        <vt:lpwstr>_Toc496788625</vt:lpwstr>
      </vt:variant>
      <vt:variant>
        <vt:i4>1245244</vt:i4>
      </vt:variant>
      <vt:variant>
        <vt:i4>194</vt:i4>
      </vt:variant>
      <vt:variant>
        <vt:i4>0</vt:i4>
      </vt:variant>
      <vt:variant>
        <vt:i4>5</vt:i4>
      </vt:variant>
      <vt:variant>
        <vt:lpwstr/>
      </vt:variant>
      <vt:variant>
        <vt:lpwstr>_Toc496788624</vt:lpwstr>
      </vt:variant>
      <vt:variant>
        <vt:i4>1245244</vt:i4>
      </vt:variant>
      <vt:variant>
        <vt:i4>188</vt:i4>
      </vt:variant>
      <vt:variant>
        <vt:i4>0</vt:i4>
      </vt:variant>
      <vt:variant>
        <vt:i4>5</vt:i4>
      </vt:variant>
      <vt:variant>
        <vt:lpwstr/>
      </vt:variant>
      <vt:variant>
        <vt:lpwstr>_Toc496788623</vt:lpwstr>
      </vt:variant>
      <vt:variant>
        <vt:i4>1245244</vt:i4>
      </vt:variant>
      <vt:variant>
        <vt:i4>182</vt:i4>
      </vt:variant>
      <vt:variant>
        <vt:i4>0</vt:i4>
      </vt:variant>
      <vt:variant>
        <vt:i4>5</vt:i4>
      </vt:variant>
      <vt:variant>
        <vt:lpwstr/>
      </vt:variant>
      <vt:variant>
        <vt:lpwstr>_Toc496788622</vt:lpwstr>
      </vt:variant>
      <vt:variant>
        <vt:i4>1245244</vt:i4>
      </vt:variant>
      <vt:variant>
        <vt:i4>176</vt:i4>
      </vt:variant>
      <vt:variant>
        <vt:i4>0</vt:i4>
      </vt:variant>
      <vt:variant>
        <vt:i4>5</vt:i4>
      </vt:variant>
      <vt:variant>
        <vt:lpwstr/>
      </vt:variant>
      <vt:variant>
        <vt:lpwstr>_Toc496788621</vt:lpwstr>
      </vt:variant>
      <vt:variant>
        <vt:i4>1245244</vt:i4>
      </vt:variant>
      <vt:variant>
        <vt:i4>170</vt:i4>
      </vt:variant>
      <vt:variant>
        <vt:i4>0</vt:i4>
      </vt:variant>
      <vt:variant>
        <vt:i4>5</vt:i4>
      </vt:variant>
      <vt:variant>
        <vt:lpwstr/>
      </vt:variant>
      <vt:variant>
        <vt:lpwstr>_Toc496788620</vt:lpwstr>
      </vt:variant>
      <vt:variant>
        <vt:i4>1048636</vt:i4>
      </vt:variant>
      <vt:variant>
        <vt:i4>164</vt:i4>
      </vt:variant>
      <vt:variant>
        <vt:i4>0</vt:i4>
      </vt:variant>
      <vt:variant>
        <vt:i4>5</vt:i4>
      </vt:variant>
      <vt:variant>
        <vt:lpwstr/>
      </vt:variant>
      <vt:variant>
        <vt:lpwstr>_Toc496788619</vt:lpwstr>
      </vt:variant>
      <vt:variant>
        <vt:i4>1048636</vt:i4>
      </vt:variant>
      <vt:variant>
        <vt:i4>158</vt:i4>
      </vt:variant>
      <vt:variant>
        <vt:i4>0</vt:i4>
      </vt:variant>
      <vt:variant>
        <vt:i4>5</vt:i4>
      </vt:variant>
      <vt:variant>
        <vt:lpwstr/>
      </vt:variant>
      <vt:variant>
        <vt:lpwstr>_Toc496788618</vt:lpwstr>
      </vt:variant>
      <vt:variant>
        <vt:i4>1048636</vt:i4>
      </vt:variant>
      <vt:variant>
        <vt:i4>152</vt:i4>
      </vt:variant>
      <vt:variant>
        <vt:i4>0</vt:i4>
      </vt:variant>
      <vt:variant>
        <vt:i4>5</vt:i4>
      </vt:variant>
      <vt:variant>
        <vt:lpwstr/>
      </vt:variant>
      <vt:variant>
        <vt:lpwstr>_Toc496788617</vt:lpwstr>
      </vt:variant>
      <vt:variant>
        <vt:i4>1048636</vt:i4>
      </vt:variant>
      <vt:variant>
        <vt:i4>146</vt:i4>
      </vt:variant>
      <vt:variant>
        <vt:i4>0</vt:i4>
      </vt:variant>
      <vt:variant>
        <vt:i4>5</vt:i4>
      </vt:variant>
      <vt:variant>
        <vt:lpwstr/>
      </vt:variant>
      <vt:variant>
        <vt:lpwstr>_Toc496788616</vt:lpwstr>
      </vt:variant>
      <vt:variant>
        <vt:i4>1048636</vt:i4>
      </vt:variant>
      <vt:variant>
        <vt:i4>140</vt:i4>
      </vt:variant>
      <vt:variant>
        <vt:i4>0</vt:i4>
      </vt:variant>
      <vt:variant>
        <vt:i4>5</vt:i4>
      </vt:variant>
      <vt:variant>
        <vt:lpwstr/>
      </vt:variant>
      <vt:variant>
        <vt:lpwstr>_Toc496788615</vt:lpwstr>
      </vt:variant>
      <vt:variant>
        <vt:i4>1048636</vt:i4>
      </vt:variant>
      <vt:variant>
        <vt:i4>134</vt:i4>
      </vt:variant>
      <vt:variant>
        <vt:i4>0</vt:i4>
      </vt:variant>
      <vt:variant>
        <vt:i4>5</vt:i4>
      </vt:variant>
      <vt:variant>
        <vt:lpwstr/>
      </vt:variant>
      <vt:variant>
        <vt:lpwstr>_Toc496788614</vt:lpwstr>
      </vt:variant>
      <vt:variant>
        <vt:i4>1048636</vt:i4>
      </vt:variant>
      <vt:variant>
        <vt:i4>128</vt:i4>
      </vt:variant>
      <vt:variant>
        <vt:i4>0</vt:i4>
      </vt:variant>
      <vt:variant>
        <vt:i4>5</vt:i4>
      </vt:variant>
      <vt:variant>
        <vt:lpwstr/>
      </vt:variant>
      <vt:variant>
        <vt:lpwstr>_Toc496788613</vt:lpwstr>
      </vt:variant>
      <vt:variant>
        <vt:i4>1048636</vt:i4>
      </vt:variant>
      <vt:variant>
        <vt:i4>122</vt:i4>
      </vt:variant>
      <vt:variant>
        <vt:i4>0</vt:i4>
      </vt:variant>
      <vt:variant>
        <vt:i4>5</vt:i4>
      </vt:variant>
      <vt:variant>
        <vt:lpwstr/>
      </vt:variant>
      <vt:variant>
        <vt:lpwstr>_Toc496788612</vt:lpwstr>
      </vt:variant>
      <vt:variant>
        <vt:i4>1048636</vt:i4>
      </vt:variant>
      <vt:variant>
        <vt:i4>116</vt:i4>
      </vt:variant>
      <vt:variant>
        <vt:i4>0</vt:i4>
      </vt:variant>
      <vt:variant>
        <vt:i4>5</vt:i4>
      </vt:variant>
      <vt:variant>
        <vt:lpwstr/>
      </vt:variant>
      <vt:variant>
        <vt:lpwstr>_Toc496788611</vt:lpwstr>
      </vt:variant>
      <vt:variant>
        <vt:i4>1048636</vt:i4>
      </vt:variant>
      <vt:variant>
        <vt:i4>110</vt:i4>
      </vt:variant>
      <vt:variant>
        <vt:i4>0</vt:i4>
      </vt:variant>
      <vt:variant>
        <vt:i4>5</vt:i4>
      </vt:variant>
      <vt:variant>
        <vt:lpwstr/>
      </vt:variant>
      <vt:variant>
        <vt:lpwstr>_Toc496788610</vt:lpwstr>
      </vt:variant>
      <vt:variant>
        <vt:i4>1114172</vt:i4>
      </vt:variant>
      <vt:variant>
        <vt:i4>104</vt:i4>
      </vt:variant>
      <vt:variant>
        <vt:i4>0</vt:i4>
      </vt:variant>
      <vt:variant>
        <vt:i4>5</vt:i4>
      </vt:variant>
      <vt:variant>
        <vt:lpwstr/>
      </vt:variant>
      <vt:variant>
        <vt:lpwstr>_Toc496788609</vt:lpwstr>
      </vt:variant>
      <vt:variant>
        <vt:i4>1114172</vt:i4>
      </vt:variant>
      <vt:variant>
        <vt:i4>98</vt:i4>
      </vt:variant>
      <vt:variant>
        <vt:i4>0</vt:i4>
      </vt:variant>
      <vt:variant>
        <vt:i4>5</vt:i4>
      </vt:variant>
      <vt:variant>
        <vt:lpwstr/>
      </vt:variant>
      <vt:variant>
        <vt:lpwstr>_Toc496788608</vt:lpwstr>
      </vt:variant>
      <vt:variant>
        <vt:i4>1114172</vt:i4>
      </vt:variant>
      <vt:variant>
        <vt:i4>92</vt:i4>
      </vt:variant>
      <vt:variant>
        <vt:i4>0</vt:i4>
      </vt:variant>
      <vt:variant>
        <vt:i4>5</vt:i4>
      </vt:variant>
      <vt:variant>
        <vt:lpwstr/>
      </vt:variant>
      <vt:variant>
        <vt:lpwstr>_Toc496788607</vt:lpwstr>
      </vt:variant>
      <vt:variant>
        <vt:i4>1114172</vt:i4>
      </vt:variant>
      <vt:variant>
        <vt:i4>86</vt:i4>
      </vt:variant>
      <vt:variant>
        <vt:i4>0</vt:i4>
      </vt:variant>
      <vt:variant>
        <vt:i4>5</vt:i4>
      </vt:variant>
      <vt:variant>
        <vt:lpwstr/>
      </vt:variant>
      <vt:variant>
        <vt:lpwstr>_Toc496788606</vt:lpwstr>
      </vt:variant>
      <vt:variant>
        <vt:i4>1114172</vt:i4>
      </vt:variant>
      <vt:variant>
        <vt:i4>80</vt:i4>
      </vt:variant>
      <vt:variant>
        <vt:i4>0</vt:i4>
      </vt:variant>
      <vt:variant>
        <vt:i4>5</vt:i4>
      </vt:variant>
      <vt:variant>
        <vt:lpwstr/>
      </vt:variant>
      <vt:variant>
        <vt:lpwstr>_Toc496788605</vt:lpwstr>
      </vt:variant>
      <vt:variant>
        <vt:i4>1114172</vt:i4>
      </vt:variant>
      <vt:variant>
        <vt:i4>74</vt:i4>
      </vt:variant>
      <vt:variant>
        <vt:i4>0</vt:i4>
      </vt:variant>
      <vt:variant>
        <vt:i4>5</vt:i4>
      </vt:variant>
      <vt:variant>
        <vt:lpwstr/>
      </vt:variant>
      <vt:variant>
        <vt:lpwstr>_Toc496788604</vt:lpwstr>
      </vt:variant>
      <vt:variant>
        <vt:i4>1114172</vt:i4>
      </vt:variant>
      <vt:variant>
        <vt:i4>68</vt:i4>
      </vt:variant>
      <vt:variant>
        <vt:i4>0</vt:i4>
      </vt:variant>
      <vt:variant>
        <vt:i4>5</vt:i4>
      </vt:variant>
      <vt:variant>
        <vt:lpwstr/>
      </vt:variant>
      <vt:variant>
        <vt:lpwstr>_Toc496788603</vt:lpwstr>
      </vt:variant>
      <vt:variant>
        <vt:i4>1114172</vt:i4>
      </vt:variant>
      <vt:variant>
        <vt:i4>62</vt:i4>
      </vt:variant>
      <vt:variant>
        <vt:i4>0</vt:i4>
      </vt:variant>
      <vt:variant>
        <vt:i4>5</vt:i4>
      </vt:variant>
      <vt:variant>
        <vt:lpwstr/>
      </vt:variant>
      <vt:variant>
        <vt:lpwstr>_Toc496788602</vt:lpwstr>
      </vt:variant>
      <vt:variant>
        <vt:i4>1114172</vt:i4>
      </vt:variant>
      <vt:variant>
        <vt:i4>56</vt:i4>
      </vt:variant>
      <vt:variant>
        <vt:i4>0</vt:i4>
      </vt:variant>
      <vt:variant>
        <vt:i4>5</vt:i4>
      </vt:variant>
      <vt:variant>
        <vt:lpwstr/>
      </vt:variant>
      <vt:variant>
        <vt:lpwstr>_Toc496788601</vt:lpwstr>
      </vt:variant>
      <vt:variant>
        <vt:i4>1114172</vt:i4>
      </vt:variant>
      <vt:variant>
        <vt:i4>50</vt:i4>
      </vt:variant>
      <vt:variant>
        <vt:i4>0</vt:i4>
      </vt:variant>
      <vt:variant>
        <vt:i4>5</vt:i4>
      </vt:variant>
      <vt:variant>
        <vt:lpwstr/>
      </vt:variant>
      <vt:variant>
        <vt:lpwstr>_Toc496788600</vt:lpwstr>
      </vt:variant>
      <vt:variant>
        <vt:i4>1572927</vt:i4>
      </vt:variant>
      <vt:variant>
        <vt:i4>44</vt:i4>
      </vt:variant>
      <vt:variant>
        <vt:i4>0</vt:i4>
      </vt:variant>
      <vt:variant>
        <vt:i4>5</vt:i4>
      </vt:variant>
      <vt:variant>
        <vt:lpwstr/>
      </vt:variant>
      <vt:variant>
        <vt:lpwstr>_Toc496788599</vt:lpwstr>
      </vt:variant>
      <vt:variant>
        <vt:i4>1572927</vt:i4>
      </vt:variant>
      <vt:variant>
        <vt:i4>38</vt:i4>
      </vt:variant>
      <vt:variant>
        <vt:i4>0</vt:i4>
      </vt:variant>
      <vt:variant>
        <vt:i4>5</vt:i4>
      </vt:variant>
      <vt:variant>
        <vt:lpwstr/>
      </vt:variant>
      <vt:variant>
        <vt:lpwstr>_Toc496788598</vt:lpwstr>
      </vt:variant>
      <vt:variant>
        <vt:i4>1572927</vt:i4>
      </vt:variant>
      <vt:variant>
        <vt:i4>32</vt:i4>
      </vt:variant>
      <vt:variant>
        <vt:i4>0</vt:i4>
      </vt:variant>
      <vt:variant>
        <vt:i4>5</vt:i4>
      </vt:variant>
      <vt:variant>
        <vt:lpwstr/>
      </vt:variant>
      <vt:variant>
        <vt:lpwstr>_Toc496788597</vt:lpwstr>
      </vt:variant>
      <vt:variant>
        <vt:i4>1572927</vt:i4>
      </vt:variant>
      <vt:variant>
        <vt:i4>26</vt:i4>
      </vt:variant>
      <vt:variant>
        <vt:i4>0</vt:i4>
      </vt:variant>
      <vt:variant>
        <vt:i4>5</vt:i4>
      </vt:variant>
      <vt:variant>
        <vt:lpwstr/>
      </vt:variant>
      <vt:variant>
        <vt:lpwstr>_Toc496788596</vt:lpwstr>
      </vt:variant>
      <vt:variant>
        <vt:i4>1572927</vt:i4>
      </vt:variant>
      <vt:variant>
        <vt:i4>20</vt:i4>
      </vt:variant>
      <vt:variant>
        <vt:i4>0</vt:i4>
      </vt:variant>
      <vt:variant>
        <vt:i4>5</vt:i4>
      </vt:variant>
      <vt:variant>
        <vt:lpwstr/>
      </vt:variant>
      <vt:variant>
        <vt:lpwstr>_Toc496788595</vt:lpwstr>
      </vt:variant>
      <vt:variant>
        <vt:i4>1572927</vt:i4>
      </vt:variant>
      <vt:variant>
        <vt:i4>14</vt:i4>
      </vt:variant>
      <vt:variant>
        <vt:i4>0</vt:i4>
      </vt:variant>
      <vt:variant>
        <vt:i4>5</vt:i4>
      </vt:variant>
      <vt:variant>
        <vt:lpwstr/>
      </vt:variant>
      <vt:variant>
        <vt:lpwstr>_Toc496788594</vt:lpwstr>
      </vt:variant>
      <vt:variant>
        <vt:i4>1572927</vt:i4>
      </vt:variant>
      <vt:variant>
        <vt:i4>8</vt:i4>
      </vt:variant>
      <vt:variant>
        <vt:i4>0</vt:i4>
      </vt:variant>
      <vt:variant>
        <vt:i4>5</vt:i4>
      </vt:variant>
      <vt:variant>
        <vt:lpwstr/>
      </vt:variant>
      <vt:variant>
        <vt:lpwstr>_Toc496788593</vt:lpwstr>
      </vt:variant>
      <vt:variant>
        <vt:i4>1572927</vt:i4>
      </vt:variant>
      <vt:variant>
        <vt:i4>2</vt:i4>
      </vt:variant>
      <vt:variant>
        <vt:i4>0</vt:i4>
      </vt:variant>
      <vt:variant>
        <vt:i4>5</vt:i4>
      </vt:variant>
      <vt:variant>
        <vt:lpwstr/>
      </vt:variant>
      <vt:variant>
        <vt:lpwstr>_Toc496788592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Гареев Арсен</dc:creator>
  <cp:lastModifiedBy>Гареев Арсен</cp:lastModifiedBy>
  <cp:revision>3</cp:revision>
  <cp:lastPrinted>2018-02-20T13:21:00Z</cp:lastPrinted>
  <dcterms:created xsi:type="dcterms:W3CDTF">2022-07-28T09:16:00Z</dcterms:created>
  <dcterms:modified xsi:type="dcterms:W3CDTF">2022-07-28T09:18:00Z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